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55" w:rsidRDefault="00C72F55" w:rsidP="00E3316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C621B7">
        <w:rPr>
          <w:rFonts w:ascii="PT Astra Serif" w:hAnsi="PT Astra Serif" w:cs="Times New Roman"/>
          <w:b/>
          <w:sz w:val="24"/>
          <w:szCs w:val="24"/>
        </w:rPr>
        <w:t>Объявление о приёме</w:t>
      </w:r>
      <w:r w:rsidR="00AA5820" w:rsidRPr="00C621B7">
        <w:rPr>
          <w:rFonts w:ascii="PT Astra Serif" w:hAnsi="PT Astra Serif" w:cs="Times New Roman"/>
          <w:b/>
          <w:sz w:val="24"/>
          <w:szCs w:val="24"/>
        </w:rPr>
        <w:t xml:space="preserve"> с </w:t>
      </w:r>
      <w:r w:rsidR="00164976" w:rsidRPr="00C621B7">
        <w:rPr>
          <w:rFonts w:ascii="PT Astra Serif" w:hAnsi="PT Astra Serif" w:cs="Times New Roman"/>
          <w:b/>
          <w:sz w:val="24"/>
          <w:szCs w:val="24"/>
        </w:rPr>
        <w:t>22.04</w:t>
      </w:r>
      <w:r w:rsidR="0095644A" w:rsidRPr="00C621B7">
        <w:rPr>
          <w:rFonts w:ascii="PT Astra Serif" w:hAnsi="PT Astra Serif" w:cs="Times New Roman"/>
          <w:b/>
          <w:sz w:val="24"/>
          <w:szCs w:val="24"/>
        </w:rPr>
        <w:t>.</w:t>
      </w:r>
      <w:r w:rsidR="00AA5820" w:rsidRPr="00C621B7">
        <w:rPr>
          <w:rFonts w:ascii="PT Astra Serif" w:hAnsi="PT Astra Serif" w:cs="Times New Roman"/>
          <w:b/>
          <w:sz w:val="24"/>
          <w:szCs w:val="24"/>
        </w:rPr>
        <w:t>202</w:t>
      </w:r>
      <w:r w:rsidR="00425A5C" w:rsidRPr="00C621B7">
        <w:rPr>
          <w:rFonts w:ascii="PT Astra Serif" w:hAnsi="PT Astra Serif" w:cs="Times New Roman"/>
          <w:b/>
          <w:sz w:val="24"/>
          <w:szCs w:val="24"/>
        </w:rPr>
        <w:t>4</w:t>
      </w:r>
      <w:r w:rsidR="00AA5820" w:rsidRPr="00C621B7">
        <w:rPr>
          <w:rFonts w:ascii="PT Astra Serif" w:hAnsi="PT Astra Serif" w:cs="Times New Roman"/>
          <w:b/>
          <w:sz w:val="24"/>
          <w:szCs w:val="24"/>
        </w:rPr>
        <w:t xml:space="preserve"> по </w:t>
      </w:r>
      <w:r w:rsidR="00C621B7" w:rsidRPr="00C621B7">
        <w:rPr>
          <w:rFonts w:ascii="PT Astra Serif" w:hAnsi="PT Astra Serif" w:cs="Times New Roman"/>
          <w:b/>
          <w:sz w:val="24"/>
          <w:szCs w:val="24"/>
        </w:rPr>
        <w:t>13.05</w:t>
      </w:r>
      <w:r w:rsidR="00AA5820" w:rsidRPr="00C621B7">
        <w:rPr>
          <w:rFonts w:ascii="PT Astra Serif" w:hAnsi="PT Astra Serif" w:cs="Times New Roman"/>
          <w:b/>
          <w:sz w:val="24"/>
          <w:szCs w:val="24"/>
        </w:rPr>
        <w:t>.202</w:t>
      </w:r>
      <w:r w:rsidR="00425A5C" w:rsidRPr="00C621B7">
        <w:rPr>
          <w:rFonts w:ascii="PT Astra Serif" w:hAnsi="PT Astra Serif" w:cs="Times New Roman"/>
          <w:b/>
          <w:sz w:val="24"/>
          <w:szCs w:val="24"/>
        </w:rPr>
        <w:t>4</w:t>
      </w:r>
      <w:r w:rsidRPr="00C621B7">
        <w:rPr>
          <w:rFonts w:ascii="PT Astra Serif" w:hAnsi="PT Astra Serif" w:cs="Times New Roman"/>
          <w:b/>
          <w:sz w:val="24"/>
          <w:szCs w:val="24"/>
        </w:rPr>
        <w:t xml:space="preserve"> документов для участия в конкурсе на </w:t>
      </w:r>
      <w:r w:rsidRPr="00D8203D">
        <w:rPr>
          <w:rFonts w:ascii="PT Astra Serif" w:hAnsi="PT Astra Serif" w:cs="Times New Roman"/>
          <w:b/>
          <w:sz w:val="24"/>
          <w:szCs w:val="24"/>
        </w:rPr>
        <w:t>замещение вакантн</w:t>
      </w:r>
      <w:r w:rsidR="00425A5C">
        <w:rPr>
          <w:rFonts w:ascii="PT Astra Serif" w:hAnsi="PT Astra Serif" w:cs="Times New Roman"/>
          <w:b/>
          <w:sz w:val="24"/>
          <w:szCs w:val="24"/>
        </w:rPr>
        <w:t>ой</w:t>
      </w:r>
      <w:r w:rsidRPr="00D8203D">
        <w:rPr>
          <w:rFonts w:ascii="PT Astra Serif" w:hAnsi="PT Astra Serif" w:cs="Times New Roman"/>
          <w:b/>
          <w:sz w:val="24"/>
          <w:szCs w:val="24"/>
        </w:rPr>
        <w:t xml:space="preserve"> должност</w:t>
      </w:r>
      <w:r w:rsidR="00425A5C">
        <w:rPr>
          <w:rFonts w:ascii="PT Astra Serif" w:hAnsi="PT Astra Serif" w:cs="Times New Roman"/>
          <w:b/>
          <w:sz w:val="24"/>
          <w:szCs w:val="24"/>
        </w:rPr>
        <w:t>и</w:t>
      </w:r>
      <w:r w:rsidR="00AA5820" w:rsidRPr="00D8203D">
        <w:rPr>
          <w:rFonts w:ascii="PT Astra Serif" w:hAnsi="PT Astra Serif" w:cs="Times New Roman"/>
          <w:b/>
          <w:sz w:val="24"/>
          <w:szCs w:val="24"/>
        </w:rPr>
        <w:t xml:space="preserve"> в</w:t>
      </w:r>
      <w:r w:rsidRPr="00D8203D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96E6B" w:rsidRPr="00D8203D">
        <w:rPr>
          <w:rFonts w:ascii="PT Astra Serif" w:hAnsi="PT Astra Serif" w:cs="Times New Roman"/>
          <w:b/>
          <w:sz w:val="24"/>
          <w:szCs w:val="24"/>
        </w:rPr>
        <w:t>Министерстве экономического развития и промышленности</w:t>
      </w:r>
      <w:r w:rsidRPr="00D8203D">
        <w:rPr>
          <w:rFonts w:ascii="PT Astra Serif" w:hAnsi="PT Astra Serif" w:cs="Times New Roman"/>
          <w:b/>
          <w:sz w:val="24"/>
          <w:szCs w:val="24"/>
        </w:rPr>
        <w:t xml:space="preserve"> Ульяновской области</w:t>
      </w:r>
    </w:p>
    <w:p w:rsidR="00E3316B" w:rsidRPr="00E45374" w:rsidRDefault="00E3316B" w:rsidP="00E3316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7273"/>
      </w:tblGrid>
      <w:tr w:rsidR="009947EA" w:rsidRPr="0099740E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16B" w:rsidRDefault="00791159" w:rsidP="00E3316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99740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791159" w:rsidRPr="0099740E" w:rsidRDefault="00E3316B" w:rsidP="00896E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вакантн</w:t>
            </w:r>
            <w:r w:rsidR="00896E6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ых</w:t>
            </w:r>
            <w:r w:rsidR="00791159" w:rsidRPr="0099740E">
              <w:rPr>
                <w:rFonts w:ascii="PT Astra Serif" w:hAnsi="PT Astra Serif" w:cs="Times New Roman"/>
                <w:sz w:val="24"/>
                <w:szCs w:val="24"/>
              </w:rPr>
              <w:br/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должностей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99740E" w:rsidRDefault="00791159" w:rsidP="00E331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9740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896E6B" w:rsidRPr="00732AF9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E6B" w:rsidRDefault="00896E6B" w:rsidP="00164976">
            <w:pPr>
              <w:pStyle w:val="ae"/>
              <w:tabs>
                <w:tab w:val="left" w:pos="336"/>
              </w:tabs>
              <w:ind w:left="0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 xml:space="preserve">Референт </w:t>
            </w:r>
            <w:r w:rsidR="00913B00">
              <w:t xml:space="preserve"> </w:t>
            </w:r>
            <w:r w:rsidR="00913B00" w:rsidRPr="00913B00">
              <w:rPr>
                <w:rFonts w:ascii="PT Astra Serif" w:hAnsi="PT Astra Serif"/>
                <w:lang w:val="ru-RU"/>
              </w:rPr>
              <w:t xml:space="preserve">департамента </w:t>
            </w:r>
            <w:r w:rsidR="00164976">
              <w:rPr>
                <w:rFonts w:ascii="PT Astra Serif" w:hAnsi="PT Astra Serif"/>
                <w:lang w:val="ru-RU"/>
              </w:rPr>
              <w:t>экономики муниципальных образований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E6B" w:rsidRPr="00532244" w:rsidRDefault="00896E6B" w:rsidP="00896E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896E6B" w:rsidRPr="00532244" w:rsidRDefault="00896E6B" w:rsidP="00896E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896E6B" w:rsidRPr="00532244" w:rsidRDefault="00896E6B" w:rsidP="00896E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896E6B" w:rsidRPr="00532244" w:rsidRDefault="00896E6B" w:rsidP="00896E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 - наличие высшего образования, без предъявления требований к стажу.</w:t>
            </w:r>
          </w:p>
          <w:p w:rsidR="00896E6B" w:rsidRPr="00532244" w:rsidRDefault="00896E6B" w:rsidP="00896E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96E6B" w:rsidRPr="00532244" w:rsidRDefault="00896E6B" w:rsidP="00896E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</w:t>
            </w:r>
          </w:p>
          <w:p w:rsidR="00896E6B" w:rsidRPr="00532244" w:rsidRDefault="00896E6B" w:rsidP="00896E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знаний</w:t>
            </w: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языка).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Основ Конституции Российской Федерации, законодательства 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гражданской службе, законодательства о противодействии коррупции.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области информационно-коммуникационных технологий: 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основ информационной безопасности и защиты информации, включая: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информации при использовании общесистемного и прикладного программного обеспечения, требования к надёжности паролей;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</w:t>
            </w:r>
            <w:proofErr w:type="spellStart"/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фишинговые</w:t>
            </w:r>
            <w:proofErr w:type="spellEnd"/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письма и спам-рассылки, умение корректно и своевременно реагировать на получение таких электронных сообщений;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требования по обеспечению безопасности информации при использовании удалённого доступа к информационным ресурсам 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е) правила и ограничения подключения внешних устройств (</w:t>
            </w:r>
            <w:proofErr w:type="spellStart"/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-накопителей, внешних жёстких дисков), в особенности оборудованных приёмно-передающей аппаратурой (мобильных телефонов, планшетов, модемов),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к служебным средствам вычислительной техники (компьютерам); 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основных положений законодательства о персональных данных, включая: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персональных данных, принципы и условия их обработки;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персональных данных при их обработке в информационных системах;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основных положений законодательства об электронной подписи, включая: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и виды электронных подписей;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делопроизводства и документооборота.</w:t>
            </w:r>
          </w:p>
          <w:p w:rsidR="00A01783" w:rsidRPr="00A01783" w:rsidRDefault="00A01783" w:rsidP="00A017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знаний</w:t>
            </w:r>
            <w:r w:rsidRPr="00A0178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 Российской Федерации: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Бюджетного кодекса Российской Федерации;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Налогового кодекса Российской Федерации;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Федерального закона от 21.12.2021 № 414-ФЗ «Об общих принципах организации публичной власти в субъектах Российской Федерации»;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Федерального закона от 28.06.2014 № 172-ФЗ «О стратегическом планировании в Российской Федерации»;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Федерального закона от 25.02.1999 № 39-ФЗ «Об инвестиционной деятельности в Российской Федерации, осуществляемой в форме капитальных вложений»;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Федерального закона от 02.05.2006 № 59-ФЗ «О порядке рассмотрения обращений граждан Российской Федерации»;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8) Указа Президента Российской Федерации от 16.01.2017 № 13             </w:t>
            </w:r>
            <w:proofErr w:type="gramStart"/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Основ государственной политики регионального развития Российской Федерации до 2025 года»;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9) Указа Президента Российской Федерации от 07.05.2012 № 601 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«Об основных направлениях совершенствования системы государственного управления»;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 Указа Президента Российской Федерации от 28.04.2008 № 607 «Об оценке эффективности деятельности органов местного самоуправления муниципальных, городских округов и муниципальных районов»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 Устава Ульяновской области;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12) Указа Губернатора Ульяновской области от 09.08.2022 № 93 «Об утверждении Правил организации и проведения опросов с использованием информационно-телекоммуникационных сетей и информационных технологий»;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13) Распоряжения Губернатора Ульяновской области от 12.02.2024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88-р «О комплексной оценке уровня теневой экономики городских </w:t>
            </w:r>
            <w:proofErr w:type="gramStart"/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округов  и</w:t>
            </w:r>
            <w:proofErr w:type="gramEnd"/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муниципальных районов Ульяновской области и размера </w:t>
            </w: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недополученных доходов бюджетов городских округов  Ульяновской области и консолидированных бюджетов муниципальных районов Ульяновской области»;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14) иных нормативных правовых актов Российской Федерации и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настоящем должностном регламенте.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Иные профессиональные знания</w:t>
            </w: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основ государственной политики в области социально-экономического развития Российской Федерации;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основных аспектов региональной политики, управления и экономического развития;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методологии комплексного анализа инвестиционных проектов в целях их реализации с использование механизмов государственной поддержки;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основ финансовой системы, бюджетной политики государства;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основ финансового анализа, бухгалтерского учёта, анализа контрактов и оценки предложений;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порядка и особенностей формирования бюджетов бюджетной системы Российской Федерации, мониторинга сбалансированности региональных и местных бюджетов;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механизма формирования, предоставления и распределения межбюджетных трансфертов между уровнями бюджетной системы Российской Федерации;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порядка формирования доходной и расходной частей региональных и местных бюджетов, порядок зачисления налоговых и неналоговых доходов в бюджеты всех уровней бюджетной системы Российской Федерации.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знаний</w:t>
            </w: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основ экономики, налогового, бюджетного, бухгалтерского, гражданского, административного законодательства;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методик сбора и аналитики статистических данных;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способов визуализации данных;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4) систем межведомственного взаимодействия; 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информационно-аналитических систем, обеспечивающих сбор, обработку, хранение и анализ данных.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умений</w:t>
            </w: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: 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умение мыслить системно (стратегически);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умение планировать, рационально использовать служебное время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достигать результата;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коммуникативные умения;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умение управлять изменениями;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умения в области информационно-коммуникационных технологий: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умение оперативно осуществлять поиск необходимой информации,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том числе с использованием информационно-телекоммуникационной сети «Интернет»;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умение работать со справочными нормативно-правовыми базами,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 также государственной системой правовой информации «Официальный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интернет-портал правовой информации» (pravo.gov.ru);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в)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умение работать с текстовыми документами, электронными таблицами и презентациями, включая их создание, редактирование и форматирование,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сохранение и печать;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умение работать с общими сетевыми ресурсами (сетевыми дисками,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папками).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умений</w:t>
            </w: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1) оперативной реализации управленческих и иных решений; 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ведения деловых переговоров;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взаимодействия с другими государственными органами, а также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 органами местного самоуправления, иными органами и организациями; 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4) нормотворческой деятельности; 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5) планирования работы; 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6) контроля, анализа и прогнозирования </w:t>
            </w:r>
            <w:proofErr w:type="gramStart"/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последствий</w:t>
            </w:r>
            <w:proofErr w:type="gramEnd"/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реализуемых управленческих и иных решений; 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7)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8)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владения конструктивной критикой с учётом мнения руководителей, коллег;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10) пользования современной компьютерной и организационной техникой и соответствующими программными продуктами; 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11) систематического повышения уровня профессиональных знаний и навыков; 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12) подготовки и редактирования документов на высоком стилистическом уровне; 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13) своевременного выявления и разрешения проблемных ситуаций, приводящих к конфликту интересов.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умений</w:t>
            </w: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формирования предложений визуализации данных;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подготовки аналитических докладов;</w:t>
            </w:r>
          </w:p>
          <w:p w:rsidR="00E91DBA" w:rsidRPr="00E91DBA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подготовки презентационных материалов;</w:t>
            </w:r>
          </w:p>
          <w:p w:rsidR="00913B00" w:rsidRDefault="00E91DBA" w:rsidP="00E91D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1D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работы с информационно-аналитическими системами, обеспечивающими сбор, обработку, хранение и анализ данных.</w:t>
            </w:r>
          </w:p>
          <w:p w:rsidR="00164976" w:rsidRDefault="00164976" w:rsidP="00896E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96E6B" w:rsidRPr="00532244" w:rsidRDefault="00896E6B" w:rsidP="00896E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 ДОЛЖНОСТНЫЕ ОБЯЗАННОСТИ: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формировать предложения по структуре и новым разделам модуля «Электронный паспорт муниципальных образований» Ситуационного центра Губернатора Ульяновской области (далее — Электронный паспорт)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проводить сбор и верификацию данных органов местного самоуправления муниципальных образований Ульяновской области и исполнительных органов Ульяновской области, подлежащих внесению в Электронный паспорт;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3) осуществлять внесение актуальной информации в Электронный паспорт;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проводить комплексную оценку уровня теневой экономики городских округов и муниципальных районов Ульяновской области и размера недополученных доходов бюджетов городских округов Ульяновской области и консолидированных бюджетов муниципальных районов Ульяновской области (далее — комплексная оценка уровня теневой экономики)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готовить материалы для рассмотрения результатов комплексной оценки уровня теневой экономики на встрече Губернатора с главами администраций;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осуществлять подготовку справок о социально-экономическом развитии муниципальных образований Ульяновской области;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проводить оценку эффективности деятельности органов местного самоуправления городских округов и муниципальных районов в соответствии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Указом Президента Российской Федерации от 28.04.2008 № 607 «Об оценке эффективности деятельности органов местного самоуправления муниципальных, городских округов и муниципальных районов» (далее — оценка эффективности органов местного самоуправления);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осуществлять подготовку сводного доклада Губернатору Ульяновской области о результатах мониторинга эффективности деятельности органов местного самоуправления;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обеспечивать размещение сводного доклада о результатах мониторинга эффективности деятельности органов местного самоуправления на официальном сайте Губернатора Ульяновской области и Правительства Ульяновской области;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 осуществлять подготовку нормативной базы по вопросам, относящимся к компетенции отдела;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 принимать участие в проведении обучающих семинаров, учёбе актива и кадрового резерва муниципальных образований Ульяновской области по вопросам деятельности департамента;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12) принимать участие в подготовке и проведении совещаний, семинаров и других организационных мероприятий Министерства экономического развития и промышленности Ульяновской области по вопросам, отнесённым к компетенции департамента;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13) по требованию заместителя директора департамента готовить планы, отчёты и материалы о своей работе и работе отдела;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14) вносить заместителю директора департамента предложения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совершенствованию работы отдела;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15) производить компьютерную обработку информации и документов, касающихся своих должностных обязанностей;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16) повышать свой профессиональный уровень;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17) обеспечивать сохранность конфиденциальной информации (служебной и коммерческой тайны, а также иных конфиденциальных сведений), которая стала ему известна в процессе выполнения должностных обязанностей;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18) выполнять иные функции по указанию заместителя директора департамента;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19) соблюдать нормы Кодекса профессиональной этики работников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Правительства Ульяновской области и возглавляемых им исполнительных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органов Ульяновской области.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В целях исполнения возложенных должностных обязанностей референт имеет право: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докладывать заместителю директора департамента обо всех выявленных недостатках в работе;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вносить заместителю директора департамента предложения, касающиеся совершенствования работы, конструктивные предложения, касающиеся оптимизации деятельности, предлагать новые пути решения существующих задач;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принимать участие в подготовке и проведении совещаний, семинаров и других организационных мероприятий по вопросам, отнесённым к компетенции департамента;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запрашивать, получать от подразделений органов государственной власти Ульяновской области, органов местного самоуправления муниципальных образований Ульяновской области, иных лиц и организаций информацию и материалы, необходимые для исполнения должностных обязанностей;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вести переписку с соответствующими органами государственной власти Ульяновской области, органами местного самоуправления муниципальных образований Ульяновской области и организациями по вопросам, входящим в компетенцию департамента;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6) в пределах установленных должностных обязанностей представлять интересы Министерства экономического развития и промышленности Ульяновской области в других органах государственной власти Ульяновской области, органах местного самоуправления муниципальных образований Ульяновской области, организациях и учреждениях области; 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привлекать при необходимости в установленном порядке к участию в работе департамента представителей органов государственной власти Ульяновской области, органов местного самоуправления, учреждений науки, образования, культуры, здравоохранения, средств массовой информации и общественность;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участвовать в разработке проектов нормативных правовых актов Губернатора Ульяновской области и Правительства Ульяновской области;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пользоваться в установленном порядке средствами правового, документационного, информационного, материально-технического и иного обеспечения, имеющимися в распоряжении департамента;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 пользоваться иными правами, предусмотренными законодательством Российской Федерации и законодательством Ульяновской области.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Референт осуществляет иные права и исполняет обязанности, предусмотренные законодательством Российской Федерации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законодательством Ульяновской области, приказами, распоряжениями Министерства экономического развития и промышленности Ульяновской области и поручениями Министра экономического развития и промышленности Ульяновской области, заместителя Министра экономического развития и промышленности Ульяновской области - директора департамента эконо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мики муниципальных образований.</w:t>
            </w:r>
          </w:p>
          <w:p w:rsidR="00913B00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Референт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привлечён к </w:t>
            </w: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ответственности в соответствии с законодательством Российской Федерации и законодательством Ульяновской области.</w:t>
            </w:r>
          </w:p>
          <w:p w:rsidR="00164976" w:rsidRDefault="00164976" w:rsidP="00896E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96E6B" w:rsidRPr="00532244" w:rsidRDefault="00896E6B" w:rsidP="00896E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 Эффективность и результативность профессиональной служебной деятельности оцениваются по следующим показателям: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соответствие требованиям, предъявляемым к должности;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выполняемый объём работы и интенсивность труда (количество разработанных проектов законов и иных нормативных правовых актов, количество подготовленных заключений по результатам проведения процедур, количество проведённых мероприятий обучающего характера);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своевременность выполнения поручений и рассмотрения обращений граждан и организаций;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 и грамматических ошибок);</w:t>
            </w:r>
          </w:p>
          <w:p w:rsidR="00D53837" w:rsidRPr="00D53837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      </w:r>
          </w:p>
          <w:p w:rsidR="00164976" w:rsidRPr="00532244" w:rsidRDefault="00D53837" w:rsidP="00D538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538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соблюдение служебной дисциплины.</w:t>
            </w:r>
            <w:bookmarkStart w:id="0" w:name="_GoBack"/>
            <w:bookmarkEnd w:id="0"/>
          </w:p>
        </w:tc>
      </w:tr>
    </w:tbl>
    <w:p w:rsidR="009E0142" w:rsidRPr="00E45374" w:rsidRDefault="009E0142" w:rsidP="004F68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99740E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</w:t>
      </w:r>
      <w:r w:rsidR="00AE0FB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="00AE0FB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09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00, окончания службы –</w:t>
      </w:r>
      <w:r w:rsidR="00AE0FB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18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00. Перерыв для отдыха и питания с 13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до 14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00.</w:t>
      </w:r>
    </w:p>
    <w:p w:rsidR="00842E41" w:rsidRDefault="00842E41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0F0147" w:rsidRPr="00F20811" w:rsidRDefault="00AA5820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138E5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Минимальный размер денежного содержания составляет</w:t>
      </w:r>
      <w:r w:rsidR="003777DE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</w:t>
      </w:r>
      <w:r w:rsidR="000F0147"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>от</w:t>
      </w:r>
      <w:r w:rsidR="00F20811"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</w:t>
      </w:r>
      <w:r w:rsidR="0095644A">
        <w:rPr>
          <w:rFonts w:ascii="PT Astra Serif" w:hAnsi="PT Astra Serif" w:cs="Times New Roman"/>
          <w:sz w:val="24"/>
          <w:szCs w:val="24"/>
          <w:shd w:val="clear" w:color="auto" w:fill="FFFFFF"/>
        </w:rPr>
        <w:t>35651</w:t>
      </w:r>
      <w:r w:rsidR="000F0147"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>,00 руб./мес.</w:t>
      </w:r>
    </w:p>
    <w:p w:rsidR="001C5B64" w:rsidRDefault="001C5B64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42E41" w:rsidRPr="001C5B64" w:rsidRDefault="00842E41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Расположение рабочих мест:</w:t>
      </w:r>
      <w:r w:rsidR="0095644A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г. Ульяновск.</w:t>
      </w:r>
    </w:p>
    <w:p w:rsidR="00842E41" w:rsidRPr="00636FFB" w:rsidRDefault="00842E41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C51658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Конкурс проводится по адресу: г. Ульяновск, Соборная Площадь, д. 1. 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этой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8A62AC" w:rsidRPr="008A62AC" w:rsidRDefault="008A62AC" w:rsidP="008A62AC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A62AC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области;</w:t>
      </w:r>
    </w:p>
    <w:p w:rsidR="008A62AC" w:rsidRPr="008A62AC" w:rsidRDefault="008A62AC" w:rsidP="008A62AC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A62AC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о государственной гражданской службе в Российской Федерации и Ульяновской области;</w:t>
      </w:r>
    </w:p>
    <w:p w:rsidR="008A62AC" w:rsidRPr="008A62AC" w:rsidRDefault="008A62AC" w:rsidP="008A62AC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A62AC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делопроизводства и работы с обращениями граждан;</w:t>
      </w:r>
    </w:p>
    <w:p w:rsidR="008A62AC" w:rsidRPr="008A62AC" w:rsidRDefault="008A62AC" w:rsidP="008A62AC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A62AC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грамотности;</w:t>
      </w:r>
    </w:p>
    <w:p w:rsidR="008A62AC" w:rsidRPr="008A62AC" w:rsidRDefault="008A62AC" w:rsidP="008A62AC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A62AC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литературы;</w:t>
      </w:r>
    </w:p>
    <w:p w:rsidR="008A62AC" w:rsidRPr="008A62AC" w:rsidRDefault="008A62AC" w:rsidP="008A62AC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A62AC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Отечества и краеведения;</w:t>
      </w:r>
    </w:p>
    <w:p w:rsidR="008A62AC" w:rsidRPr="008A62AC" w:rsidRDefault="008A62AC" w:rsidP="008A62AC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A62A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8A62AC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  <w:r w:rsidRPr="008A62AC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8A62AC" w:rsidRDefault="008A62AC" w:rsidP="008A62AC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A62AC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A62AC">
        <w:rPr>
          <w:rFonts w:ascii="PT Astra Serif" w:eastAsia="Times New Roman" w:hAnsi="PT Astra Serif" w:cs="Times New Roman"/>
          <w:sz w:val="24"/>
          <w:szCs w:val="24"/>
          <w:lang w:eastAsia="ru-RU"/>
        </w:rPr>
        <w:t>клиентоцентричности</w:t>
      </w:r>
      <w:proofErr w:type="spellEnd"/>
      <w:r w:rsidRPr="008A62AC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99740E" w:rsidRPr="00E416F4" w:rsidRDefault="0099740E" w:rsidP="008A62AC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6" w:history="1">
        <w:r w:rsidRPr="00E416F4">
          <w:rPr>
            <w:rStyle w:val="a3"/>
            <w:rFonts w:ascii="PT Astra Serif" w:eastAsia="Times New Roman" w:hAnsi="PT Astra Serif"/>
            <w:sz w:val="24"/>
            <w:szCs w:val="24"/>
            <w:lang w:eastAsia="ru-RU"/>
          </w:rPr>
          <w:t>https://gossluzhba.gov.ru/</w:t>
        </w:r>
      </w:hyperlink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0F0147" w:rsidRDefault="000F0147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c"/>
          <w:rFonts w:ascii="PT Astra Serif" w:hAnsi="PT Astra Serif"/>
          <w:bdr w:val="none" w:sz="0" w:space="0" w:color="auto" w:frame="1"/>
        </w:rPr>
      </w:pP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b/>
        </w:rPr>
      </w:pPr>
      <w:r w:rsidRPr="00E416F4">
        <w:rPr>
          <w:rStyle w:val="ac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ситуационное интервью (максимальный балл – 4 балла);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вакантной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должност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9740E" w:rsidRPr="00AA5820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A582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Л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ичное заявление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имя </w:t>
      </w:r>
      <w:r w:rsidR="00896E6B">
        <w:rPr>
          <w:rFonts w:ascii="PT Astra Serif" w:eastAsia="Times New Roman" w:hAnsi="PT Astra Serif" w:cs="Times New Roman"/>
          <w:sz w:val="24"/>
          <w:szCs w:val="24"/>
          <w:lang w:eastAsia="ru-RU"/>
        </w:rPr>
        <w:t>Министра экономического развития и промышленности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З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аполненную в электронном виде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</w:t>
      </w:r>
      <w:r w:rsidR="00AA5820" w:rsidRPr="00516C2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формат «</w:t>
      </w:r>
      <w:r w:rsidR="00AA5820" w:rsidRPr="00516C20">
        <w:rPr>
          <w:rFonts w:ascii="PT Astra Serif" w:eastAsia="Times New Roman" w:hAnsi="PT Astra Serif" w:cs="Times New Roman"/>
          <w:b/>
          <w:sz w:val="24"/>
          <w:szCs w:val="24"/>
          <w:lang w:val="en-US" w:eastAsia="ru-RU"/>
        </w:rPr>
        <w:t>Word</w:t>
      </w:r>
      <w:r w:rsidR="00AA5820" w:rsidRPr="00516C2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и подписанную анкету, с приложением фотографии</w:t>
      </w:r>
      <w:r w:rsidR="00AA5820" w:rsidRP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3</w:t>
      </w:r>
      <w:r w:rsidR="00AA5820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x</w:t>
      </w:r>
      <w:r w:rsidR="00AA5820" w:rsidRP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см.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Д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окументы, подтверждающие необходимое профессиональное образование, стаж работы и квалификацию:</w:t>
      </w:r>
    </w:p>
    <w:p w:rsidR="0099740E" w:rsidRPr="00E416F4" w:rsidRDefault="0099740E" w:rsidP="000F014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E416F4">
        <w:rPr>
          <w:rFonts w:ascii="PT Astra Serif" w:hAnsi="PT Astra Serif" w:cs="PT Astra Serif"/>
          <w:sz w:val="24"/>
          <w:szCs w:val="24"/>
        </w:rPr>
        <w:t xml:space="preserve">копию трудовой книжки, верность которой </w:t>
      </w:r>
      <w:r w:rsidRPr="00AA5820">
        <w:rPr>
          <w:rFonts w:ascii="PT Astra Serif" w:hAnsi="PT Astra Serif" w:cs="PT Astra Serif"/>
          <w:b/>
          <w:sz w:val="24"/>
          <w:szCs w:val="24"/>
        </w:rPr>
        <w:t>засвидетельствована нотариусом</w:t>
      </w:r>
      <w:r w:rsidRPr="00E416F4">
        <w:rPr>
          <w:rFonts w:ascii="PT Astra Serif" w:hAnsi="PT Astra Serif" w:cs="PT Astra Serif"/>
          <w:sz w:val="24"/>
          <w:szCs w:val="24"/>
        </w:rPr>
        <w:t xml:space="preserve"> или иным должностным лицом, имеющим право совершать нотариальные действия, </w:t>
      </w:r>
      <w:r w:rsidRPr="00AA5820">
        <w:rPr>
          <w:rFonts w:ascii="PT Astra Serif" w:hAnsi="PT Astra Serif" w:cs="PT Astra Serif"/>
          <w:b/>
          <w:sz w:val="24"/>
          <w:szCs w:val="24"/>
        </w:rPr>
        <w:t>либо заверенную кадровой службой по месту службы (работы)</w:t>
      </w:r>
      <w:r w:rsidRPr="00E416F4">
        <w:rPr>
          <w:rFonts w:ascii="PT Astra Serif" w:hAnsi="PT Astra Serif" w:cs="PT Astra Serif"/>
          <w:sz w:val="24"/>
          <w:szCs w:val="24"/>
        </w:rPr>
        <w:t>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6B1452" w:rsidRDefault="006B1452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PT Astra Serif"/>
          <w:sz w:val="24"/>
          <w:szCs w:val="24"/>
        </w:rPr>
      </w:pPr>
      <w:r w:rsidRPr="003D2B8C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- </w:t>
      </w:r>
      <w:r w:rsidRPr="003D2B8C">
        <w:rPr>
          <w:rFonts w:ascii="PT Astra Serif" w:hAnsi="PT Astra Serif" w:cs="PT Astra Serif"/>
          <w:sz w:val="24"/>
          <w:szCs w:val="24"/>
        </w:rPr>
        <w:t>копии документов об образовании и (или) о квалификации, а также по желанию гражданина копии документов о присвоении ему ученой степени, ученого звания заверенные нотариусами или иными должностными лицами, уполномоченными на совершение нотариальных действий в соответствии с требованиями Основ законодательства Российской Федерации о нотариате, или кадровой службой по месту службы (работы)</w:t>
      </w:r>
      <w:r>
        <w:rPr>
          <w:rFonts w:ascii="PT Astra Serif" w:hAnsi="PT Astra Serif" w:cs="PT Astra Serif"/>
          <w:sz w:val="24"/>
          <w:szCs w:val="24"/>
        </w:rPr>
        <w:t>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Д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окумент об отсутствии у гражданина заболевания, препятствующего поступлению на гражданскую службу или ее прохождению: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N 001-ГС/у);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6.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опии документов воинского учёта - для военнообязанных и лиц, подлежащих призыву на военную службу;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7.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опия СНИЛС;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8.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опия ИНН;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E416F4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в информационно-телекоммуникационной сети </w:t>
      </w:r>
      <w:r w:rsidR="0095644A">
        <w:rPr>
          <w:rFonts w:ascii="PT Astra Serif" w:hAnsi="PT Astra Serif" w:cs="Times New Roman"/>
          <w:sz w:val="24"/>
          <w:szCs w:val="24"/>
        </w:rPr>
        <w:t>«</w:t>
      </w:r>
      <w:r w:rsidRPr="00E416F4">
        <w:rPr>
          <w:rFonts w:ascii="PT Astra Serif" w:hAnsi="PT Astra Serif" w:cs="Times New Roman"/>
          <w:sz w:val="24"/>
          <w:szCs w:val="24"/>
        </w:rPr>
        <w:t>Интернет</w:t>
      </w:r>
      <w:r w:rsidR="0095644A">
        <w:rPr>
          <w:rFonts w:ascii="PT Astra Serif" w:hAnsi="PT Astra Serif" w:cs="Times New Roman"/>
          <w:sz w:val="24"/>
          <w:szCs w:val="24"/>
        </w:rPr>
        <w:t>»</w:t>
      </w:r>
      <w:r w:rsidRPr="00E416F4">
        <w:rPr>
          <w:rFonts w:ascii="PT Astra Serif" w:hAnsi="PT Astra Serif" w:cs="Times New Roman"/>
          <w:sz w:val="24"/>
          <w:szCs w:val="24"/>
        </w:rPr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99740E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1735C3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 Согласие на обработку персональных данных.</w:t>
      </w:r>
    </w:p>
    <w:p w:rsidR="00AA5820" w:rsidRPr="00AA5820" w:rsidRDefault="00AA5820" w:rsidP="000F0147">
      <w:pPr>
        <w:spacing w:after="0" w:line="240" w:lineRule="auto"/>
        <w:jc w:val="both"/>
        <w:rPr>
          <w:rStyle w:val="ac"/>
          <w:rFonts w:ascii="PT Astra Serif" w:hAnsi="PT Astra Serif"/>
          <w:b w:val="0"/>
          <w:sz w:val="24"/>
          <w:szCs w:val="24"/>
        </w:rPr>
      </w:pPr>
      <w:r w:rsidRPr="00AA5820">
        <w:rPr>
          <w:rStyle w:val="ac"/>
          <w:rFonts w:ascii="PT Astra Serif" w:hAnsi="PT Astra Serif"/>
          <w:b w:val="0"/>
          <w:sz w:val="24"/>
          <w:szCs w:val="24"/>
        </w:rPr>
        <w:t>1</w:t>
      </w:r>
      <w:r w:rsidR="001735C3">
        <w:rPr>
          <w:rStyle w:val="ac"/>
          <w:rFonts w:ascii="PT Astra Serif" w:hAnsi="PT Astra Serif"/>
          <w:b w:val="0"/>
          <w:sz w:val="24"/>
          <w:szCs w:val="24"/>
        </w:rPr>
        <w:t>1</w:t>
      </w:r>
      <w:r w:rsidRPr="00AA5820">
        <w:rPr>
          <w:rStyle w:val="ac"/>
          <w:rFonts w:ascii="PT Astra Serif" w:hAnsi="PT Astra Serif"/>
          <w:b w:val="0"/>
          <w:sz w:val="24"/>
          <w:szCs w:val="24"/>
        </w:rPr>
        <w:t>. Согласие на обработку персональных данных, разрешённых субъектом персональных данных для распространения.</w:t>
      </w:r>
    </w:p>
    <w:p w:rsidR="00AA5820" w:rsidRPr="005C6A46" w:rsidRDefault="00AA5820" w:rsidP="000F0147">
      <w:pPr>
        <w:spacing w:after="0" w:line="240" w:lineRule="auto"/>
        <w:ind w:firstLine="709"/>
        <w:jc w:val="both"/>
        <w:rPr>
          <w:rStyle w:val="ac"/>
          <w:rFonts w:ascii="PT Astra Serif" w:hAnsi="PT Astra Serif"/>
          <w:b w:val="0"/>
          <w:sz w:val="24"/>
          <w:szCs w:val="24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740E" w:rsidRPr="005D1556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</w:t>
      </w:r>
      <w:r w:rsidR="00F0137A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1C5B6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C621B7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13.05</w:t>
      </w:r>
      <w:r w:rsidR="00AA5820" w:rsidRPr="001C5B6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1C5B6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202</w:t>
      </w:r>
      <w:r w:rsidR="001D28F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="000F0147" w:rsidRPr="001C5B6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включительно</w:t>
      </w:r>
      <w:r w:rsidRPr="001C5B6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="000F0147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по адресу: 432017</w:t>
      </w:r>
      <w:r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г. Ульяновск, площадь Соборная, д.1, </w:t>
      </w:r>
      <w:proofErr w:type="spellStart"/>
      <w:r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. 205, ежедневно, кроме выходных (субботы, воскресенья) и праздничных дней, с 11</w:t>
      </w:r>
      <w:r w:rsidR="000F0147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00 до 13</w:t>
      </w:r>
      <w:r w:rsidR="000F0147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00. </w:t>
      </w:r>
      <w:r w:rsidRPr="001C5B64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 w:rsidR="00AA5820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C8318C">
        <w:rPr>
          <w:rFonts w:ascii="PT Astra Serif" w:eastAsia="Times New Roman" w:hAnsi="PT Astra Serif" w:cs="Times New Roman"/>
          <w:sz w:val="24"/>
          <w:szCs w:val="24"/>
          <w:lang w:eastAsia="ru-RU"/>
        </w:rPr>
        <w:t>04</w:t>
      </w:r>
      <w:r w:rsidR="0095644A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1D28F3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C8318C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1D28F3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0F0147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95644A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="000F0147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C8318C">
        <w:rPr>
          <w:rFonts w:ascii="PT Astra Serif" w:eastAsia="Times New Roman" w:hAnsi="PT Astra Serif" w:cs="Times New Roman"/>
          <w:sz w:val="24"/>
          <w:szCs w:val="24"/>
          <w:lang w:eastAsia="ru-RU"/>
        </w:rPr>
        <w:t>07</w:t>
      </w:r>
      <w:r w:rsidR="0095644A"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1D28F3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C8318C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1D28F3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1C5B6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99740E" w:rsidRPr="005D1556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Pr="00E416F4">
        <w:rPr>
          <w:rFonts w:ascii="PT Astra Serif" w:hAnsi="PT Astra Serif" w:cs="Times New Roman"/>
          <w:sz w:val="24"/>
          <w:szCs w:val="24"/>
        </w:rPr>
        <w:t xml:space="preserve">http://www.kadr.ulgov.ru/uprkadrrezerv/249/250.html). </w:t>
      </w: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</w:t>
      </w:r>
      <w:r w:rsidR="006B1452">
        <w:rPr>
          <w:rFonts w:ascii="PT Astra Serif" w:eastAsia="Times New Roman" w:hAnsi="PT Astra Serif" w:cs="Times New Roman"/>
          <w:sz w:val="24"/>
          <w:szCs w:val="24"/>
          <w:lang w:eastAsia="ru-RU"/>
        </w:rPr>
        <w:t>вакантной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должност</w:t>
      </w:r>
      <w:r w:rsidR="006B1452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службы, не допущенных к участию в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но получить по телефону: (8422) 27-91-56,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58-92-3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1,</w:t>
      </w:r>
      <w:r w:rsidR="00F0137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(с 11</w:t>
      </w:r>
      <w:r w:rsidRPr="00E416F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E416F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, на сайте: www.ka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dr</w:t>
      </w:r>
      <w:proofErr w:type="spellEnd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ulgov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ru</w:t>
      </w:r>
      <w:proofErr w:type="spellEnd"/>
    </w:p>
    <w:p w:rsidR="00AD1ED4" w:rsidRPr="00E45374" w:rsidRDefault="00AD1ED4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AD1ED4" w:rsidRPr="00E4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EAF"/>
    <w:multiLevelType w:val="hybridMultilevel"/>
    <w:tmpl w:val="0B225704"/>
    <w:lvl w:ilvl="0" w:tplc="47480E6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517B"/>
    <w:multiLevelType w:val="hybridMultilevel"/>
    <w:tmpl w:val="633EA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96166"/>
    <w:multiLevelType w:val="hybridMultilevel"/>
    <w:tmpl w:val="2986491E"/>
    <w:lvl w:ilvl="0" w:tplc="47480E6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0924104"/>
    <w:multiLevelType w:val="hybridMultilevel"/>
    <w:tmpl w:val="DB389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9"/>
    <w:rsid w:val="00015BB2"/>
    <w:rsid w:val="0004080A"/>
    <w:rsid w:val="000475F0"/>
    <w:rsid w:val="00061765"/>
    <w:rsid w:val="000701CB"/>
    <w:rsid w:val="00086A58"/>
    <w:rsid w:val="00096943"/>
    <w:rsid w:val="00097894"/>
    <w:rsid w:val="000A34B6"/>
    <w:rsid w:val="000C02EF"/>
    <w:rsid w:val="000C4E50"/>
    <w:rsid w:val="000D1101"/>
    <w:rsid w:val="000E2AA1"/>
    <w:rsid w:val="000E5122"/>
    <w:rsid w:val="000F0147"/>
    <w:rsid w:val="00111A4C"/>
    <w:rsid w:val="0011448C"/>
    <w:rsid w:val="00115C09"/>
    <w:rsid w:val="001257D5"/>
    <w:rsid w:val="001269C4"/>
    <w:rsid w:val="001347DA"/>
    <w:rsid w:val="001412F1"/>
    <w:rsid w:val="00164976"/>
    <w:rsid w:val="0016793B"/>
    <w:rsid w:val="00172C15"/>
    <w:rsid w:val="00172F2D"/>
    <w:rsid w:val="001735C3"/>
    <w:rsid w:val="00183740"/>
    <w:rsid w:val="00184015"/>
    <w:rsid w:val="001924BD"/>
    <w:rsid w:val="001A5B43"/>
    <w:rsid w:val="001C2654"/>
    <w:rsid w:val="001C4D43"/>
    <w:rsid w:val="001C5B64"/>
    <w:rsid w:val="001C730D"/>
    <w:rsid w:val="001D2598"/>
    <w:rsid w:val="001D28F3"/>
    <w:rsid w:val="001D4B12"/>
    <w:rsid w:val="001D5FD4"/>
    <w:rsid w:val="001F3E0D"/>
    <w:rsid w:val="001F5F02"/>
    <w:rsid w:val="00216774"/>
    <w:rsid w:val="00233B21"/>
    <w:rsid w:val="002354F9"/>
    <w:rsid w:val="00243499"/>
    <w:rsid w:val="00245ECB"/>
    <w:rsid w:val="0025568B"/>
    <w:rsid w:val="002703BE"/>
    <w:rsid w:val="002A3E9E"/>
    <w:rsid w:val="002A627F"/>
    <w:rsid w:val="002C1C8D"/>
    <w:rsid w:val="002C4F0B"/>
    <w:rsid w:val="002D025D"/>
    <w:rsid w:val="002E614C"/>
    <w:rsid w:val="00300BB8"/>
    <w:rsid w:val="00302284"/>
    <w:rsid w:val="003211D3"/>
    <w:rsid w:val="00326CD6"/>
    <w:rsid w:val="0034123C"/>
    <w:rsid w:val="00343C31"/>
    <w:rsid w:val="003521E6"/>
    <w:rsid w:val="0037225F"/>
    <w:rsid w:val="00374762"/>
    <w:rsid w:val="003777DE"/>
    <w:rsid w:val="003A15D1"/>
    <w:rsid w:val="003A2B62"/>
    <w:rsid w:val="003E53DD"/>
    <w:rsid w:val="003F7196"/>
    <w:rsid w:val="003F7DBE"/>
    <w:rsid w:val="00400532"/>
    <w:rsid w:val="00412FFC"/>
    <w:rsid w:val="00422DBB"/>
    <w:rsid w:val="00425596"/>
    <w:rsid w:val="00425A5C"/>
    <w:rsid w:val="0043236A"/>
    <w:rsid w:val="00443F43"/>
    <w:rsid w:val="004579E9"/>
    <w:rsid w:val="00461B0D"/>
    <w:rsid w:val="00487DA3"/>
    <w:rsid w:val="004A0C50"/>
    <w:rsid w:val="004A6DC4"/>
    <w:rsid w:val="004B2F4B"/>
    <w:rsid w:val="004C21F3"/>
    <w:rsid w:val="004E64AA"/>
    <w:rsid w:val="004F683B"/>
    <w:rsid w:val="00500067"/>
    <w:rsid w:val="00500076"/>
    <w:rsid w:val="00500803"/>
    <w:rsid w:val="00500CBD"/>
    <w:rsid w:val="00511BBA"/>
    <w:rsid w:val="00514D21"/>
    <w:rsid w:val="00516C20"/>
    <w:rsid w:val="0053132D"/>
    <w:rsid w:val="00532244"/>
    <w:rsid w:val="00537241"/>
    <w:rsid w:val="0055584F"/>
    <w:rsid w:val="00556AB4"/>
    <w:rsid w:val="00562749"/>
    <w:rsid w:val="00575AE0"/>
    <w:rsid w:val="0058421D"/>
    <w:rsid w:val="0058525F"/>
    <w:rsid w:val="005A1580"/>
    <w:rsid w:val="005A421D"/>
    <w:rsid w:val="005A71A5"/>
    <w:rsid w:val="005B1C00"/>
    <w:rsid w:val="005C1E37"/>
    <w:rsid w:val="005C2356"/>
    <w:rsid w:val="005C28A8"/>
    <w:rsid w:val="005D1556"/>
    <w:rsid w:val="005D6095"/>
    <w:rsid w:val="005D618B"/>
    <w:rsid w:val="005F3C7E"/>
    <w:rsid w:val="005F5F25"/>
    <w:rsid w:val="00601A76"/>
    <w:rsid w:val="00621814"/>
    <w:rsid w:val="00622C63"/>
    <w:rsid w:val="00636FFB"/>
    <w:rsid w:val="00650EE7"/>
    <w:rsid w:val="00652B18"/>
    <w:rsid w:val="00662054"/>
    <w:rsid w:val="00673D54"/>
    <w:rsid w:val="0067454D"/>
    <w:rsid w:val="0068629F"/>
    <w:rsid w:val="0068665C"/>
    <w:rsid w:val="00691B35"/>
    <w:rsid w:val="006927A0"/>
    <w:rsid w:val="006A64DE"/>
    <w:rsid w:val="006A6548"/>
    <w:rsid w:val="006A7148"/>
    <w:rsid w:val="006B0947"/>
    <w:rsid w:val="006B1452"/>
    <w:rsid w:val="006B43C0"/>
    <w:rsid w:val="006E75A0"/>
    <w:rsid w:val="007100F8"/>
    <w:rsid w:val="00717188"/>
    <w:rsid w:val="00730D8C"/>
    <w:rsid w:val="00732AF9"/>
    <w:rsid w:val="00737B12"/>
    <w:rsid w:val="00743150"/>
    <w:rsid w:val="00767EA1"/>
    <w:rsid w:val="00777763"/>
    <w:rsid w:val="00790E53"/>
    <w:rsid w:val="00791159"/>
    <w:rsid w:val="00793D38"/>
    <w:rsid w:val="007A0848"/>
    <w:rsid w:val="007B052F"/>
    <w:rsid w:val="007B3DC6"/>
    <w:rsid w:val="007C3FE4"/>
    <w:rsid w:val="007C7E17"/>
    <w:rsid w:val="007D132F"/>
    <w:rsid w:val="007D28CE"/>
    <w:rsid w:val="007E2F2F"/>
    <w:rsid w:val="007E65F2"/>
    <w:rsid w:val="007E683A"/>
    <w:rsid w:val="007F06E8"/>
    <w:rsid w:val="007F6409"/>
    <w:rsid w:val="008011AF"/>
    <w:rsid w:val="00810CDF"/>
    <w:rsid w:val="0082092D"/>
    <w:rsid w:val="00826A68"/>
    <w:rsid w:val="0083056B"/>
    <w:rsid w:val="008328CB"/>
    <w:rsid w:val="00837616"/>
    <w:rsid w:val="00842E41"/>
    <w:rsid w:val="00847A5F"/>
    <w:rsid w:val="0085435D"/>
    <w:rsid w:val="00854415"/>
    <w:rsid w:val="008670E7"/>
    <w:rsid w:val="008935DD"/>
    <w:rsid w:val="00896E6B"/>
    <w:rsid w:val="008A62AC"/>
    <w:rsid w:val="008B0345"/>
    <w:rsid w:val="008B0FCA"/>
    <w:rsid w:val="008B24A9"/>
    <w:rsid w:val="008C1E95"/>
    <w:rsid w:val="008D0ABE"/>
    <w:rsid w:val="008D28E1"/>
    <w:rsid w:val="00913B00"/>
    <w:rsid w:val="00916752"/>
    <w:rsid w:val="009206C9"/>
    <w:rsid w:val="00925228"/>
    <w:rsid w:val="00927812"/>
    <w:rsid w:val="00945B1F"/>
    <w:rsid w:val="009528E4"/>
    <w:rsid w:val="0095644A"/>
    <w:rsid w:val="00962948"/>
    <w:rsid w:val="00987914"/>
    <w:rsid w:val="0099417B"/>
    <w:rsid w:val="009947EA"/>
    <w:rsid w:val="00996728"/>
    <w:rsid w:val="0099740E"/>
    <w:rsid w:val="009A2AC7"/>
    <w:rsid w:val="009E0142"/>
    <w:rsid w:val="009E46B7"/>
    <w:rsid w:val="00A01783"/>
    <w:rsid w:val="00A226CA"/>
    <w:rsid w:val="00A41764"/>
    <w:rsid w:val="00A444F6"/>
    <w:rsid w:val="00A84C66"/>
    <w:rsid w:val="00A9115D"/>
    <w:rsid w:val="00A9243F"/>
    <w:rsid w:val="00A9493A"/>
    <w:rsid w:val="00AA5820"/>
    <w:rsid w:val="00AD1ED4"/>
    <w:rsid w:val="00AD3AFB"/>
    <w:rsid w:val="00AE0FBB"/>
    <w:rsid w:val="00AE1D4E"/>
    <w:rsid w:val="00AE371A"/>
    <w:rsid w:val="00AE7DBE"/>
    <w:rsid w:val="00B03EBD"/>
    <w:rsid w:val="00B274E5"/>
    <w:rsid w:val="00B37972"/>
    <w:rsid w:val="00B60D3F"/>
    <w:rsid w:val="00B86D11"/>
    <w:rsid w:val="00B942E8"/>
    <w:rsid w:val="00B97496"/>
    <w:rsid w:val="00BB19C4"/>
    <w:rsid w:val="00BC0DD1"/>
    <w:rsid w:val="00BD040B"/>
    <w:rsid w:val="00BE6BC5"/>
    <w:rsid w:val="00C138E5"/>
    <w:rsid w:val="00C21ECF"/>
    <w:rsid w:val="00C22E51"/>
    <w:rsid w:val="00C22EF9"/>
    <w:rsid w:val="00C35D09"/>
    <w:rsid w:val="00C35F5A"/>
    <w:rsid w:val="00C37E30"/>
    <w:rsid w:val="00C44433"/>
    <w:rsid w:val="00C51658"/>
    <w:rsid w:val="00C621B7"/>
    <w:rsid w:val="00C65074"/>
    <w:rsid w:val="00C72F55"/>
    <w:rsid w:val="00C748AE"/>
    <w:rsid w:val="00C77A61"/>
    <w:rsid w:val="00C80103"/>
    <w:rsid w:val="00C8318C"/>
    <w:rsid w:val="00C870F3"/>
    <w:rsid w:val="00CA4E43"/>
    <w:rsid w:val="00CA7E3A"/>
    <w:rsid w:val="00CB3900"/>
    <w:rsid w:val="00CB7FC2"/>
    <w:rsid w:val="00CC6741"/>
    <w:rsid w:val="00CD6D53"/>
    <w:rsid w:val="00CE5F60"/>
    <w:rsid w:val="00CE6BD2"/>
    <w:rsid w:val="00CF3B40"/>
    <w:rsid w:val="00CF5E0A"/>
    <w:rsid w:val="00CF7164"/>
    <w:rsid w:val="00D01FE4"/>
    <w:rsid w:val="00D0625E"/>
    <w:rsid w:val="00D07DB4"/>
    <w:rsid w:val="00D22B28"/>
    <w:rsid w:val="00D27EED"/>
    <w:rsid w:val="00D53837"/>
    <w:rsid w:val="00D54CD1"/>
    <w:rsid w:val="00D57863"/>
    <w:rsid w:val="00D6447C"/>
    <w:rsid w:val="00D8203D"/>
    <w:rsid w:val="00D86C61"/>
    <w:rsid w:val="00D91D9E"/>
    <w:rsid w:val="00D92264"/>
    <w:rsid w:val="00DD2BC4"/>
    <w:rsid w:val="00DD2F8F"/>
    <w:rsid w:val="00DF714F"/>
    <w:rsid w:val="00DF7E9B"/>
    <w:rsid w:val="00E17614"/>
    <w:rsid w:val="00E20852"/>
    <w:rsid w:val="00E3316B"/>
    <w:rsid w:val="00E4361C"/>
    <w:rsid w:val="00E45374"/>
    <w:rsid w:val="00E46239"/>
    <w:rsid w:val="00E463C4"/>
    <w:rsid w:val="00E679A7"/>
    <w:rsid w:val="00E735D4"/>
    <w:rsid w:val="00E91DBA"/>
    <w:rsid w:val="00EA5BD4"/>
    <w:rsid w:val="00EB0D66"/>
    <w:rsid w:val="00EB4AF0"/>
    <w:rsid w:val="00EB57D1"/>
    <w:rsid w:val="00EB59A9"/>
    <w:rsid w:val="00ED0F86"/>
    <w:rsid w:val="00ED1F2A"/>
    <w:rsid w:val="00ED3C9B"/>
    <w:rsid w:val="00ED5C16"/>
    <w:rsid w:val="00EE0BA2"/>
    <w:rsid w:val="00EF0B38"/>
    <w:rsid w:val="00EF50D2"/>
    <w:rsid w:val="00F0137A"/>
    <w:rsid w:val="00F124CF"/>
    <w:rsid w:val="00F20811"/>
    <w:rsid w:val="00F36509"/>
    <w:rsid w:val="00F417C3"/>
    <w:rsid w:val="00F41A01"/>
    <w:rsid w:val="00F51E04"/>
    <w:rsid w:val="00F53F30"/>
    <w:rsid w:val="00F5580E"/>
    <w:rsid w:val="00FA27DB"/>
    <w:rsid w:val="00FA334A"/>
    <w:rsid w:val="00FC1A25"/>
    <w:rsid w:val="00FC3BF9"/>
    <w:rsid w:val="00FD0892"/>
    <w:rsid w:val="00FE796C"/>
    <w:rsid w:val="00FF0177"/>
    <w:rsid w:val="00FF393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495B"/>
  <w15:chartTrackingRefBased/>
  <w15:docId w15:val="{5DD734BA-E97C-4533-A408-0EECF66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59"/>
    <w:rPr>
      <w:color w:val="0563C1" w:themeColor="hyperlink"/>
      <w:u w:val="single"/>
    </w:rPr>
  </w:style>
  <w:style w:type="paragraph" w:styleId="a4">
    <w:name w:val="Plain Text"/>
    <w:basedOn w:val="a"/>
    <w:link w:val="a5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91159"/>
    <w:rPr>
      <w:rFonts w:ascii="Verona" w:eastAsia="Verona" w:hAnsi="Verona" w:cs="Times New Roman"/>
      <w:sz w:val="20"/>
      <w:szCs w:val="20"/>
    </w:rPr>
  </w:style>
  <w:style w:type="paragraph" w:styleId="a6">
    <w:name w:val="Body Text Indent"/>
    <w:basedOn w:val="a"/>
    <w:link w:val="a7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8CE"/>
  </w:style>
  <w:style w:type="paragraph" w:customStyle="1" w:styleId="p7">
    <w:name w:val="p7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448C"/>
  </w:style>
  <w:style w:type="character" w:styleId="ac">
    <w:name w:val="Strong"/>
    <w:basedOn w:val="a0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List Paragraph"/>
    <w:basedOn w:val="a"/>
    <w:link w:val="af"/>
    <w:uiPriority w:val="34"/>
    <w:qFormat/>
    <w:rsid w:val="009252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">
    <w:name w:val="Абзац списка Знак"/>
    <w:link w:val="ae"/>
    <w:uiPriority w:val="34"/>
    <w:locked/>
    <w:rsid w:val="009252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673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73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"/>
    <w:rsid w:val="003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1E6"/>
  </w:style>
  <w:style w:type="paragraph" w:customStyle="1" w:styleId="2">
    <w:name w:val="Абзац списка2"/>
    <w:basedOn w:val="a"/>
    <w:rsid w:val="00E46239"/>
    <w:pPr>
      <w:ind w:left="720"/>
    </w:pPr>
    <w:rPr>
      <w:rFonts w:ascii="Calibri" w:eastAsia="Times New Roman" w:hAnsi="Calibri" w:cs="Times New Roman"/>
    </w:rPr>
  </w:style>
  <w:style w:type="paragraph" w:customStyle="1" w:styleId="af0">
    <w:basedOn w:val="a"/>
    <w:next w:val="ab"/>
    <w:uiPriority w:val="99"/>
    <w:rsid w:val="007B05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0">
    <w:name w:val="consnormal"/>
    <w:basedOn w:val="a"/>
    <w:rsid w:val="007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51E0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1C56-3490-4CCE-84BA-8D0BD2A7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Щипанов Денис Владимирович</cp:lastModifiedBy>
  <cp:revision>134</cp:revision>
  <cp:lastPrinted>2016-08-09T12:39:00Z</cp:lastPrinted>
  <dcterms:created xsi:type="dcterms:W3CDTF">2021-08-27T07:19:00Z</dcterms:created>
  <dcterms:modified xsi:type="dcterms:W3CDTF">2024-04-19T13:17:00Z</dcterms:modified>
</cp:coreProperties>
</file>