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05" w:rsidRDefault="00B234C2">
      <w:pPr>
        <w:pStyle w:val="ConsPlusTitle"/>
        <w:widowControl/>
        <w:jc w:val="right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Проект</w:t>
      </w:r>
    </w:p>
    <w:p w:rsidR="00131105" w:rsidRDefault="00131105">
      <w:pPr>
        <w:pStyle w:val="ConsPlusTitle"/>
        <w:widowControl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131105" w:rsidRDefault="00131105">
      <w:pPr>
        <w:pStyle w:val="ConsPlusTitle"/>
        <w:widowControl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131105" w:rsidRDefault="00131105">
      <w:pPr>
        <w:pStyle w:val="ConsPlusTitle"/>
        <w:widowControl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131105" w:rsidRDefault="00B234C2">
      <w:pPr>
        <w:spacing w:line="240" w:lineRule="auto"/>
        <w:jc w:val="center"/>
        <w:rPr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ПРАВИТЕЛЬСТВО УЛЬЯНОВСКОЙ ОБЛАСТИ</w:t>
      </w:r>
    </w:p>
    <w:p w:rsidR="00131105" w:rsidRDefault="00131105">
      <w:pPr>
        <w:spacing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131105" w:rsidRDefault="00B234C2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131105" w:rsidRDefault="00131105" w:rsidP="003D6DFD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</w:p>
    <w:p w:rsidR="009304C0" w:rsidRDefault="009304C0" w:rsidP="003D6DFD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</w:p>
    <w:p w:rsidR="009304C0" w:rsidRDefault="009304C0" w:rsidP="003D6DFD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</w:p>
    <w:p w:rsidR="00983EF7" w:rsidRDefault="00983EF7" w:rsidP="003D6DFD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</w:p>
    <w:p w:rsidR="003D6DFD" w:rsidRDefault="003D6DFD" w:rsidP="003D6DFD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</w:p>
    <w:p w:rsidR="00131105" w:rsidRDefault="00B234C2" w:rsidP="003D6DFD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 внесении изменений </w:t>
      </w:r>
      <w:r w:rsidR="003D6DFD">
        <w:rPr>
          <w:rFonts w:ascii="PT Astra Serif" w:hAnsi="PT Astra Serif" w:cs="Times New Roman"/>
          <w:sz w:val="28"/>
          <w:szCs w:val="28"/>
        </w:rPr>
        <w:t>в отдельные нормативные правовые акты Правительства Ульяновской области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131105" w:rsidRDefault="0013110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9304C0" w:rsidRDefault="009304C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31105" w:rsidRDefault="00B234C2" w:rsidP="008C5265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Правительство Ульяновской области </w:t>
      </w:r>
      <w:proofErr w:type="gramStart"/>
      <w:r>
        <w:rPr>
          <w:rFonts w:ascii="PT Astra Serif" w:hAnsi="PT Astra Serif" w:cs="PT Astra Serif"/>
          <w:b w:val="0"/>
          <w:sz w:val="28"/>
          <w:szCs w:val="28"/>
        </w:rPr>
        <w:t>п</w:t>
      </w:r>
      <w:proofErr w:type="gramEnd"/>
      <w:r>
        <w:rPr>
          <w:rFonts w:ascii="PT Astra Serif" w:hAnsi="PT Astra Serif" w:cs="PT Astra Serif"/>
          <w:b w:val="0"/>
          <w:sz w:val="28"/>
          <w:szCs w:val="28"/>
        </w:rPr>
        <w:t xml:space="preserve"> о с т а н о в л я е т:</w:t>
      </w:r>
    </w:p>
    <w:p w:rsidR="00BD2B9A" w:rsidRDefault="00B234C2" w:rsidP="00BD2B9A">
      <w:pPr>
        <w:pStyle w:val="ConsPlusTitle"/>
        <w:jc w:val="both"/>
        <w:rPr>
          <w:rFonts w:ascii="PT Astra Serif" w:hAnsi="PT Astra Serif" w:cs="PT Astra Serif"/>
          <w:b w:val="0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ab/>
        <w:t xml:space="preserve">1. </w:t>
      </w:r>
      <w:proofErr w:type="gramStart"/>
      <w:r w:rsidRPr="00B234C2">
        <w:rPr>
          <w:rFonts w:ascii="PT Astra Serif" w:hAnsi="PT Astra Serif" w:cs="PT Astra Serif"/>
          <w:b w:val="0"/>
          <w:sz w:val="28"/>
          <w:szCs w:val="28"/>
        </w:rPr>
        <w:t>В</w:t>
      </w:r>
      <w:r w:rsidR="00BD2B9A">
        <w:rPr>
          <w:rFonts w:ascii="PT Astra Serif" w:hAnsi="PT Astra Serif" w:cs="PT Astra Serif"/>
          <w:b w:val="0"/>
          <w:sz w:val="28"/>
          <w:szCs w:val="28"/>
        </w:rPr>
        <w:t>нести в</w:t>
      </w:r>
      <w:r w:rsidRPr="00B234C2"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Поряд</w:t>
      </w:r>
      <w:r w:rsidR="00BD2B9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ок</w:t>
      </w:r>
      <w:r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осуществления </w:t>
      </w:r>
      <w:r w:rsidRPr="00B234C2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мониторинга </w:t>
      </w:r>
      <w:r>
        <w:rPr>
          <w:rFonts w:ascii="PT Astra Serif" w:hAnsi="PT Astra Serif" w:cs="PT Astra Serif"/>
          <w:b w:val="0"/>
          <w:sz w:val="28"/>
          <w:szCs w:val="28"/>
        </w:rPr>
        <w:t>реализации документов стратегического планирования и подготовки документов,</w:t>
      </w:r>
      <w:r w:rsidR="00BD2B9A">
        <w:rPr>
          <w:rFonts w:ascii="PT Astra Serif" w:hAnsi="PT Astra Serif" w:cs="PT Astra Serif"/>
          <w:b w:val="0"/>
          <w:sz w:val="28"/>
          <w:szCs w:val="28"/>
        </w:rPr>
        <w:br/>
      </w:r>
      <w:r>
        <w:rPr>
          <w:rFonts w:ascii="PT Astra Serif" w:hAnsi="PT Astra Serif" w:cs="PT Astra Serif"/>
          <w:b w:val="0"/>
          <w:sz w:val="28"/>
          <w:szCs w:val="28"/>
        </w:rPr>
        <w:t>в которых отражаются результаты мониторинга реализации документов стратегического планирования, и осуществления контроля реализации документов стратегического планирования на уровне Ульяновской области</w:t>
      </w:r>
      <w:r w:rsidR="00BD2B9A">
        <w:rPr>
          <w:rFonts w:ascii="PT Astra Serif" w:hAnsi="PT Astra Serif" w:cs="PT Astra Serif"/>
          <w:b w:val="0"/>
          <w:sz w:val="28"/>
          <w:szCs w:val="28"/>
        </w:rPr>
        <w:t>, утверждённый постановлением Правительства Ульяновской области</w:t>
      </w:r>
      <w:r w:rsidR="00BD2B9A">
        <w:rPr>
          <w:rFonts w:ascii="PT Astra Serif" w:hAnsi="PT Astra Serif" w:cs="PT Astra Serif"/>
          <w:b w:val="0"/>
          <w:sz w:val="28"/>
          <w:szCs w:val="28"/>
        </w:rPr>
        <w:br/>
        <w:t>от 16.12.2015 № 672-П «Об утверждении Порядка осуществления мониторинга реализации документов стратегического планирования</w:t>
      </w:r>
      <w:r w:rsidR="00BD2B9A">
        <w:rPr>
          <w:rFonts w:ascii="PT Astra Serif" w:hAnsi="PT Astra Serif" w:cs="PT Astra Serif"/>
          <w:b w:val="0"/>
          <w:sz w:val="28"/>
          <w:szCs w:val="28"/>
        </w:rPr>
        <w:br/>
        <w:t>и подготовки документов, в которых отражаются результаты мониторинга реализации документов стратегического</w:t>
      </w:r>
      <w:proofErr w:type="gramEnd"/>
      <w:r w:rsidR="00BD2B9A">
        <w:rPr>
          <w:rFonts w:ascii="PT Astra Serif" w:hAnsi="PT Astra Serif" w:cs="PT Astra Serif"/>
          <w:b w:val="0"/>
          <w:sz w:val="28"/>
          <w:szCs w:val="28"/>
        </w:rPr>
        <w:t xml:space="preserve"> планирования, и осуществления контроля реализации документов стратегического планирования на уровне Ульяновской области», следующие изменения</w:t>
      </w:r>
      <w:r w:rsidR="007538E7">
        <w:rPr>
          <w:rFonts w:ascii="PT Astra Serif" w:hAnsi="PT Astra Serif" w:cs="PT Astra Serif"/>
          <w:b w:val="0"/>
          <w:sz w:val="28"/>
          <w:szCs w:val="28"/>
        </w:rPr>
        <w:t>:</w:t>
      </w:r>
      <w:r w:rsidRPr="00B234C2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ab/>
      </w:r>
    </w:p>
    <w:p w:rsidR="00131105" w:rsidRPr="00B234C2" w:rsidRDefault="00B234C2" w:rsidP="00BD2B9A">
      <w:pPr>
        <w:pStyle w:val="ConsPlusTitle"/>
        <w:ind w:firstLine="708"/>
        <w:jc w:val="both"/>
        <w:rPr>
          <w:color w:val="000000" w:themeColor="text1"/>
        </w:rPr>
      </w:pPr>
      <w:r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1)</w:t>
      </w:r>
      <w:r w:rsidR="00BD2B9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BD2B9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пункте</w:t>
      </w:r>
      <w:proofErr w:type="gramEnd"/>
      <w:r w:rsidR="00BD2B9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2.1 </w:t>
      </w:r>
      <w:r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раздел</w:t>
      </w:r>
      <w:r w:rsidR="00BD2B9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а</w:t>
      </w:r>
      <w:r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2</w:t>
      </w:r>
      <w:r w:rsidR="008C5265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слова «</w:t>
      </w:r>
      <w:r w:rsidR="007538E7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государственной власти</w:t>
      </w:r>
      <w:r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» исключить</w:t>
      </w:r>
      <w:r w:rsidR="00BD2B9A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;</w:t>
      </w:r>
    </w:p>
    <w:p w:rsidR="007538E7" w:rsidRDefault="007538E7">
      <w:pPr>
        <w:pStyle w:val="ConsPlusTitle"/>
        <w:jc w:val="both"/>
        <w:rPr>
          <w:rFonts w:ascii="PT Astra Serif" w:hAnsi="PT Astra Serif" w:cs="PT Astra Serif"/>
          <w:b w:val="0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ab/>
        <w:t>2) в разделе 3:</w:t>
      </w:r>
      <w:r w:rsidR="00B234C2" w:rsidRPr="00B234C2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</w:t>
      </w:r>
    </w:p>
    <w:p w:rsidR="00BD2B9A" w:rsidRDefault="00BD2B9A" w:rsidP="00BD2B9A">
      <w:pPr>
        <w:pStyle w:val="ConsPlusTitle"/>
        <w:ind w:firstLine="709"/>
        <w:jc w:val="both"/>
        <w:rPr>
          <w:rFonts w:ascii="PT Astra Serif" w:hAnsi="PT Astra Serif" w:cs="PT Astra Serif"/>
          <w:b w:val="0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а) </w:t>
      </w:r>
      <w:r w:rsidR="007538E7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в пункт</w:t>
      </w:r>
      <w:r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е</w:t>
      </w:r>
      <w:r w:rsidR="007538E7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3.1</w:t>
      </w:r>
      <w:r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слова «государственной власти» исключить;</w:t>
      </w:r>
    </w:p>
    <w:p w:rsidR="007538E7" w:rsidRDefault="00BD2B9A" w:rsidP="007538E7">
      <w:pPr>
        <w:pStyle w:val="ConsPlusTitle"/>
        <w:ind w:firstLine="709"/>
        <w:jc w:val="both"/>
        <w:rPr>
          <w:rFonts w:ascii="PT Astra Serif" w:hAnsi="PT Astra Serif" w:cs="PT Astra Serif"/>
          <w:b w:val="0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б) в абзаце первом пункта 3.3</w:t>
      </w:r>
      <w:r w:rsidR="007538E7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слова «государственной власти» исключить;</w:t>
      </w:r>
    </w:p>
    <w:p w:rsidR="00BD2B9A" w:rsidRDefault="00BD2B9A" w:rsidP="00BD2B9A">
      <w:pPr>
        <w:pStyle w:val="ConsPlusTitle"/>
        <w:ind w:firstLine="709"/>
        <w:jc w:val="both"/>
        <w:rPr>
          <w:rFonts w:ascii="PT Astra Serif" w:hAnsi="PT Astra Serif" w:cs="PT Astra Serif"/>
          <w:b w:val="0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в) </w:t>
      </w:r>
      <w:r w:rsidR="00983EF7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в подпункте 2 пункта</w:t>
      </w:r>
      <w:r w:rsidR="008C5265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3.4</w:t>
      </w:r>
      <w:r w:rsidR="00983EF7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слова «государственной власти» исключить;</w:t>
      </w:r>
    </w:p>
    <w:p w:rsidR="00BD2B9A" w:rsidRDefault="00BD2B9A" w:rsidP="00BD2B9A">
      <w:pPr>
        <w:pStyle w:val="ConsPlusTitle"/>
        <w:ind w:firstLine="709"/>
        <w:jc w:val="both"/>
        <w:rPr>
          <w:rFonts w:ascii="PT Astra Serif" w:hAnsi="PT Astra Serif" w:cs="PT Astra Serif"/>
          <w:b w:val="0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3) в заголовке таблицы </w:t>
      </w:r>
      <w:r w:rsidR="00983EF7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графы 3 </w:t>
      </w:r>
      <w:r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приложения № 1 слова «государственной власти» исключить.</w:t>
      </w:r>
    </w:p>
    <w:p w:rsidR="003D6DFD" w:rsidRPr="009304C0" w:rsidRDefault="003D6DFD" w:rsidP="009304C0">
      <w:pPr>
        <w:pStyle w:val="ConsPlusTitle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2. </w:t>
      </w:r>
      <w:r w:rsidRPr="003F01AE">
        <w:rPr>
          <w:rFonts w:ascii="PT Astra Serif" w:hAnsi="PT Astra Serif" w:cs="Times New Roman"/>
          <w:b w:val="0"/>
          <w:sz w:val="28"/>
          <w:szCs w:val="28"/>
        </w:rPr>
        <w:t>В</w:t>
      </w:r>
      <w:r w:rsidR="009304C0">
        <w:rPr>
          <w:rFonts w:ascii="PT Astra Serif" w:hAnsi="PT Astra Serif" w:cs="Times New Roman"/>
          <w:b w:val="0"/>
          <w:sz w:val="28"/>
          <w:szCs w:val="28"/>
        </w:rPr>
        <w:t xml:space="preserve">нести в </w:t>
      </w:r>
      <w:r>
        <w:rPr>
          <w:rFonts w:ascii="PT Astra Serif" w:hAnsi="PT Astra Serif" w:cs="Times New Roman"/>
          <w:b w:val="0"/>
          <w:sz w:val="28"/>
          <w:szCs w:val="28"/>
        </w:rPr>
        <w:t>Правила</w:t>
      </w:r>
      <w:r w:rsidRPr="003F01AE">
        <w:rPr>
          <w:rFonts w:ascii="PT Astra Serif" w:hAnsi="PT Astra Serif" w:cs="Times New Roman"/>
          <w:b w:val="0"/>
          <w:sz w:val="28"/>
          <w:szCs w:val="28"/>
        </w:rPr>
        <w:t xml:space="preserve"> разработки и корректировки </w:t>
      </w:r>
      <w:r>
        <w:rPr>
          <w:rFonts w:ascii="PT Astra Serif" w:hAnsi="PT Astra Serif" w:cs="Times New Roman"/>
          <w:b w:val="0"/>
          <w:sz w:val="28"/>
          <w:szCs w:val="28"/>
        </w:rPr>
        <w:t>стратегии</w:t>
      </w:r>
      <w:r w:rsidRPr="003F01AE">
        <w:rPr>
          <w:rFonts w:ascii="PT Astra Serif" w:hAnsi="PT Astra Serif" w:cs="Times New Roman"/>
          <w:b w:val="0"/>
          <w:sz w:val="28"/>
          <w:szCs w:val="28"/>
        </w:rPr>
        <w:t xml:space="preserve"> социально-экономического развития Ульяновской области</w:t>
      </w:r>
      <w:r w:rsidR="009304C0">
        <w:rPr>
          <w:rFonts w:ascii="PT Astra Serif" w:hAnsi="PT Astra Serif" w:cs="Times New Roman"/>
          <w:b w:val="0"/>
          <w:sz w:val="28"/>
          <w:szCs w:val="28"/>
        </w:rPr>
        <w:t xml:space="preserve">, утверждённые </w:t>
      </w:r>
      <w:r w:rsidR="009304C0">
        <w:rPr>
          <w:rFonts w:ascii="PT Astra Serif" w:hAnsi="PT Astra Serif" w:cs="PT Astra Serif"/>
          <w:b w:val="0"/>
          <w:sz w:val="28"/>
          <w:szCs w:val="28"/>
        </w:rPr>
        <w:t xml:space="preserve">постановлением Правительства Ульяновской области от </w:t>
      </w:r>
      <w:r w:rsidR="009304C0" w:rsidRPr="003F01AE">
        <w:rPr>
          <w:rFonts w:ascii="PT Astra Serif" w:hAnsi="PT Astra Serif" w:cs="Times New Roman"/>
          <w:b w:val="0"/>
          <w:sz w:val="28"/>
          <w:szCs w:val="28"/>
        </w:rPr>
        <w:t>20.05.2016 № 234-П</w:t>
      </w:r>
      <w:r w:rsidR="009304C0">
        <w:rPr>
          <w:rFonts w:ascii="PT Astra Serif" w:hAnsi="PT Astra Serif" w:cs="PT Astra Serif"/>
          <w:b w:val="0"/>
          <w:sz w:val="28"/>
          <w:szCs w:val="28"/>
        </w:rPr>
        <w:t xml:space="preserve"> «Об утверждении правил разработки и корректировки стратегии социально-экономического развития Ульяновской области», следующие изменения:</w:t>
      </w:r>
    </w:p>
    <w:p w:rsidR="003D6DFD" w:rsidRDefault="003D6DFD" w:rsidP="003D6DFD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в</w:t>
      </w:r>
      <w:r w:rsidRPr="003F01AE">
        <w:rPr>
          <w:rFonts w:ascii="PT Astra Serif" w:hAnsi="PT Astra Serif" w:cs="Times New Roman"/>
          <w:b w:val="0"/>
          <w:sz w:val="28"/>
          <w:szCs w:val="28"/>
        </w:rPr>
        <w:t xml:space="preserve"> пункте 4 слова «государственной власти» </w:t>
      </w:r>
      <w:r>
        <w:rPr>
          <w:rFonts w:ascii="PT Astra Serif" w:hAnsi="PT Astra Serif" w:cs="Times New Roman"/>
          <w:b w:val="0"/>
          <w:sz w:val="28"/>
          <w:szCs w:val="28"/>
        </w:rPr>
        <w:t>и</w:t>
      </w:r>
      <w:r w:rsidRPr="003F01AE">
        <w:rPr>
          <w:rFonts w:ascii="PT Astra Serif" w:hAnsi="PT Astra Serif" w:cs="Times New Roman"/>
          <w:b w:val="0"/>
          <w:sz w:val="28"/>
          <w:szCs w:val="28"/>
        </w:rPr>
        <w:t>сключить</w:t>
      </w:r>
      <w:r>
        <w:rPr>
          <w:rFonts w:ascii="PT Astra Serif" w:hAnsi="PT Astra Serif" w:cs="Times New Roman"/>
          <w:b w:val="0"/>
          <w:sz w:val="28"/>
          <w:szCs w:val="28"/>
        </w:rPr>
        <w:t>;</w:t>
      </w:r>
    </w:p>
    <w:p w:rsidR="003D6DFD" w:rsidRPr="003D6DFD" w:rsidRDefault="003D6DFD" w:rsidP="003D6DFD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lastRenderedPageBreak/>
        <w:t>в</w:t>
      </w:r>
      <w:r w:rsidRPr="003F01AE">
        <w:rPr>
          <w:rFonts w:ascii="PT Astra Serif" w:hAnsi="PT Astra Serif" w:cs="Times New Roman"/>
          <w:b w:val="0"/>
          <w:sz w:val="28"/>
          <w:szCs w:val="28"/>
        </w:rPr>
        <w:t xml:space="preserve"> пункте </w:t>
      </w:r>
      <w:r>
        <w:rPr>
          <w:rFonts w:ascii="PT Astra Serif" w:hAnsi="PT Astra Serif" w:cs="Times New Roman"/>
          <w:b w:val="0"/>
          <w:sz w:val="28"/>
          <w:szCs w:val="28"/>
        </w:rPr>
        <w:t>8</w:t>
      </w:r>
      <w:r w:rsidRPr="003F01AE">
        <w:rPr>
          <w:rFonts w:ascii="PT Astra Serif" w:hAnsi="PT Astra Serif" w:cs="Times New Roman"/>
          <w:b w:val="0"/>
          <w:sz w:val="28"/>
          <w:szCs w:val="28"/>
        </w:rPr>
        <w:t xml:space="preserve"> слова «государственной власти» </w:t>
      </w:r>
      <w:r>
        <w:rPr>
          <w:rFonts w:ascii="PT Astra Serif" w:hAnsi="PT Astra Serif" w:cs="Times New Roman"/>
          <w:b w:val="0"/>
          <w:sz w:val="28"/>
          <w:szCs w:val="28"/>
        </w:rPr>
        <w:t>и</w:t>
      </w:r>
      <w:r w:rsidRPr="003F01AE">
        <w:rPr>
          <w:rFonts w:ascii="PT Astra Serif" w:hAnsi="PT Astra Serif" w:cs="Times New Roman"/>
          <w:b w:val="0"/>
          <w:sz w:val="28"/>
          <w:szCs w:val="28"/>
        </w:rPr>
        <w:t>сключить</w:t>
      </w:r>
      <w:r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131105" w:rsidRPr="00B234C2" w:rsidRDefault="003D6DFD">
      <w:pPr>
        <w:pStyle w:val="ConsPlusTitle"/>
        <w:jc w:val="both"/>
        <w:rPr>
          <w:rFonts w:ascii="PT Astra Serif" w:hAnsi="PT Astra Serif" w:cs="PT Astra Serif"/>
          <w:b w:val="0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ab/>
        <w:t>3</w:t>
      </w:r>
      <w:r w:rsidR="00B234C2" w:rsidRPr="00B234C2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594250" w:rsidRDefault="00594250">
      <w:pPr>
        <w:pStyle w:val="ConsPlusTitle"/>
        <w:jc w:val="both"/>
        <w:rPr>
          <w:rFonts w:ascii="PT Astra Serif" w:hAnsi="PT Astra Serif" w:cs="PT Astra Serif"/>
          <w:b w:val="0"/>
          <w:sz w:val="28"/>
          <w:szCs w:val="28"/>
        </w:rPr>
      </w:pPr>
    </w:p>
    <w:p w:rsidR="009304C0" w:rsidRDefault="009304C0">
      <w:pPr>
        <w:pStyle w:val="ConsPlusTitle"/>
        <w:jc w:val="both"/>
        <w:rPr>
          <w:rFonts w:ascii="PT Astra Serif" w:hAnsi="PT Astra Serif" w:cs="PT Astra Serif"/>
          <w:b w:val="0"/>
          <w:sz w:val="28"/>
          <w:szCs w:val="28"/>
        </w:rPr>
      </w:pPr>
    </w:p>
    <w:p w:rsidR="009304C0" w:rsidRDefault="009304C0">
      <w:pPr>
        <w:pStyle w:val="ConsPlusTitle"/>
        <w:jc w:val="both"/>
        <w:rPr>
          <w:rFonts w:ascii="PT Astra Serif" w:hAnsi="PT Astra Serif" w:cs="PT Astra Serif"/>
          <w:b w:val="0"/>
          <w:sz w:val="28"/>
          <w:szCs w:val="28"/>
        </w:rPr>
      </w:pPr>
    </w:p>
    <w:p w:rsidR="00131105" w:rsidRDefault="00B234C2">
      <w:pPr>
        <w:pStyle w:val="ConsPlusTitle"/>
        <w:jc w:val="both"/>
      </w:pPr>
      <w:r>
        <w:rPr>
          <w:rFonts w:ascii="PT Astra Serif" w:hAnsi="PT Astra Serif" w:cs="PT Astra Serif"/>
          <w:b w:val="0"/>
          <w:sz w:val="28"/>
          <w:szCs w:val="28"/>
        </w:rPr>
        <w:t>Председатель</w:t>
      </w:r>
    </w:p>
    <w:p w:rsidR="00131105" w:rsidRDefault="00B234C2">
      <w:pPr>
        <w:pStyle w:val="ConsPlusTitle"/>
        <w:jc w:val="both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 xml:space="preserve">Правительства области                                                                      </w:t>
      </w:r>
      <w:proofErr w:type="spellStart"/>
      <w:r>
        <w:rPr>
          <w:rFonts w:ascii="PT Astra Serif" w:hAnsi="PT Astra Serif" w:cs="PT Astra Serif"/>
          <w:b w:val="0"/>
          <w:sz w:val="28"/>
          <w:szCs w:val="28"/>
        </w:rPr>
        <w:t>В.Н.Разумков</w:t>
      </w:r>
      <w:proofErr w:type="spellEnd"/>
    </w:p>
    <w:p w:rsidR="00581006" w:rsidRDefault="00581006">
      <w:pPr>
        <w:pStyle w:val="ConsPlusTitle"/>
        <w:jc w:val="both"/>
        <w:rPr>
          <w:rFonts w:ascii="PT Astra Serif" w:hAnsi="PT Astra Serif" w:cs="PT Astra Serif"/>
          <w:b w:val="0"/>
          <w:sz w:val="28"/>
          <w:szCs w:val="28"/>
        </w:rPr>
      </w:pPr>
    </w:p>
    <w:p w:rsidR="00581006" w:rsidRDefault="00581006">
      <w:pPr>
        <w:pStyle w:val="ConsPlusTitle"/>
        <w:jc w:val="both"/>
        <w:rPr>
          <w:rFonts w:ascii="PT Astra Serif" w:hAnsi="PT Astra Serif" w:cs="PT Astra Serif"/>
          <w:b w:val="0"/>
          <w:sz w:val="28"/>
          <w:szCs w:val="28"/>
        </w:rPr>
      </w:pPr>
    </w:p>
    <w:p w:rsidR="00581006" w:rsidRDefault="00581006">
      <w:pPr>
        <w:pStyle w:val="ConsPlusTitle"/>
        <w:jc w:val="both"/>
        <w:rPr>
          <w:rFonts w:ascii="PT Astra Serif" w:hAnsi="PT Astra Serif" w:cs="PT Astra Serif"/>
          <w:b w:val="0"/>
          <w:sz w:val="28"/>
          <w:szCs w:val="28"/>
        </w:rPr>
      </w:pPr>
    </w:p>
    <w:p w:rsidR="00581006" w:rsidRDefault="00581006">
      <w:pPr>
        <w:pStyle w:val="ConsPlusTitle"/>
        <w:jc w:val="both"/>
        <w:rPr>
          <w:rFonts w:ascii="PT Astra Serif" w:hAnsi="PT Astra Serif" w:cs="PT Astra Serif"/>
          <w:b w:val="0"/>
          <w:sz w:val="28"/>
          <w:szCs w:val="28"/>
        </w:rPr>
      </w:pPr>
    </w:p>
    <w:p w:rsidR="00581006" w:rsidRDefault="00581006" w:rsidP="00581006">
      <w:pPr>
        <w:jc w:val="center"/>
      </w:pPr>
      <w:r>
        <w:rPr>
          <w:rFonts w:ascii="PT Astra Serif" w:hAnsi="PT Astra Serif" w:cs="PT Astra Serif"/>
          <w:b/>
          <w:sz w:val="28"/>
          <w:szCs w:val="28"/>
        </w:rPr>
        <w:t>ФИНАНСОВО-ЭКОНОМИЧЕСКОЕ ОБОСНОВАНИЕ</w:t>
      </w:r>
    </w:p>
    <w:p w:rsidR="00581006" w:rsidRDefault="00581006" w:rsidP="00581006">
      <w:pPr>
        <w:pStyle w:val="ConsPlusTitle"/>
        <w:jc w:val="center"/>
      </w:pPr>
      <w:r>
        <w:rPr>
          <w:rFonts w:ascii="PT Astra Serif" w:hAnsi="PT Astra Serif" w:cs="Times New Roman"/>
          <w:bCs/>
          <w:sz w:val="28"/>
          <w:szCs w:val="28"/>
        </w:rPr>
        <w:t>к проекту постановления Правительства Ульяновской области</w:t>
      </w:r>
    </w:p>
    <w:p w:rsidR="00581006" w:rsidRDefault="00581006" w:rsidP="00581006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«О внесении изменений в отдельные нормативные правовые акты Правительства Ульяновской области» </w:t>
      </w:r>
    </w:p>
    <w:p w:rsidR="00581006" w:rsidRPr="003E6E1E" w:rsidRDefault="00581006" w:rsidP="00581006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:rsidR="00581006" w:rsidRPr="003E6E1E" w:rsidRDefault="00581006" w:rsidP="00581006">
      <w:pPr>
        <w:spacing w:after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Принятие проекта </w:t>
      </w:r>
      <w:r w:rsidRPr="003E6E1E">
        <w:rPr>
          <w:rFonts w:ascii="PT Astra Serif" w:hAnsi="PT Astra Serif" w:cs="PT Astra Serif"/>
          <w:sz w:val="28"/>
          <w:szCs w:val="28"/>
        </w:rPr>
        <w:t>постановления Правительства</w:t>
      </w:r>
      <w:r>
        <w:rPr>
          <w:rFonts w:ascii="PT Astra Serif" w:hAnsi="PT Astra Serif" w:cs="PT Astra Serif"/>
          <w:sz w:val="28"/>
          <w:szCs w:val="28"/>
        </w:rPr>
        <w:t xml:space="preserve"> Ульяновской области </w:t>
      </w:r>
      <w:r>
        <w:rPr>
          <w:rFonts w:ascii="PT Astra Serif" w:hAnsi="PT Astra Serif" w:cs="PT Astra Serif"/>
          <w:sz w:val="28"/>
          <w:szCs w:val="28"/>
        </w:rPr>
        <w:br/>
      </w:r>
      <w:r w:rsidRPr="003E6E1E">
        <w:rPr>
          <w:rFonts w:ascii="PT Astra Serif" w:hAnsi="PT Astra Serif" w:cs="PT Astra Serif"/>
          <w:sz w:val="28"/>
          <w:szCs w:val="28"/>
        </w:rPr>
        <w:t>«О внесении изменений в отдельные нормативные правовые акты Прав</w:t>
      </w:r>
      <w:r>
        <w:rPr>
          <w:rFonts w:ascii="PT Astra Serif" w:hAnsi="PT Astra Serif" w:cs="PT Astra Serif"/>
          <w:sz w:val="28"/>
          <w:szCs w:val="28"/>
        </w:rPr>
        <w:t>ительства Ульяновской области» не приведёт к увеличению расходных обязательств областного бюджета Ульяновской области.</w:t>
      </w:r>
    </w:p>
    <w:p w:rsidR="00581006" w:rsidRDefault="00581006" w:rsidP="005810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1006" w:rsidRDefault="00581006" w:rsidP="00581006">
      <w:pPr>
        <w:pStyle w:val="ConsPlusTitle"/>
        <w:widowControl/>
        <w:contextualSpacing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ПОЯСНИТЕЛЬНАЯ ЗАПИСКА</w:t>
      </w:r>
    </w:p>
    <w:p w:rsidR="00581006" w:rsidRDefault="00581006" w:rsidP="00581006">
      <w:pPr>
        <w:pStyle w:val="ConsPlusTitle"/>
        <w:widowControl/>
        <w:contextualSpacing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 проекту постановления Правительства Ульяновской области</w:t>
      </w:r>
    </w:p>
    <w:p w:rsidR="00581006" w:rsidRDefault="00581006" w:rsidP="00581006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«О внесении изменений в отдельные нормативные правовые акты Правительства Ульяновской области» </w:t>
      </w:r>
    </w:p>
    <w:p w:rsidR="00581006" w:rsidRDefault="00581006" w:rsidP="005810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581006" w:rsidRDefault="00581006" w:rsidP="00581006">
      <w:pPr>
        <w:pStyle w:val="ConsPlusNonformat"/>
        <w:tabs>
          <w:tab w:val="left" w:pos="1440"/>
          <w:tab w:val="left" w:pos="1620"/>
        </w:tabs>
        <w:ind w:firstLine="709"/>
        <w:contextualSpacing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 xml:space="preserve">Настоящим проектом постановления вносятся изменения </w:t>
      </w:r>
      <w:r>
        <w:rPr>
          <w:rFonts w:ascii="PT Astra Serif" w:hAnsi="PT Astra Serif" w:cs="Times New Roman"/>
          <w:sz w:val="28"/>
          <w:szCs w:val="28"/>
        </w:rPr>
        <w:t>в отдельные нормативные правовые акты Правительства Ульяновской области</w:t>
      </w:r>
      <w:r>
        <w:rPr>
          <w:rFonts w:ascii="PT Astra Serif" w:hAnsi="PT Astra Serif" w:cs="Times New Roman"/>
          <w:spacing w:val="-4"/>
          <w:sz w:val="28"/>
          <w:szCs w:val="28"/>
        </w:rPr>
        <w:t>:</w:t>
      </w:r>
    </w:p>
    <w:p w:rsidR="00581006" w:rsidRPr="00015E11" w:rsidRDefault="00581006" w:rsidP="00581006">
      <w:pPr>
        <w:pStyle w:val="ConsPlusNonformat"/>
        <w:tabs>
          <w:tab w:val="left" w:pos="1440"/>
          <w:tab w:val="left" w:pos="1620"/>
        </w:tabs>
        <w:ind w:firstLine="709"/>
        <w:contextualSpacing/>
        <w:jc w:val="both"/>
        <w:rPr>
          <w:rFonts w:ascii="PT Astra Serif" w:hAnsi="PT Astra Serif" w:cs="PT Astra Serif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 xml:space="preserve">постановление Правительства Ульяновской области от 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16.12.2015 № 672-П «Об утверждении </w:t>
      </w:r>
      <w:proofErr w:type="gramStart"/>
      <w:r>
        <w:rPr>
          <w:rFonts w:ascii="PT Astra Serif" w:hAnsi="PT Astra Serif" w:cs="PT Astra Serif"/>
          <w:spacing w:val="-4"/>
          <w:sz w:val="28"/>
          <w:szCs w:val="28"/>
        </w:rPr>
        <w:t>Порядка осуществления мониторинга реализации документов стратегического планирования</w:t>
      </w:r>
      <w:proofErr w:type="gramEnd"/>
      <w:r>
        <w:rPr>
          <w:rFonts w:ascii="PT Astra Serif" w:hAnsi="PT Astra Serif" w:cs="PT Astra Serif"/>
          <w:spacing w:val="-4"/>
          <w:sz w:val="28"/>
          <w:szCs w:val="28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 и осуществления контроля реализации документов стратегического планирования на уровне Ульяновской области» (далее – постановление Правительства Ульяновской области от 16.12.2017 № 672-П)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581006" w:rsidRDefault="00581006" w:rsidP="00581006">
      <w:pPr>
        <w:pStyle w:val="ConsPlusNonformat"/>
        <w:tabs>
          <w:tab w:val="left" w:pos="1440"/>
          <w:tab w:val="left" w:pos="162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08125A">
        <w:rPr>
          <w:rFonts w:ascii="PT Astra Serif" w:hAnsi="PT Astra Serif" w:cs="Times New Roman"/>
          <w:sz w:val="28"/>
          <w:szCs w:val="28"/>
        </w:rPr>
        <w:t>постановление Правительства Ульяновской области от 20.05.2016</w:t>
      </w:r>
      <w:r>
        <w:rPr>
          <w:rFonts w:ascii="PT Astra Serif" w:hAnsi="PT Astra Serif" w:cs="Times New Roman"/>
          <w:sz w:val="28"/>
          <w:szCs w:val="28"/>
        </w:rPr>
        <w:br/>
        <w:t xml:space="preserve">№ </w:t>
      </w:r>
      <w:r w:rsidRPr="0008125A">
        <w:rPr>
          <w:rFonts w:ascii="PT Astra Serif" w:hAnsi="PT Astra Serif" w:cs="Times New Roman"/>
          <w:sz w:val="28"/>
          <w:szCs w:val="28"/>
        </w:rPr>
        <w:t>234-П</w:t>
      </w:r>
      <w:r w:rsidRPr="0008125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Pr="0008125A">
        <w:rPr>
          <w:rFonts w:ascii="PT Astra Serif" w:hAnsi="PT Astra Serif" w:cs="PT Astra Serif"/>
          <w:sz w:val="28"/>
          <w:szCs w:val="28"/>
        </w:rPr>
        <w:t>«Об утверждении правил разработки и корректировки стратегии социально-экономического развития Ульяновской области»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581006" w:rsidRPr="00DC7297" w:rsidRDefault="00581006" w:rsidP="00581006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proofErr w:type="gramStart"/>
      <w:r>
        <w:rPr>
          <w:rFonts w:ascii="PT Astra Serif" w:hAnsi="PT Astra Serif"/>
          <w:b w:val="0"/>
          <w:sz w:val="28"/>
          <w:szCs w:val="28"/>
        </w:rPr>
        <w:t xml:space="preserve">Проект постановления Ульяновской области </w:t>
      </w:r>
      <w:r w:rsidRPr="0008125A">
        <w:rPr>
          <w:rFonts w:ascii="PT Astra Serif" w:hAnsi="PT Astra Serif"/>
          <w:b w:val="0"/>
          <w:sz w:val="28"/>
          <w:szCs w:val="28"/>
        </w:rPr>
        <w:t xml:space="preserve">разработан с целью приведения в соответствие с Федеральным законом от 21.12.2021 № 414-ФЗ «Об общих принципах организации публичной власти в субъектах Российской Федерации», которым определена система организации </w:t>
      </w:r>
      <w:r w:rsidRPr="0008125A">
        <w:rPr>
          <w:rFonts w:ascii="PT Astra Serif" w:hAnsi="PT Astra Serif"/>
          <w:b w:val="0"/>
          <w:sz w:val="28"/>
          <w:szCs w:val="28"/>
        </w:rPr>
        <w:lastRenderedPageBreak/>
        <w:t xml:space="preserve">государственной власти субъектов, в состав которой входят исполнительные органы субъекта, </w:t>
      </w:r>
      <w:r w:rsidRPr="0008125A">
        <w:rPr>
          <w:rFonts w:ascii="PT Astra Serif" w:hAnsi="PT Astra Serif"/>
          <w:b w:val="0"/>
          <w:spacing w:val="-4"/>
          <w:sz w:val="28"/>
          <w:szCs w:val="28"/>
        </w:rPr>
        <w:t xml:space="preserve">связи </w:t>
      </w:r>
      <w:r w:rsidRPr="0008125A">
        <w:rPr>
          <w:rFonts w:ascii="PT Astra Serif" w:hAnsi="PT Astra Serif"/>
          <w:b w:val="0"/>
          <w:spacing w:val="-4"/>
          <w:sz w:val="28"/>
          <w:szCs w:val="28"/>
        </w:rPr>
        <w:br/>
        <w:t xml:space="preserve">с этим, в тексте постановления слова «исполнительные органы государственной власти» заменяются на «исполнительные органы». </w:t>
      </w:r>
      <w:proofErr w:type="gramEnd"/>
    </w:p>
    <w:p w:rsidR="00581006" w:rsidRDefault="00581006" w:rsidP="0058100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proofErr w:type="gramStart"/>
      <w:r w:rsidRPr="00272B6C">
        <w:rPr>
          <w:rFonts w:ascii="PT Astra Serif" w:eastAsia="MS Mincho" w:hAnsi="PT Astra Serif"/>
          <w:sz w:val="28"/>
          <w:szCs w:val="28"/>
          <w:lang w:eastAsia="ja-JP"/>
        </w:rPr>
        <w:t>В соответствии с пунктом 1.4 Положения о проведении оценки регулирующего воздействия проектов нормативных правовых актов Ульяновской области, затрагивающих вопросы осуществления предпринимательской и инвестиционной деятельности,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затрагивающих вопросы осуществления предпринимательской и инвестиционной деятельности, и признании утратившими силу отдельных постановлений (отдельного</w:t>
      </w:r>
      <w:proofErr w:type="gramEnd"/>
      <w:r w:rsidRPr="00272B6C">
        <w:rPr>
          <w:rFonts w:ascii="PT Astra Serif" w:eastAsia="MS Mincho" w:hAnsi="PT Astra Serif"/>
          <w:sz w:val="28"/>
          <w:szCs w:val="28"/>
          <w:lang w:eastAsia="ja-JP"/>
        </w:rPr>
        <w:t xml:space="preserve"> положения постановления) Правительства Ульяновской области» п</w:t>
      </w:r>
      <w:r w:rsidRPr="00272B6C">
        <w:rPr>
          <w:rFonts w:ascii="PT Astra Serif" w:hAnsi="PT Astra Serif"/>
          <w:sz w:val="28"/>
          <w:szCs w:val="28"/>
        </w:rPr>
        <w:t>роведение оценки регулирующего воздействия проекта не требуется в связи с тем, что предлагаемые изменения не предусматривают введение, исключение или изменение прав и обязанностей участников предпринимательской и инвестиционного деятельности</w:t>
      </w:r>
      <w:r w:rsidRPr="00272B6C">
        <w:rPr>
          <w:rFonts w:ascii="PT Astra Serif" w:eastAsia="MS Mincho" w:hAnsi="PT Astra Serif"/>
          <w:sz w:val="28"/>
          <w:szCs w:val="28"/>
          <w:lang w:eastAsia="ja-JP"/>
        </w:rPr>
        <w:t>.</w:t>
      </w:r>
      <w:r w:rsidRPr="00272B6C">
        <w:rPr>
          <w:rFonts w:ascii="PT Astra Serif" w:hAnsi="PT Astra Serif"/>
          <w:noProof/>
          <w:sz w:val="28"/>
          <w:szCs w:val="28"/>
        </w:rPr>
        <w:t xml:space="preserve"> </w:t>
      </w:r>
    </w:p>
    <w:p w:rsidR="00581006" w:rsidRDefault="00581006" w:rsidP="00581006">
      <w:pPr>
        <w:spacing w:after="0"/>
        <w:ind w:firstLine="747"/>
        <w:jc w:val="both"/>
        <w:rPr>
          <w:rFonts w:ascii="PT Astra Serif" w:hAnsi="PT Astra Serif"/>
          <w:sz w:val="28"/>
          <w:szCs w:val="28"/>
        </w:rPr>
      </w:pPr>
      <w:r w:rsidRPr="00B21E61">
        <w:rPr>
          <w:rFonts w:ascii="PT Astra Serif" w:hAnsi="PT Astra Serif"/>
          <w:sz w:val="28"/>
          <w:szCs w:val="28"/>
        </w:rPr>
        <w:t>Антикоррупционная экспертиза настоящего проекта постановления проведена Министерств</w:t>
      </w:r>
      <w:r>
        <w:rPr>
          <w:rFonts w:ascii="PT Astra Serif" w:hAnsi="PT Astra Serif"/>
          <w:sz w:val="28"/>
          <w:szCs w:val="28"/>
        </w:rPr>
        <w:t>ом</w:t>
      </w:r>
      <w:r w:rsidRPr="00B21E6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экономического развития и промышленности </w:t>
      </w:r>
      <w:r w:rsidRPr="00B21E61">
        <w:rPr>
          <w:rFonts w:ascii="PT Astra Serif" w:hAnsi="PT Astra Serif"/>
          <w:sz w:val="28"/>
          <w:szCs w:val="28"/>
        </w:rPr>
        <w:t xml:space="preserve">Ульяновской области. Факторов, которые способствуют или могут способствовать созданию условий для проявления коррупции в связи с принятием данного постановления Ульяновской области, не выявлено. </w:t>
      </w:r>
    </w:p>
    <w:p w:rsidR="00581006" w:rsidRPr="00B21E61" w:rsidRDefault="00581006" w:rsidP="00581006">
      <w:pPr>
        <w:spacing w:after="0"/>
        <w:ind w:firstLine="74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Правовое заключение Министерства экономического развития и промышленности Ульяновской области имеется. </w:t>
      </w:r>
    </w:p>
    <w:p w:rsidR="00581006" w:rsidRDefault="00581006" w:rsidP="00581006">
      <w:pPr>
        <w:pStyle w:val="ConsPlusTitle"/>
        <w:jc w:val="center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>_________________</w:t>
      </w:r>
    </w:p>
    <w:sectPr w:rsidR="00581006" w:rsidSect="009304C0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C8" w:rsidRDefault="004E06C8" w:rsidP="009304C0">
      <w:pPr>
        <w:spacing w:after="0" w:line="240" w:lineRule="auto"/>
      </w:pPr>
      <w:r>
        <w:separator/>
      </w:r>
    </w:p>
  </w:endnote>
  <w:endnote w:type="continuationSeparator" w:id="0">
    <w:p w:rsidR="004E06C8" w:rsidRDefault="004E06C8" w:rsidP="0093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C8" w:rsidRDefault="004E06C8" w:rsidP="009304C0">
      <w:pPr>
        <w:spacing w:after="0" w:line="240" w:lineRule="auto"/>
      </w:pPr>
      <w:r>
        <w:separator/>
      </w:r>
    </w:p>
  </w:footnote>
  <w:footnote w:type="continuationSeparator" w:id="0">
    <w:p w:rsidR="004E06C8" w:rsidRDefault="004E06C8" w:rsidP="0093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-2024311662"/>
      <w:docPartObj>
        <w:docPartGallery w:val="Page Numbers (Top of Page)"/>
        <w:docPartUnique/>
      </w:docPartObj>
    </w:sdtPr>
    <w:sdtEndPr/>
    <w:sdtContent>
      <w:p w:rsidR="009304C0" w:rsidRPr="009304C0" w:rsidRDefault="00BE0DE6" w:rsidP="00BE0DE6">
        <w:pPr>
          <w:pStyle w:val="a8"/>
          <w:tabs>
            <w:tab w:val="left" w:pos="5529"/>
          </w:tabs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tab/>
        </w:r>
        <w:r>
          <w:rPr>
            <w:rFonts w:ascii="PT Astra Serif" w:hAnsi="PT Astra Serif"/>
            <w:sz w:val="28"/>
            <w:szCs w:val="28"/>
          </w:rPr>
          <w:tab/>
        </w:r>
      </w:p>
      <w:p w:rsidR="009304C0" w:rsidRPr="009304C0" w:rsidRDefault="009304C0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9304C0">
          <w:rPr>
            <w:rFonts w:ascii="PT Astra Serif" w:hAnsi="PT Astra Serif"/>
            <w:sz w:val="28"/>
            <w:szCs w:val="28"/>
          </w:rPr>
          <w:fldChar w:fldCharType="begin"/>
        </w:r>
        <w:r w:rsidRPr="009304C0">
          <w:rPr>
            <w:rFonts w:ascii="PT Astra Serif" w:hAnsi="PT Astra Serif"/>
            <w:sz w:val="28"/>
            <w:szCs w:val="28"/>
          </w:rPr>
          <w:instrText>PAGE   \* MERGEFORMAT</w:instrText>
        </w:r>
        <w:r w:rsidRPr="009304C0">
          <w:rPr>
            <w:rFonts w:ascii="PT Astra Serif" w:hAnsi="PT Astra Serif"/>
            <w:sz w:val="28"/>
            <w:szCs w:val="28"/>
          </w:rPr>
          <w:fldChar w:fldCharType="separate"/>
        </w:r>
        <w:r w:rsidR="00581006">
          <w:rPr>
            <w:rFonts w:ascii="PT Astra Serif" w:hAnsi="PT Astra Serif"/>
            <w:noProof/>
            <w:sz w:val="28"/>
            <w:szCs w:val="28"/>
          </w:rPr>
          <w:t>3</w:t>
        </w:r>
        <w:r w:rsidRPr="009304C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9304C0" w:rsidRDefault="009304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043C2"/>
    <w:multiLevelType w:val="hybridMultilevel"/>
    <w:tmpl w:val="9DC288C6"/>
    <w:lvl w:ilvl="0" w:tplc="AC84F7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5"/>
    <w:rsid w:val="00131105"/>
    <w:rsid w:val="003D6DFD"/>
    <w:rsid w:val="004E06C8"/>
    <w:rsid w:val="00581006"/>
    <w:rsid w:val="00594250"/>
    <w:rsid w:val="005953CE"/>
    <w:rsid w:val="00687924"/>
    <w:rsid w:val="007538E7"/>
    <w:rsid w:val="00774A72"/>
    <w:rsid w:val="007A1216"/>
    <w:rsid w:val="008C5265"/>
    <w:rsid w:val="009304C0"/>
    <w:rsid w:val="00983EF7"/>
    <w:rsid w:val="00A6585C"/>
    <w:rsid w:val="00B234C2"/>
    <w:rsid w:val="00BD2B9A"/>
    <w:rsid w:val="00B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qFormat/>
    <w:rsid w:val="002B17CC"/>
    <w:pPr>
      <w:widowControl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uiPriority w:val="99"/>
    <w:qFormat/>
    <w:rsid w:val="002B17CC"/>
    <w:pPr>
      <w:widowControl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qFormat/>
    <w:rsid w:val="002B17CC"/>
    <w:pPr>
      <w:widowControl w:val="0"/>
    </w:pPr>
    <w:rPr>
      <w:rFonts w:ascii="Arial" w:eastAsiaTheme="minorEastAsia" w:hAnsi="Arial" w:cs="Arial"/>
      <w:b/>
      <w:lang w:eastAsia="ru-RU"/>
    </w:rPr>
  </w:style>
  <w:style w:type="paragraph" w:customStyle="1" w:styleId="ConsPlusTitlePage">
    <w:name w:val="ConsPlusTitlePage"/>
    <w:qFormat/>
    <w:rsid w:val="002B17CC"/>
    <w:pPr>
      <w:widowControl w:val="0"/>
    </w:pPr>
    <w:rPr>
      <w:rFonts w:ascii="Tahoma" w:eastAsiaTheme="minorEastAsia" w:hAnsi="Tahoma" w:cs="Tahoma"/>
      <w:lang w:eastAsia="ru-RU"/>
    </w:rPr>
  </w:style>
  <w:style w:type="paragraph" w:styleId="a8">
    <w:name w:val="header"/>
    <w:basedOn w:val="a"/>
    <w:link w:val="a9"/>
    <w:uiPriority w:val="99"/>
    <w:unhideWhenUsed/>
    <w:rsid w:val="00930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04C0"/>
    <w:rPr>
      <w:sz w:val="22"/>
    </w:rPr>
  </w:style>
  <w:style w:type="paragraph" w:styleId="aa">
    <w:name w:val="footer"/>
    <w:basedOn w:val="a"/>
    <w:link w:val="ab"/>
    <w:uiPriority w:val="99"/>
    <w:unhideWhenUsed/>
    <w:rsid w:val="00930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04C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qFormat/>
    <w:rsid w:val="002B17CC"/>
    <w:pPr>
      <w:widowControl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uiPriority w:val="99"/>
    <w:qFormat/>
    <w:rsid w:val="002B17CC"/>
    <w:pPr>
      <w:widowControl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qFormat/>
    <w:rsid w:val="002B17CC"/>
    <w:pPr>
      <w:widowControl w:val="0"/>
    </w:pPr>
    <w:rPr>
      <w:rFonts w:ascii="Arial" w:eastAsiaTheme="minorEastAsia" w:hAnsi="Arial" w:cs="Arial"/>
      <w:b/>
      <w:lang w:eastAsia="ru-RU"/>
    </w:rPr>
  </w:style>
  <w:style w:type="paragraph" w:customStyle="1" w:styleId="ConsPlusTitlePage">
    <w:name w:val="ConsPlusTitlePage"/>
    <w:qFormat/>
    <w:rsid w:val="002B17CC"/>
    <w:pPr>
      <w:widowControl w:val="0"/>
    </w:pPr>
    <w:rPr>
      <w:rFonts w:ascii="Tahoma" w:eastAsiaTheme="minorEastAsia" w:hAnsi="Tahoma" w:cs="Tahoma"/>
      <w:lang w:eastAsia="ru-RU"/>
    </w:rPr>
  </w:style>
  <w:style w:type="paragraph" w:styleId="a8">
    <w:name w:val="header"/>
    <w:basedOn w:val="a"/>
    <w:link w:val="a9"/>
    <w:uiPriority w:val="99"/>
    <w:unhideWhenUsed/>
    <w:rsid w:val="00930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04C0"/>
    <w:rPr>
      <w:sz w:val="22"/>
    </w:rPr>
  </w:style>
  <w:style w:type="paragraph" w:styleId="aa">
    <w:name w:val="footer"/>
    <w:basedOn w:val="a"/>
    <w:link w:val="ab"/>
    <w:uiPriority w:val="99"/>
    <w:unhideWhenUsed/>
    <w:rsid w:val="00930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04C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Ирина Александровна</dc:creator>
  <cp:lastModifiedBy>Катрачева Светлана Игоревна</cp:lastModifiedBy>
  <cp:revision>2</cp:revision>
  <cp:lastPrinted>2022-12-02T09:11:00Z</cp:lastPrinted>
  <dcterms:created xsi:type="dcterms:W3CDTF">2022-12-12T07:16:00Z</dcterms:created>
  <dcterms:modified xsi:type="dcterms:W3CDTF">2022-12-12T07:16:00Z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