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E8" w:rsidRPr="001477F6" w:rsidRDefault="00126893" w:rsidP="001A28E8">
      <w:pPr>
        <w:ind w:left="142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Бланк заявления (</w:t>
      </w:r>
      <w:r w:rsidR="001A28E8" w:rsidRPr="001477F6">
        <w:rPr>
          <w:rFonts w:ascii="Times New Roman" w:hAnsi="Times New Roman" w:cs="Times New Roman"/>
          <w:i/>
        </w:rPr>
        <w:t>претензии</w:t>
      </w:r>
      <w:r>
        <w:rPr>
          <w:rFonts w:ascii="Times New Roman" w:hAnsi="Times New Roman" w:cs="Times New Roman"/>
          <w:i/>
        </w:rPr>
        <w:t>)</w:t>
      </w:r>
      <w:r w:rsidR="001A28E8" w:rsidRPr="001477F6">
        <w:rPr>
          <w:rFonts w:ascii="Times New Roman" w:hAnsi="Times New Roman" w:cs="Times New Roman"/>
          <w:i/>
        </w:rPr>
        <w:t xml:space="preserve"> составлен на основании </w:t>
      </w:r>
      <w:hyperlink r:id="rId8" w:history="1">
        <w:r w:rsidR="001A28E8" w:rsidRPr="00372FF0">
          <w:rPr>
            <w:rStyle w:val="af0"/>
            <w:rFonts w:ascii="Times New Roman" w:hAnsi="Times New Roman" w:cs="Times New Roman"/>
            <w:i/>
          </w:rPr>
          <w:t xml:space="preserve">стандартной формы заявления, направляемого потребителем в финансовую организацию в электронной форме, утвержденного </w:t>
        </w:r>
        <w:r w:rsidR="00EB0A27" w:rsidRPr="00372FF0">
          <w:rPr>
            <w:rStyle w:val="af0"/>
            <w:rFonts w:ascii="Times New Roman" w:hAnsi="Times New Roman" w:cs="Times New Roman"/>
            <w:i/>
          </w:rPr>
          <w:t xml:space="preserve">решением </w:t>
        </w:r>
        <w:r w:rsidR="001A28E8" w:rsidRPr="00372FF0">
          <w:rPr>
            <w:rStyle w:val="af0"/>
            <w:rFonts w:ascii="Times New Roman" w:hAnsi="Times New Roman" w:cs="Times New Roman"/>
            <w:i/>
          </w:rPr>
          <w:t>Совет</w:t>
        </w:r>
        <w:r w:rsidR="00EB0A27" w:rsidRPr="00372FF0">
          <w:rPr>
            <w:rStyle w:val="af0"/>
            <w:rFonts w:ascii="Times New Roman" w:hAnsi="Times New Roman" w:cs="Times New Roman"/>
            <w:i/>
          </w:rPr>
          <w:t>а</w:t>
        </w:r>
        <w:r w:rsidR="001A28E8" w:rsidRPr="00372FF0">
          <w:rPr>
            <w:rStyle w:val="af0"/>
            <w:rFonts w:ascii="Times New Roman" w:hAnsi="Times New Roman" w:cs="Times New Roman"/>
            <w:i/>
          </w:rPr>
          <w:t xml:space="preserve"> службы финансового</w:t>
        </w:r>
        <w:r w:rsidR="00A369BD" w:rsidRPr="00372FF0">
          <w:rPr>
            <w:rStyle w:val="af0"/>
            <w:rFonts w:ascii="Times New Roman" w:hAnsi="Times New Roman" w:cs="Times New Roman"/>
            <w:i/>
          </w:rPr>
          <w:t xml:space="preserve"> </w:t>
        </w:r>
        <w:r w:rsidR="001A28E8" w:rsidRPr="00372FF0">
          <w:rPr>
            <w:rStyle w:val="af0"/>
            <w:rFonts w:ascii="Times New Roman" w:hAnsi="Times New Roman" w:cs="Times New Roman"/>
            <w:i/>
          </w:rPr>
          <w:t>уполномоченного</w:t>
        </w:r>
        <w:r w:rsidR="00EB0A27" w:rsidRPr="00372FF0">
          <w:rPr>
            <w:rStyle w:val="af0"/>
            <w:rFonts w:ascii="Times New Roman" w:hAnsi="Times New Roman" w:cs="Times New Roman"/>
            <w:i/>
          </w:rPr>
          <w:t xml:space="preserve"> от 25.02.2022</w:t>
        </w:r>
      </w:hyperlink>
      <w:r w:rsidR="001A28E8" w:rsidRPr="001477F6">
        <w:rPr>
          <w:rFonts w:ascii="Times New Roman" w:hAnsi="Times New Roman" w:cs="Times New Roman"/>
          <w:i/>
        </w:rPr>
        <w:t>.</w:t>
      </w:r>
    </w:p>
    <w:p w:rsidR="00D57067" w:rsidRPr="001477F6" w:rsidRDefault="00D57067" w:rsidP="00D57067">
      <w:pPr>
        <w:ind w:left="14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7067" w:rsidRPr="001477F6" w:rsidRDefault="00D57067" w:rsidP="00D57067">
      <w:pPr>
        <w:ind w:left="14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146" w:rsidRPr="00B31146" w:rsidRDefault="00EE3B59" w:rsidP="00126893">
      <w:pPr>
        <w:ind w:firstLine="567"/>
        <w:rPr>
          <w:rFonts w:ascii="Times New Roman" w:hAnsi="Times New Roman" w:cs="Times New Roman"/>
          <w:i/>
        </w:rPr>
      </w:pPr>
      <w:r w:rsidRPr="001477F6">
        <w:rPr>
          <w:rFonts w:ascii="Times New Roman" w:hAnsi="Times New Roman" w:cs="Times New Roman"/>
          <w:i/>
        </w:rPr>
        <w:t xml:space="preserve"> </w:t>
      </w:r>
      <w:r w:rsidR="00B31146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146">
        <w:rPr>
          <w:rFonts w:ascii="Times New Roman" w:hAnsi="Times New Roman" w:cs="Times New Roman"/>
          <w:i/>
        </w:rPr>
        <w:t xml:space="preserve"> </w:t>
      </w:r>
      <w:r w:rsidR="00B31146" w:rsidRPr="00B31146">
        <w:rPr>
          <w:rFonts w:ascii="Times New Roman" w:hAnsi="Times New Roman" w:cs="Times New Roman"/>
          <w:i/>
        </w:rPr>
        <w:t>Обращаем Ваше внимание, что при наличии спора с</w:t>
      </w:r>
      <w:r w:rsidR="00B31146">
        <w:rPr>
          <w:rFonts w:ascii="Times New Roman" w:hAnsi="Times New Roman" w:cs="Times New Roman"/>
          <w:i/>
        </w:rPr>
        <w:t xml:space="preserve"> финансовой</w:t>
      </w:r>
      <w:r w:rsidR="00E65200">
        <w:rPr>
          <w:rFonts w:ascii="Times New Roman" w:hAnsi="Times New Roman" w:cs="Times New Roman"/>
          <w:i/>
        </w:rPr>
        <w:t xml:space="preserve"> </w:t>
      </w:r>
      <w:r w:rsidR="00B31146" w:rsidRPr="00B31146">
        <w:rPr>
          <w:rFonts w:ascii="Times New Roman" w:hAnsi="Times New Roman" w:cs="Times New Roman"/>
          <w:i/>
        </w:rPr>
        <w:t xml:space="preserve">организацией </w:t>
      </w:r>
      <w:r w:rsidR="00126893" w:rsidRPr="00126893">
        <w:rPr>
          <w:rFonts w:ascii="Times New Roman" w:hAnsi="Times New Roman" w:cs="Times New Roman"/>
          <w:i/>
        </w:rPr>
        <w:t xml:space="preserve">заявление (претензия) </w:t>
      </w:r>
      <w:r w:rsidR="00126893" w:rsidRPr="00B31146">
        <w:rPr>
          <w:rFonts w:ascii="Times New Roman" w:hAnsi="Times New Roman" w:cs="Times New Roman"/>
          <w:i/>
        </w:rPr>
        <w:t xml:space="preserve">должно быть </w:t>
      </w:r>
      <w:r w:rsidR="00126893" w:rsidRPr="00126893">
        <w:rPr>
          <w:rFonts w:ascii="Times New Roman" w:hAnsi="Times New Roman" w:cs="Times New Roman"/>
          <w:i/>
        </w:rPr>
        <w:t xml:space="preserve">получено финансовой организацией не ранее дня </w:t>
      </w:r>
      <w:r w:rsidR="00126893" w:rsidRPr="00B31146">
        <w:rPr>
          <w:rFonts w:ascii="Times New Roman" w:hAnsi="Times New Roman" w:cs="Times New Roman"/>
          <w:i/>
        </w:rPr>
        <w:t xml:space="preserve">начала взаимодействия </w:t>
      </w:r>
      <w:r w:rsidR="00126893">
        <w:rPr>
          <w:rFonts w:ascii="Times New Roman" w:hAnsi="Times New Roman" w:cs="Times New Roman"/>
          <w:i/>
        </w:rPr>
        <w:t xml:space="preserve">таковой </w:t>
      </w:r>
      <w:r w:rsidR="00126893" w:rsidRPr="00B31146">
        <w:rPr>
          <w:rFonts w:ascii="Times New Roman" w:hAnsi="Times New Roman" w:cs="Times New Roman"/>
          <w:i/>
        </w:rPr>
        <w:t>с финансовым уполномоченным:</w:t>
      </w:r>
      <w:r w:rsidR="00126893">
        <w:rPr>
          <w:rFonts w:ascii="Times New Roman" w:hAnsi="Times New Roman" w:cs="Times New Roman"/>
          <w:i/>
        </w:rPr>
        <w:t xml:space="preserve"> </w:t>
      </w:r>
    </w:p>
    <w:p w:rsidR="00B31146" w:rsidRPr="00B31146" w:rsidRDefault="000D0162" w:rsidP="00126893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 ранее</w:t>
      </w:r>
      <w:r w:rsidR="00B31146" w:rsidRPr="00B311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01.06.2019</w:t>
      </w:r>
      <w:r w:rsidR="00803F32">
        <w:rPr>
          <w:rFonts w:ascii="Times New Roman" w:hAnsi="Times New Roman" w:cs="Times New Roman"/>
          <w:i/>
        </w:rPr>
        <w:t xml:space="preserve"> — </w:t>
      </w:r>
      <w:r w:rsidR="00B31146" w:rsidRPr="00B31146">
        <w:rPr>
          <w:rFonts w:ascii="Times New Roman" w:hAnsi="Times New Roman" w:cs="Times New Roman"/>
          <w:i/>
        </w:rPr>
        <w:t>для страховых организаций, осуществляющих</w:t>
      </w:r>
      <w:r w:rsidR="00803F32">
        <w:rPr>
          <w:rFonts w:ascii="Times New Roman" w:hAnsi="Times New Roman" w:cs="Times New Roman"/>
          <w:i/>
        </w:rPr>
        <w:t xml:space="preserve"> </w:t>
      </w:r>
      <w:r w:rsidR="00B31146" w:rsidRPr="00B31146">
        <w:rPr>
          <w:rFonts w:ascii="Times New Roman" w:hAnsi="Times New Roman" w:cs="Times New Roman"/>
          <w:i/>
        </w:rPr>
        <w:t>деятельность по ОСАГО, ДСАГО и страхованию средств наземного тран</w:t>
      </w:r>
      <w:r w:rsidR="00683611">
        <w:rPr>
          <w:rFonts w:ascii="Times New Roman" w:hAnsi="Times New Roman" w:cs="Times New Roman"/>
          <w:i/>
        </w:rPr>
        <w:t>спорта (кроме железнодорожного);</w:t>
      </w:r>
    </w:p>
    <w:p w:rsidR="00B31146" w:rsidRPr="00B31146" w:rsidRDefault="000D0162" w:rsidP="00126893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 ранее 28.11.2019</w:t>
      </w:r>
      <w:r w:rsidR="00803F32">
        <w:rPr>
          <w:rFonts w:ascii="Times New Roman" w:hAnsi="Times New Roman" w:cs="Times New Roman"/>
          <w:i/>
        </w:rPr>
        <w:t xml:space="preserve"> — </w:t>
      </w:r>
      <w:r w:rsidR="00B31146" w:rsidRPr="00B31146">
        <w:rPr>
          <w:rFonts w:ascii="Times New Roman" w:hAnsi="Times New Roman" w:cs="Times New Roman"/>
          <w:i/>
        </w:rPr>
        <w:t>для всех страховых организаций (кроме организаций, которые осуществляют исключительно обязат</w:t>
      </w:r>
      <w:r w:rsidR="00683611">
        <w:rPr>
          <w:rFonts w:ascii="Times New Roman" w:hAnsi="Times New Roman" w:cs="Times New Roman"/>
          <w:i/>
        </w:rPr>
        <w:t>ельное медицинское страхование);</w:t>
      </w:r>
    </w:p>
    <w:p w:rsidR="00B31146" w:rsidRPr="00B31146" w:rsidRDefault="000D0162" w:rsidP="00126893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 ранее 01.01.2020</w:t>
      </w:r>
      <w:r w:rsidR="00B31146" w:rsidRPr="00B31146">
        <w:rPr>
          <w:rFonts w:ascii="Times New Roman" w:hAnsi="Times New Roman" w:cs="Times New Roman"/>
          <w:i/>
        </w:rPr>
        <w:t xml:space="preserve"> — для в</w:t>
      </w:r>
      <w:r w:rsidR="00683611">
        <w:rPr>
          <w:rFonts w:ascii="Times New Roman" w:hAnsi="Times New Roman" w:cs="Times New Roman"/>
          <w:i/>
        </w:rPr>
        <w:t>сех микрофинансовых организаций;</w:t>
      </w:r>
    </w:p>
    <w:p w:rsidR="0013734E" w:rsidRDefault="000D0162" w:rsidP="00126893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 ранее 01.01.2021</w:t>
      </w:r>
      <w:r w:rsidR="00803F32">
        <w:rPr>
          <w:rFonts w:ascii="Times New Roman" w:hAnsi="Times New Roman" w:cs="Times New Roman"/>
          <w:i/>
        </w:rPr>
        <w:t xml:space="preserve"> — </w:t>
      </w:r>
      <w:r w:rsidR="00B31146" w:rsidRPr="00B31146">
        <w:rPr>
          <w:rFonts w:ascii="Times New Roman" w:hAnsi="Times New Roman" w:cs="Times New Roman"/>
          <w:i/>
        </w:rPr>
        <w:t>для всех кредитных организаций, кредитных потребительских кооперативов, ломбардов и негосударственных пенсионных фондов.</w:t>
      </w:r>
    </w:p>
    <w:p w:rsidR="00126893" w:rsidRDefault="00126893" w:rsidP="00126893">
      <w:pPr>
        <w:ind w:firstLine="567"/>
        <w:rPr>
          <w:rFonts w:ascii="Times New Roman" w:hAnsi="Times New Roman" w:cs="Times New Roman"/>
          <w:i/>
        </w:rPr>
      </w:pPr>
    </w:p>
    <w:p w:rsidR="00126893" w:rsidRPr="00B31146" w:rsidRDefault="00126893" w:rsidP="00126893">
      <w:pPr>
        <w:ind w:firstLine="567"/>
        <w:rPr>
          <w:rFonts w:ascii="Times New Roman" w:hAnsi="Times New Roman" w:cs="Times New Roman"/>
          <w:i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71"/>
      </w:tblGrid>
      <w:tr w:rsidR="004A309F" w:rsidRPr="001477F6" w:rsidTr="002A4252">
        <w:tc>
          <w:tcPr>
            <w:tcW w:w="2552" w:type="dxa"/>
          </w:tcPr>
          <w:p w:rsidR="0013734E" w:rsidRPr="001477F6" w:rsidRDefault="0013734E" w:rsidP="0013734E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4E" w:rsidRPr="001477F6" w:rsidRDefault="0013734E" w:rsidP="00375535">
            <w:pPr>
              <w:spacing w:after="120"/>
              <w:ind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Дата направления </w:t>
            </w:r>
            <w:r w:rsidR="009F6E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заявления (</w:t>
            </w:r>
            <w:r w:rsidR="00E9059F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претензии</w:t>
            </w:r>
            <w:r w:rsidR="009F6E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CC50FE" w:rsidRPr="001477F6" w:rsidRDefault="0013734E" w:rsidP="00681295">
            <w:pPr>
              <w:spacing w:after="120"/>
              <w:ind w:right="-113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Сведения о финансовой организации: </w:t>
            </w:r>
          </w:p>
          <w:p w:rsidR="0013734E" w:rsidRPr="001477F6" w:rsidRDefault="0013734E" w:rsidP="00681295">
            <w:pPr>
              <w:ind w:left="592" w:right="-114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AA4FC7" w:rsidRPr="001477F6" w:rsidRDefault="00EE3B59" w:rsidP="00D57067">
            <w:pPr>
              <w:spacing w:after="120"/>
              <w:ind w:left="924" w:right="-113" w:hanging="3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7F6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2-inf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77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4FC7" w:rsidRPr="001477F6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указывается </w:t>
            </w:r>
            <w:r w:rsidR="008D5923" w:rsidRPr="001477F6">
              <w:rPr>
                <w:rFonts w:ascii="Times New Roman" w:hAnsi="Times New Roman" w:cs="Times New Roman"/>
                <w:i/>
                <w:color w:val="595959" w:themeColor="text1" w:themeTint="A6"/>
              </w:rPr>
              <w:t>наименование финансовой организации, к которой заявляются требования</w:t>
            </w:r>
          </w:p>
          <w:p w:rsidR="00B14312" w:rsidRPr="001477F6" w:rsidRDefault="0013734E" w:rsidP="00B14312">
            <w:pPr>
              <w:ind w:left="607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нахождения</w:t>
            </w:r>
            <w:r w:rsidR="006B74B8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0C4542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B14312" w:rsidRPr="001477F6" w:rsidRDefault="00797311" w:rsidP="00E11AC2">
            <w:pPr>
              <w:spacing w:after="120"/>
              <w:ind w:left="590" w:right="-113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pict>
                <v:shape id="Рисунок 6" o:spid="_x0000_i1028" type="#_x0000_t75" style="width:11.15pt;height:11.15pt;visibility:visible;mso-wrap-style:square">
                  <v:imagedata r:id="rId11" o:title=""/>
                </v:shape>
              </w:pict>
            </w:r>
            <w:r w:rsidR="00B14312" w:rsidRPr="001477F6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="00B14312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адрес</w:t>
            </w:r>
            <w:r w:rsidR="00321F13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 </w:t>
            </w:r>
            <w:r w:rsidR="00E11AC2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государственной </w:t>
            </w:r>
            <w:r w:rsidR="00321F13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регистрации</w:t>
            </w:r>
            <w:r w:rsidR="00B14312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 финансовой организации</w:t>
            </w:r>
            <w:r w:rsidR="00B14312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71E51" w:rsidRPr="001477F6" w:rsidRDefault="0013734E" w:rsidP="00B14312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адрес: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65C6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EE3B59" w:rsidRPr="001477F6" w:rsidRDefault="00797311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i/>
                <w:noProof/>
                <w:color w:val="404040" w:themeColor="text1" w:themeTint="BF"/>
                <w:lang w:eastAsia="ru-RU"/>
              </w:rPr>
            </w:pPr>
            <w:r>
              <w:rPr>
                <w:noProof/>
              </w:rPr>
              <w:pict>
                <v:shape id="Рисунок 7" o:spid="_x0000_i1029" type="#_x0000_t75" alt="" style="width:9.85pt;height:9.85pt;visibility:visible;mso-wrap-style:square;mso-width-percent:0;mso-height-percent:0;mso-width-percent:0;mso-height-percent:0">
                  <v:imagedata r:id="rId12" o:title=""/>
                </v:shape>
              </w:pict>
            </w:r>
            <w:r w:rsidR="00EE3B59" w:rsidRPr="001477F6">
              <w:t xml:space="preserve">  </w:t>
            </w:r>
            <w:r w:rsidR="00EE3B59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 xml:space="preserve">фактический адрес финансовой организации </w:t>
            </w:r>
          </w:p>
          <w:p w:rsidR="0013734E" w:rsidRPr="001477F6" w:rsidRDefault="0013734E" w:rsidP="00681295">
            <w:pPr>
              <w:spacing w:after="120"/>
              <w:ind w:right="-113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Сведения о </w:t>
            </w:r>
            <w:r w:rsidR="00E9059F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заявителе</w:t>
            </w: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:rsidR="006B74B8" w:rsidRPr="001477F6" w:rsidRDefault="0013734E" w:rsidP="00681295">
            <w:pPr>
              <w:ind w:left="592" w:right="-114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имя, отчество</w:t>
            </w:r>
            <w:r w:rsidR="00E74607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(последнее – при наличии)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E74607" w:rsidRPr="001477F6" w:rsidRDefault="00ED5463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7460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13734E" w:rsidRPr="001477F6" w:rsidRDefault="0013734E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 рождения: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2D1C8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2D1C8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13734E" w:rsidRPr="001477F6" w:rsidRDefault="0013734E" w:rsidP="00681295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рождения: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2D1C8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3B4987" w:rsidRPr="001477F6" w:rsidRDefault="007A1E28" w:rsidP="00681295">
            <w:pPr>
              <w:pStyle w:val="ab"/>
              <w:spacing w:after="120"/>
              <w:ind w:left="592" w:right="-113" w:firstLine="0"/>
              <w:contextualSpacing w:val="0"/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</w:pPr>
            <w:r w:rsidRPr="001477F6">
              <w:rPr>
                <w:noProof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7F6">
              <w:t xml:space="preserve">  </w:t>
            </w:r>
            <w:r w:rsidR="003B4987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заполняется согласно доку</w:t>
            </w:r>
            <w:r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менту, удостоверяющему личность</w:t>
            </w:r>
          </w:p>
          <w:p w:rsidR="00ED5463" w:rsidRPr="001477F6" w:rsidRDefault="0013734E" w:rsidP="00ED5463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вид документа, удостоверяющего личность, его серия, номер и дата выдачи: </w:t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83784B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br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681295" w:rsidRPr="001477F6" w:rsidRDefault="00ED5463" w:rsidP="00ED5463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6212EA" w:rsidRPr="001477F6" w:rsidRDefault="0013734E" w:rsidP="00E11AC2">
            <w:pPr>
              <w:ind w:left="590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жительства или место пребывания:</w:t>
            </w:r>
            <w:r w:rsidR="002E272A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C8785E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D5463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3B4987" w:rsidRPr="001477F6" w:rsidRDefault="007A1E28" w:rsidP="00681295">
            <w:pPr>
              <w:spacing w:after="120"/>
              <w:ind w:left="592" w:right="-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noProof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7F6">
              <w:t xml:space="preserve">  </w:t>
            </w:r>
            <w:r w:rsidR="00F31205"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адрес места регистрации</w:t>
            </w:r>
          </w:p>
          <w:p w:rsidR="006212EA" w:rsidRPr="001477F6" w:rsidRDefault="0013734E" w:rsidP="00681295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почтовый адрес:</w:t>
            </w:r>
            <w:r w:rsidR="002E272A"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212E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3B4987" w:rsidRPr="001477F6" w:rsidRDefault="00F31205" w:rsidP="00681295">
            <w:pPr>
              <w:spacing w:after="120"/>
              <w:ind w:left="592" w:right="-113" w:firstLine="0"/>
              <w:jc w:val="lef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1477F6">
              <w:rPr>
                <w:noProof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7F6">
              <w:t xml:space="preserve">  </w:t>
            </w:r>
            <w:r w:rsidRPr="001477F6">
              <w:rPr>
                <w:rFonts w:ascii="Times New Roman" w:hAnsi="Times New Roman" w:cs="Times New Roman"/>
                <w:i/>
                <w:noProof/>
                <w:color w:val="595959" w:themeColor="text1" w:themeTint="A6"/>
                <w:lang w:eastAsia="ru-RU"/>
              </w:rPr>
              <w:t>адрес для направления корреспонденции</w:t>
            </w:r>
          </w:p>
          <w:p w:rsidR="006212EA" w:rsidRPr="001477F6" w:rsidRDefault="0013734E" w:rsidP="00681295">
            <w:pPr>
              <w:spacing w:after="120"/>
              <w:ind w:left="592" w:right="-11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номер телефона:</w:t>
            </w:r>
            <w:r w:rsidR="002E272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13B59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957D8C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E810CC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13734E" w:rsidRDefault="0013734E" w:rsidP="005F02B7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1477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адрес электронной почты</w:t>
            </w: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2E272A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0D3547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C5445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  <w:r w:rsidR="00AC5445"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ab/>
            </w:r>
          </w:p>
          <w:p w:rsidR="00136374" w:rsidRPr="001477F6" w:rsidRDefault="00136374" w:rsidP="005F02B7">
            <w:pPr>
              <w:ind w:left="592" w:right="-11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6893" w:rsidRDefault="00126893" w:rsidP="00136374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26893" w:rsidRDefault="001268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:rsidR="001A28E8" w:rsidRPr="001477F6" w:rsidRDefault="00126893" w:rsidP="00136374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ЗАЯВЛЕНИЕ (</w:t>
      </w:r>
      <w:r w:rsidR="001A28E8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ПРЕТЕНЗИЯ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BE4A47" w:rsidRPr="001477F6" w:rsidRDefault="0035766A" w:rsidP="00E810CC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Номер договора с финансовой орг</w:t>
      </w:r>
      <w:r w:rsidR="001975A0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анизацией и дата его заключения</w:t>
      </w:r>
      <w:r w:rsidR="001975A0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1975A0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 </w:t>
      </w: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наличии):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975A0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AA4FC7" w:rsidRPr="001477F6" w:rsidRDefault="0087606E" w:rsidP="00E810CC">
      <w:pPr>
        <w:spacing w:after="120"/>
        <w:ind w:right="-113" w:firstLine="0"/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</w:pPr>
      <w:r w:rsidRPr="001477F6">
        <w:rPr>
          <w:noProof/>
          <w:lang w:eastAsia="ru-RU"/>
        </w:rPr>
        <w:drawing>
          <wp:inline distT="0" distB="0" distL="0" distR="0">
            <wp:extent cx="117807" cy="11780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0" cy="1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 xml:space="preserve">  </w:t>
      </w:r>
      <w:r w:rsidR="00707279"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 xml:space="preserve">Указывается номер и дата договора, в связи с ненадлежащим исполнением </w:t>
      </w:r>
      <w:r w:rsidR="00126893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>которого направляется заявление (</w:t>
      </w:r>
      <w:r w:rsidR="00707279"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>претензия</w:t>
      </w:r>
      <w:r w:rsidR="00126893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>)</w:t>
      </w:r>
      <w:r w:rsidR="00707279" w:rsidRPr="001477F6">
        <w:rPr>
          <w:rFonts w:ascii="Times New Roman" w:hAnsi="Times New Roman" w:cs="Times New Roman"/>
          <w:i/>
          <w:noProof/>
          <w:color w:val="595959" w:themeColor="text1" w:themeTint="A6"/>
          <w:lang w:eastAsia="ru-RU"/>
        </w:rPr>
        <w:t xml:space="preserve"> в финансовую организацию.</w:t>
      </w:r>
    </w:p>
    <w:p w:rsidR="0035766A" w:rsidRPr="001477F6" w:rsidRDefault="0035766A" w:rsidP="00E810CC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Размер требований имущественного характера: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2A4252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           </w:t>
      </w:r>
      <w:r w:rsidR="00BE4A47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B0CF0" w:rsidRPr="001477F6" w:rsidRDefault="00FB0CF0" w:rsidP="001E216C">
      <w:pPr>
        <w:ind w:firstLine="0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:rsidR="0083784B" w:rsidRPr="001477F6" w:rsidRDefault="0035766A" w:rsidP="001E216C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Существо </w:t>
      </w:r>
      <w:r w:rsidR="00E9059F"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требований</w:t>
      </w: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  <w:t xml:space="preserve"> </w:t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E216C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E9059F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E9059F"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C24160" w:rsidRPr="001477F6" w:rsidRDefault="00C24160" w:rsidP="00C24160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477F6" w:rsidRDefault="00F716CD" w:rsidP="00F716C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477F6" w:rsidRDefault="00F716CD" w:rsidP="00F716C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477F6" w:rsidRDefault="00F716CD" w:rsidP="00F716CD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AC5445" w:rsidRPr="001477F6" w:rsidRDefault="00AC5445" w:rsidP="00AC5445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1477F6" w:rsidRPr="001477F6" w:rsidRDefault="001477F6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EB2C23" w:rsidRPr="005E7C8E" w:rsidRDefault="00EB2C23" w:rsidP="00EB2C23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Изложите существо спора, последовательность событий и перечислите требования к финансовой организации.</w:t>
      </w:r>
      <w:bookmarkStart w:id="0" w:name="_GoBack"/>
      <w:bookmarkEnd w:id="0"/>
    </w:p>
    <w:p w:rsidR="00EB2C23" w:rsidRPr="005E7C8E" w:rsidRDefault="00EB2C23" w:rsidP="00EB2C23">
      <w:pPr>
        <w:pStyle w:val="ab"/>
        <w:ind w:left="0" w:firstLine="0"/>
        <w:rPr>
          <w:rFonts w:ascii="Times New Roman" w:hAnsi="Times New Roman"/>
          <w:i/>
          <w:noProof/>
          <w:color w:val="595959" w:themeColor="text1" w:themeTint="A6"/>
          <w:sz w:val="10"/>
          <w:szCs w:val="10"/>
          <w:lang w:eastAsia="ru-RU"/>
        </w:rPr>
      </w:pPr>
    </w:p>
    <w:p w:rsidR="00EB2C23" w:rsidRPr="005E7C8E" w:rsidRDefault="00EB2C23" w:rsidP="00EB2C23">
      <w:pPr>
        <w:ind w:firstLine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B2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Необходимость возмещения почтовых расходов:</w:t>
      </w:r>
      <w:r w:rsidRPr="005E7C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_____________________________</w:t>
      </w:r>
      <w:r w:rsidR="00F44FFC" w:rsidRPr="005E7C8E">
        <w:rPr>
          <w:rFonts w:ascii="Times New Roman" w:hAnsi="Times New Roman"/>
          <w:b/>
          <w:color w:val="000000" w:themeColor="text1"/>
          <w:sz w:val="26"/>
          <w:szCs w:val="26"/>
        </w:rPr>
        <w:t>__</w:t>
      </w:r>
      <w:r w:rsidR="00F44FFC">
        <w:rPr>
          <w:rFonts w:ascii="Times New Roman" w:hAnsi="Times New Roman"/>
          <w:b/>
          <w:color w:val="000000" w:themeColor="text1"/>
          <w:sz w:val="26"/>
          <w:szCs w:val="26"/>
        </w:rPr>
        <w:t>_</w:t>
      </w:r>
    </w:p>
    <w:p w:rsidR="00EB2C23" w:rsidRPr="005E7C8E" w:rsidRDefault="00EB2C23" w:rsidP="00EB2C23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Указывается «имеется» либо «отсутствует» необходимость возм</w:t>
      </w:r>
      <w:r>
        <w:rPr>
          <w:rFonts w:ascii="Times New Roman" w:hAnsi="Times New Roman"/>
          <w:i/>
          <w:noProof/>
          <w:color w:val="595959" w:themeColor="text1" w:themeTint="A6"/>
          <w:lang w:eastAsia="ru-RU"/>
        </w:rPr>
        <w:t>ещения почтовых расходов, понесе</w:t>
      </w: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нных при направ</w:t>
      </w:r>
      <w:r>
        <w:rPr>
          <w:rFonts w:ascii="Times New Roman" w:hAnsi="Times New Roman"/>
          <w:i/>
          <w:noProof/>
          <w:color w:val="595959" w:themeColor="text1" w:themeTint="A6"/>
          <w:lang w:eastAsia="ru-RU"/>
        </w:rPr>
        <w:t>лении заявления в финансовую орг</w:t>
      </w: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анизацию.</w:t>
      </w:r>
    </w:p>
    <w:p w:rsidR="00EB2C23" w:rsidRPr="005E7C8E" w:rsidRDefault="00797311" w:rsidP="00AC5445">
      <w:pPr>
        <w:widowControl w:val="0"/>
        <w:tabs>
          <w:tab w:val="left" w:pos="9372"/>
        </w:tabs>
        <w:autoSpaceDE w:val="0"/>
        <w:autoSpaceDN w:val="0"/>
        <w:spacing w:line="360" w:lineRule="auto"/>
        <w:ind w:firstLine="0"/>
        <w:rPr>
          <w:rFonts w:ascii="Times New Roman" w:eastAsia="Times New Roman" w:hAnsi="Times New Roman"/>
          <w:spacing w:val="-2"/>
          <w:sz w:val="28"/>
          <w:szCs w:val="28"/>
        </w:rPr>
      </w:pPr>
      <w:sdt>
        <w:sdtPr>
          <w:rPr>
            <w:rFonts w:ascii="Times New Roman" w:eastAsia="Times New Roman" w:hAnsi="Times New Roman"/>
            <w:spacing w:val="-2"/>
            <w:sz w:val="28"/>
            <w:szCs w:val="28"/>
          </w:rPr>
          <w:id w:val="-1666009210"/>
        </w:sdtPr>
        <w:sdtContent>
          <w:r w:rsidR="00EB2C23" w:rsidRPr="005E7C8E">
            <w:rPr>
              <w:rFonts w:ascii="MS Gothic" w:eastAsia="MS Gothic" w:hAnsi="MS Gothic" w:hint="eastAsia"/>
              <w:spacing w:val="-2"/>
              <w:sz w:val="28"/>
              <w:szCs w:val="28"/>
            </w:rPr>
            <w:t>☐</w:t>
          </w:r>
        </w:sdtContent>
      </w:sdt>
      <w:r w:rsidR="00EB2C23" w:rsidRPr="005E7C8E">
        <w:rPr>
          <w:rFonts w:ascii="Times New Roman" w:eastAsia="Times New Roman" w:hAnsi="Times New Roman"/>
          <w:spacing w:val="-2"/>
          <w:sz w:val="28"/>
          <w:szCs w:val="28"/>
        </w:rPr>
        <w:t xml:space="preserve"> почтовые расходы в размере _____ рублей ___ копеек</w:t>
      </w:r>
    </w:p>
    <w:p w:rsidR="00EB2C23" w:rsidRPr="005E7C8E" w:rsidRDefault="00EB2C23" w:rsidP="00EB2C23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В случае необходимости возмещения почтовых ра</w:t>
      </w:r>
      <w:r>
        <w:rPr>
          <w:rFonts w:ascii="Times New Roman" w:hAnsi="Times New Roman"/>
          <w:i/>
          <w:noProof/>
          <w:color w:val="595959" w:themeColor="text1" w:themeTint="A6"/>
          <w:lang w:eastAsia="ru-RU"/>
        </w:rPr>
        <w:t>сходов указывается размер понесе</w:t>
      </w:r>
      <w:r w:rsidRPr="005E7C8E">
        <w:rPr>
          <w:rFonts w:ascii="Times New Roman" w:hAnsi="Times New Roman"/>
          <w:i/>
          <w:noProof/>
          <w:color w:val="595959" w:themeColor="text1" w:themeTint="A6"/>
          <w:lang w:eastAsia="ru-RU"/>
        </w:rPr>
        <w:t>нных расходов. Подтверждающие документы приложите к заявлению (претензии).</w:t>
      </w:r>
    </w:p>
    <w:p w:rsidR="00E466DD" w:rsidRPr="001477F6" w:rsidRDefault="00E466DD" w:rsidP="0083784B">
      <w:pPr>
        <w:ind w:firstLine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055AAA" w:rsidRPr="001477F6" w:rsidRDefault="00055AAA" w:rsidP="00055AA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Реквизиты банковского счета:</w:t>
      </w:r>
      <w:r w:rsidRPr="00147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55AAA" w:rsidRPr="00AC5445" w:rsidRDefault="00055AAA" w:rsidP="00AC5445">
      <w:pPr>
        <w:pStyle w:val="ab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i/>
          <w:noProof/>
          <w:color w:val="595959" w:themeColor="text1" w:themeTint="A6"/>
          <w:lang w:eastAsia="ru-RU"/>
        </w:rPr>
      </w:pPr>
      <w:r w:rsidRPr="00AC5445">
        <w:rPr>
          <w:rFonts w:ascii="Times New Roman" w:hAnsi="Times New Roman"/>
          <w:i/>
          <w:noProof/>
          <w:color w:val="595959" w:themeColor="text1" w:themeTint="A6"/>
          <w:lang w:eastAsia="ru-RU"/>
        </w:rPr>
        <w:t>Заполняется, если требование заявителя является денежным.</w:t>
      </w:r>
    </w:p>
    <w:tbl>
      <w:tblPr>
        <w:tblStyle w:val="a3"/>
        <w:tblW w:w="0" w:type="auto"/>
        <w:tblLook w:val="04A0"/>
      </w:tblPr>
      <w:tblGrid>
        <w:gridCol w:w="3256"/>
        <w:gridCol w:w="6655"/>
      </w:tblGrid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 получателя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БИК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Корреспондентский счет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КПП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Получатель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5AAA" w:rsidRPr="001477F6" w:rsidTr="002B282D">
        <w:tc>
          <w:tcPr>
            <w:tcW w:w="3256" w:type="dxa"/>
          </w:tcPr>
          <w:p w:rsidR="00055AAA" w:rsidRPr="001477F6" w:rsidRDefault="00055AAA" w:rsidP="002B28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счета получателя</w:t>
            </w:r>
          </w:p>
        </w:tc>
        <w:tc>
          <w:tcPr>
            <w:tcW w:w="6655" w:type="dxa"/>
          </w:tcPr>
          <w:p w:rsidR="00055AAA" w:rsidRPr="001477F6" w:rsidRDefault="00055AAA" w:rsidP="002B282D">
            <w:pPr>
              <w:ind w:left="175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55AAA" w:rsidRPr="001477F6" w:rsidRDefault="00055AAA" w:rsidP="00055AA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055AAA" w:rsidRDefault="00055AAA" w:rsidP="00055AAA">
      <w:pPr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77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Документы, прилагаемые к заявлению:</w:t>
      </w:r>
    </w:p>
    <w:p w:rsidR="00FB0CF0" w:rsidRPr="001B5BCB" w:rsidRDefault="00FB0CF0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p w:rsidR="00F716CD" w:rsidRPr="001B5BCB" w:rsidRDefault="00F716CD" w:rsidP="001477F6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="001B5BCB" w:rsidRPr="001B5B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</w:p>
    <w:sectPr w:rsidR="00F716CD" w:rsidRPr="001B5BCB" w:rsidSect="00D57067">
      <w:footerReference w:type="default" r:id="rId14"/>
      <w:footerReference w:type="first" r:id="rId15"/>
      <w:pgSz w:w="11906" w:h="16838" w:code="9"/>
      <w:pgMar w:top="709" w:right="851" w:bottom="284" w:left="1134" w:header="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37E8" w16cex:dateUtc="2020-12-10T21:12:00Z"/>
  <w16cex:commentExtensible w16cex:durableId="237D3607" w16cex:dateUtc="2020-12-10T21:04:00Z"/>
  <w16cex:commentExtensible w16cex:durableId="237D34CA" w16cex:dateUtc="2020-12-10T20:59:00Z"/>
  <w16cex:commentExtensible w16cex:durableId="237D3515" w16cex:dateUtc="2020-12-10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AAB5F" w16cid:durableId="237D37E8"/>
  <w16cid:commentId w16cid:paraId="4E9C4395" w16cid:durableId="237D3607"/>
  <w16cid:commentId w16cid:paraId="6008207C" w16cid:durableId="237D34CA"/>
  <w16cid:commentId w16cid:paraId="40D80CEA" w16cid:durableId="237D351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4B" w:rsidRDefault="00DC404B" w:rsidP="002C5F0D">
      <w:r>
        <w:separator/>
      </w:r>
    </w:p>
  </w:endnote>
  <w:endnote w:type="continuationSeparator" w:id="0">
    <w:p w:rsidR="00DC404B" w:rsidRDefault="00DC404B" w:rsidP="002C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1423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F7CE7" w:rsidRPr="00CF7CE7" w:rsidRDefault="00CF7CE7">
            <w:pPr>
              <w:pStyle w:val="a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E7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51E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F7CE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51E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C5F0D" w:rsidRPr="00CF7CE7" w:rsidRDefault="002C5F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3882637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14279705"/>
          <w:docPartObj>
            <w:docPartGallery w:val="Page Numbers (Top of Page)"/>
            <w:docPartUnique/>
          </w:docPartObj>
        </w:sdtPr>
        <w:sdtContent>
          <w:p w:rsidR="00CF7CE7" w:rsidRPr="00CF7CE7" w:rsidRDefault="00CF7CE7">
            <w:pPr>
              <w:pStyle w:val="a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E7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51E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F7CE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51E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797311"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F7CE7" w:rsidRDefault="00CF7C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4B" w:rsidRDefault="00DC404B" w:rsidP="002C5F0D">
      <w:r>
        <w:separator/>
      </w:r>
    </w:p>
  </w:footnote>
  <w:footnote w:type="continuationSeparator" w:id="0">
    <w:p w:rsidR="00DC404B" w:rsidRDefault="00DC404B" w:rsidP="002C5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3.15pt;height:383.15pt;visibility:visible;mso-wrap-style:square" o:bullet="t">
        <v:imagedata r:id="rId1" o:title=""/>
      </v:shape>
    </w:pict>
  </w:numPicBullet>
  <w:numPicBullet w:numPicBulletId="1">
    <w:pict>
      <v:shape id="_x0000_i1027" type="#_x0000_t75" style="width:11.15pt;height:11.15pt;visibility:visible;mso-wrap-style:square" o:bullet="t">
        <v:imagedata r:id="rId2" o:title=""/>
      </v:shape>
    </w:pict>
  </w:numPicBullet>
  <w:numPicBullet w:numPicBulletId="2">
    <w:pict>
      <v:shape id="_x0000_i1028" type="#_x0000_t75" style="width:11.55pt;height:11.55pt;visibility:visible;mso-wrap-style:square" o:bullet="t">
        <v:imagedata r:id="rId3" o:title=""/>
      </v:shape>
    </w:pict>
  </w:numPicBullet>
  <w:abstractNum w:abstractNumId="0">
    <w:nsid w:val="025A65BC"/>
    <w:multiLevelType w:val="hybridMultilevel"/>
    <w:tmpl w:val="39FCCEF4"/>
    <w:lvl w:ilvl="0" w:tplc="E2D8384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C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8E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2C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48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3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AA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E4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67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01349D"/>
    <w:multiLevelType w:val="hybridMultilevel"/>
    <w:tmpl w:val="5A029930"/>
    <w:lvl w:ilvl="0" w:tplc="5D7E2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1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A1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6A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E3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0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CB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812993"/>
    <w:multiLevelType w:val="hybridMultilevel"/>
    <w:tmpl w:val="464E84CA"/>
    <w:lvl w:ilvl="0" w:tplc="E1F64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8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67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7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8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C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8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89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E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542F75"/>
    <w:multiLevelType w:val="hybridMultilevel"/>
    <w:tmpl w:val="C6540C36"/>
    <w:lvl w:ilvl="0" w:tplc="F92C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01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48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0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6E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42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04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84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983A93"/>
    <w:multiLevelType w:val="hybridMultilevel"/>
    <w:tmpl w:val="C14C1182"/>
    <w:lvl w:ilvl="0" w:tplc="07521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B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C2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2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4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27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8E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8C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88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23366C"/>
    <w:multiLevelType w:val="hybridMultilevel"/>
    <w:tmpl w:val="317A6FE8"/>
    <w:lvl w:ilvl="0" w:tplc="940C1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6C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0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06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C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0E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0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6A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7E4E95"/>
    <w:multiLevelType w:val="hybridMultilevel"/>
    <w:tmpl w:val="C0504934"/>
    <w:lvl w:ilvl="0" w:tplc="D8BC5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F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C9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7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C7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4B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8F2E2A"/>
    <w:multiLevelType w:val="hybridMultilevel"/>
    <w:tmpl w:val="65D03F7A"/>
    <w:lvl w:ilvl="0" w:tplc="8B84C0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10CE4"/>
    <w:multiLevelType w:val="hybridMultilevel"/>
    <w:tmpl w:val="84F426BA"/>
    <w:lvl w:ilvl="0" w:tplc="1D6C0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6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03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7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A6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62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F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BA09DE"/>
    <w:multiLevelType w:val="hybridMultilevel"/>
    <w:tmpl w:val="5C0488B0"/>
    <w:lvl w:ilvl="0" w:tplc="475E3A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7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C6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29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F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0A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AD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80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F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5E6FB2"/>
    <w:multiLevelType w:val="hybridMultilevel"/>
    <w:tmpl w:val="B6AEDF6A"/>
    <w:lvl w:ilvl="0" w:tplc="7EF05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A5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64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E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1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C6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64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04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F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1665EF"/>
    <w:multiLevelType w:val="hybridMultilevel"/>
    <w:tmpl w:val="DE3C4516"/>
    <w:lvl w:ilvl="0" w:tplc="FCB2CE5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BA47A11"/>
    <w:multiLevelType w:val="hybridMultilevel"/>
    <w:tmpl w:val="3FBA175C"/>
    <w:lvl w:ilvl="0" w:tplc="759C67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63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22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86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61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06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47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8E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20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ED1E93"/>
    <w:multiLevelType w:val="hybridMultilevel"/>
    <w:tmpl w:val="5EE04A66"/>
    <w:lvl w:ilvl="0" w:tplc="BE4E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6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4A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64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4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C4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4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8D22B7"/>
    <w:multiLevelType w:val="hybridMultilevel"/>
    <w:tmpl w:val="FB7C7FF0"/>
    <w:lvl w:ilvl="0" w:tplc="A3E8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2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6F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E7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0B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41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84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61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27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63BD5"/>
    <w:rsid w:val="00010F7D"/>
    <w:rsid w:val="00026D32"/>
    <w:rsid w:val="00051656"/>
    <w:rsid w:val="00055AAA"/>
    <w:rsid w:val="000657AD"/>
    <w:rsid w:val="00066D7B"/>
    <w:rsid w:val="00073225"/>
    <w:rsid w:val="000758AB"/>
    <w:rsid w:val="00080E57"/>
    <w:rsid w:val="000C1CBD"/>
    <w:rsid w:val="000C2896"/>
    <w:rsid w:val="000C4542"/>
    <w:rsid w:val="000D0162"/>
    <w:rsid w:val="000D3547"/>
    <w:rsid w:val="000D5F92"/>
    <w:rsid w:val="000E0E5A"/>
    <w:rsid w:val="000E4683"/>
    <w:rsid w:val="00101DF7"/>
    <w:rsid w:val="001048A9"/>
    <w:rsid w:val="00121FB9"/>
    <w:rsid w:val="00126893"/>
    <w:rsid w:val="00136374"/>
    <w:rsid w:val="00136D1A"/>
    <w:rsid w:val="0013734E"/>
    <w:rsid w:val="001477F6"/>
    <w:rsid w:val="001567B5"/>
    <w:rsid w:val="001871A9"/>
    <w:rsid w:val="00191C3D"/>
    <w:rsid w:val="001975A0"/>
    <w:rsid w:val="001A28E8"/>
    <w:rsid w:val="001B5BCB"/>
    <w:rsid w:val="001C4E46"/>
    <w:rsid w:val="001E216C"/>
    <w:rsid w:val="002029CA"/>
    <w:rsid w:val="00223D43"/>
    <w:rsid w:val="002374A2"/>
    <w:rsid w:val="00247354"/>
    <w:rsid w:val="00271711"/>
    <w:rsid w:val="00291E9C"/>
    <w:rsid w:val="00295A5E"/>
    <w:rsid w:val="002A3945"/>
    <w:rsid w:val="002A4252"/>
    <w:rsid w:val="002C376F"/>
    <w:rsid w:val="002C5064"/>
    <w:rsid w:val="002C5F0D"/>
    <w:rsid w:val="002C7A31"/>
    <w:rsid w:val="002D1C8E"/>
    <w:rsid w:val="002D6907"/>
    <w:rsid w:val="002D6F0C"/>
    <w:rsid w:val="002E272A"/>
    <w:rsid w:val="002F6E94"/>
    <w:rsid w:val="00321F13"/>
    <w:rsid w:val="00345A36"/>
    <w:rsid w:val="003522E7"/>
    <w:rsid w:val="0035766A"/>
    <w:rsid w:val="003646E8"/>
    <w:rsid w:val="003712D1"/>
    <w:rsid w:val="00371ED2"/>
    <w:rsid w:val="00372FF0"/>
    <w:rsid w:val="00375535"/>
    <w:rsid w:val="003B4987"/>
    <w:rsid w:val="003B7E43"/>
    <w:rsid w:val="003C3DB5"/>
    <w:rsid w:val="003E18E2"/>
    <w:rsid w:val="003E709F"/>
    <w:rsid w:val="004017A1"/>
    <w:rsid w:val="00402C05"/>
    <w:rsid w:val="00432061"/>
    <w:rsid w:val="00434D92"/>
    <w:rsid w:val="00457387"/>
    <w:rsid w:val="00457619"/>
    <w:rsid w:val="00471E51"/>
    <w:rsid w:val="00477371"/>
    <w:rsid w:val="00487F4A"/>
    <w:rsid w:val="004A309F"/>
    <w:rsid w:val="004A688D"/>
    <w:rsid w:val="004B782C"/>
    <w:rsid w:val="004D5F4F"/>
    <w:rsid w:val="004E356E"/>
    <w:rsid w:val="004F3815"/>
    <w:rsid w:val="00506AA4"/>
    <w:rsid w:val="005140C3"/>
    <w:rsid w:val="00525CD7"/>
    <w:rsid w:val="00551823"/>
    <w:rsid w:val="00554F48"/>
    <w:rsid w:val="00561FA0"/>
    <w:rsid w:val="005750AB"/>
    <w:rsid w:val="00575FDB"/>
    <w:rsid w:val="005770B0"/>
    <w:rsid w:val="00587F01"/>
    <w:rsid w:val="005B0D30"/>
    <w:rsid w:val="005B46FB"/>
    <w:rsid w:val="005C765A"/>
    <w:rsid w:val="005E29A9"/>
    <w:rsid w:val="005F02B7"/>
    <w:rsid w:val="00611505"/>
    <w:rsid w:val="006212EA"/>
    <w:rsid w:val="00621421"/>
    <w:rsid w:val="006270AE"/>
    <w:rsid w:val="00670A7C"/>
    <w:rsid w:val="00681295"/>
    <w:rsid w:val="00683611"/>
    <w:rsid w:val="006B74B8"/>
    <w:rsid w:val="006C19A6"/>
    <w:rsid w:val="006C749F"/>
    <w:rsid w:val="006E4AEC"/>
    <w:rsid w:val="006F01A5"/>
    <w:rsid w:val="006F706C"/>
    <w:rsid w:val="00707279"/>
    <w:rsid w:val="007116A6"/>
    <w:rsid w:val="00736E29"/>
    <w:rsid w:val="00757088"/>
    <w:rsid w:val="007627E6"/>
    <w:rsid w:val="00767910"/>
    <w:rsid w:val="0078270F"/>
    <w:rsid w:val="00790155"/>
    <w:rsid w:val="00797311"/>
    <w:rsid w:val="007A1E28"/>
    <w:rsid w:val="007A6378"/>
    <w:rsid w:val="007E209C"/>
    <w:rsid w:val="007E3DD4"/>
    <w:rsid w:val="00803F32"/>
    <w:rsid w:val="008056CC"/>
    <w:rsid w:val="00813BB2"/>
    <w:rsid w:val="008305EF"/>
    <w:rsid w:val="0083352C"/>
    <w:rsid w:val="00835BEF"/>
    <w:rsid w:val="0083784B"/>
    <w:rsid w:val="00862CE6"/>
    <w:rsid w:val="00862EFF"/>
    <w:rsid w:val="00867E3F"/>
    <w:rsid w:val="0087606E"/>
    <w:rsid w:val="00892925"/>
    <w:rsid w:val="0089529F"/>
    <w:rsid w:val="008A6469"/>
    <w:rsid w:val="008B2707"/>
    <w:rsid w:val="008D5923"/>
    <w:rsid w:val="008E1934"/>
    <w:rsid w:val="008F074A"/>
    <w:rsid w:val="008F730F"/>
    <w:rsid w:val="00905ECE"/>
    <w:rsid w:val="00915EAA"/>
    <w:rsid w:val="00916481"/>
    <w:rsid w:val="00922D8A"/>
    <w:rsid w:val="009258E8"/>
    <w:rsid w:val="00936A26"/>
    <w:rsid w:val="00953F88"/>
    <w:rsid w:val="009562E4"/>
    <w:rsid w:val="00957D8C"/>
    <w:rsid w:val="00981881"/>
    <w:rsid w:val="009C042F"/>
    <w:rsid w:val="009C611A"/>
    <w:rsid w:val="009F3668"/>
    <w:rsid w:val="009F6712"/>
    <w:rsid w:val="009F6EC8"/>
    <w:rsid w:val="009F7586"/>
    <w:rsid w:val="00A051EA"/>
    <w:rsid w:val="00A0670C"/>
    <w:rsid w:val="00A11470"/>
    <w:rsid w:val="00A13B59"/>
    <w:rsid w:val="00A233E8"/>
    <w:rsid w:val="00A3687C"/>
    <w:rsid w:val="00A369BD"/>
    <w:rsid w:val="00A43B64"/>
    <w:rsid w:val="00A47610"/>
    <w:rsid w:val="00A574F8"/>
    <w:rsid w:val="00A65C67"/>
    <w:rsid w:val="00A70151"/>
    <w:rsid w:val="00A704B3"/>
    <w:rsid w:val="00A73B61"/>
    <w:rsid w:val="00A81292"/>
    <w:rsid w:val="00A87D54"/>
    <w:rsid w:val="00AA4FC7"/>
    <w:rsid w:val="00AC5445"/>
    <w:rsid w:val="00B04E44"/>
    <w:rsid w:val="00B050BD"/>
    <w:rsid w:val="00B14312"/>
    <w:rsid w:val="00B14814"/>
    <w:rsid w:val="00B15A48"/>
    <w:rsid w:val="00B21054"/>
    <w:rsid w:val="00B263E2"/>
    <w:rsid w:val="00B2726D"/>
    <w:rsid w:val="00B31146"/>
    <w:rsid w:val="00B337CF"/>
    <w:rsid w:val="00B35567"/>
    <w:rsid w:val="00B361C8"/>
    <w:rsid w:val="00B55BD8"/>
    <w:rsid w:val="00B63BD5"/>
    <w:rsid w:val="00B72439"/>
    <w:rsid w:val="00B80E31"/>
    <w:rsid w:val="00BA7D46"/>
    <w:rsid w:val="00BB6B51"/>
    <w:rsid w:val="00BC19DF"/>
    <w:rsid w:val="00BC598E"/>
    <w:rsid w:val="00BE334C"/>
    <w:rsid w:val="00BE4A47"/>
    <w:rsid w:val="00C07DE7"/>
    <w:rsid w:val="00C15E30"/>
    <w:rsid w:val="00C24160"/>
    <w:rsid w:val="00C2709A"/>
    <w:rsid w:val="00C3091A"/>
    <w:rsid w:val="00C31EF9"/>
    <w:rsid w:val="00C363D7"/>
    <w:rsid w:val="00C40E2F"/>
    <w:rsid w:val="00C42C38"/>
    <w:rsid w:val="00C516DF"/>
    <w:rsid w:val="00C53580"/>
    <w:rsid w:val="00C55818"/>
    <w:rsid w:val="00C668BF"/>
    <w:rsid w:val="00C75D6B"/>
    <w:rsid w:val="00C8785E"/>
    <w:rsid w:val="00C918A3"/>
    <w:rsid w:val="00CA0D8A"/>
    <w:rsid w:val="00CB1CCF"/>
    <w:rsid w:val="00CB45BE"/>
    <w:rsid w:val="00CC2370"/>
    <w:rsid w:val="00CC50FE"/>
    <w:rsid w:val="00CD41A3"/>
    <w:rsid w:val="00CF7CE7"/>
    <w:rsid w:val="00D044A9"/>
    <w:rsid w:val="00D20D3F"/>
    <w:rsid w:val="00D3061C"/>
    <w:rsid w:val="00D338CC"/>
    <w:rsid w:val="00D41393"/>
    <w:rsid w:val="00D45293"/>
    <w:rsid w:val="00D57067"/>
    <w:rsid w:val="00D703CF"/>
    <w:rsid w:val="00D87076"/>
    <w:rsid w:val="00D92C5D"/>
    <w:rsid w:val="00D9332E"/>
    <w:rsid w:val="00DA1375"/>
    <w:rsid w:val="00DC404B"/>
    <w:rsid w:val="00DE6543"/>
    <w:rsid w:val="00DE67FE"/>
    <w:rsid w:val="00DF3CF7"/>
    <w:rsid w:val="00E04A99"/>
    <w:rsid w:val="00E0598F"/>
    <w:rsid w:val="00E11AC2"/>
    <w:rsid w:val="00E13C4C"/>
    <w:rsid w:val="00E171F9"/>
    <w:rsid w:val="00E27E52"/>
    <w:rsid w:val="00E40F8E"/>
    <w:rsid w:val="00E4126D"/>
    <w:rsid w:val="00E466DD"/>
    <w:rsid w:val="00E53052"/>
    <w:rsid w:val="00E537CB"/>
    <w:rsid w:val="00E65200"/>
    <w:rsid w:val="00E74607"/>
    <w:rsid w:val="00E777BF"/>
    <w:rsid w:val="00E810CC"/>
    <w:rsid w:val="00E9059F"/>
    <w:rsid w:val="00EB0084"/>
    <w:rsid w:val="00EB0A27"/>
    <w:rsid w:val="00EB2C23"/>
    <w:rsid w:val="00EC60B2"/>
    <w:rsid w:val="00ED5463"/>
    <w:rsid w:val="00ED5995"/>
    <w:rsid w:val="00EE3B59"/>
    <w:rsid w:val="00F035A8"/>
    <w:rsid w:val="00F06398"/>
    <w:rsid w:val="00F14DD9"/>
    <w:rsid w:val="00F1759B"/>
    <w:rsid w:val="00F26ED9"/>
    <w:rsid w:val="00F30D4D"/>
    <w:rsid w:val="00F311B0"/>
    <w:rsid w:val="00F31205"/>
    <w:rsid w:val="00F32EB6"/>
    <w:rsid w:val="00F421F1"/>
    <w:rsid w:val="00F44FFC"/>
    <w:rsid w:val="00F462EE"/>
    <w:rsid w:val="00F604FC"/>
    <w:rsid w:val="00F64D01"/>
    <w:rsid w:val="00F716CD"/>
    <w:rsid w:val="00F82EF9"/>
    <w:rsid w:val="00F92827"/>
    <w:rsid w:val="00F94DF0"/>
    <w:rsid w:val="00FB0CF0"/>
    <w:rsid w:val="00FB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9F6712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A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4F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F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4F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F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4F4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E3B5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C5F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F0D"/>
  </w:style>
  <w:style w:type="paragraph" w:styleId="ae">
    <w:name w:val="footer"/>
    <w:basedOn w:val="a"/>
    <w:link w:val="af"/>
    <w:uiPriority w:val="99"/>
    <w:unhideWhenUsed/>
    <w:rsid w:val="002C5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F0D"/>
  </w:style>
  <w:style w:type="character" w:styleId="af0">
    <w:name w:val="Hyperlink"/>
    <w:basedOn w:val="a0"/>
    <w:uiPriority w:val="99"/>
    <w:unhideWhenUsed/>
    <w:rsid w:val="0068129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72F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wp-content/uploads/2022/03/Standartnaya-forma-zayavleniya-v-finansovuyu-organizatsiyu.pdf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7D86-0E6B-43D2-A420-3CC7FAF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Серновец Наталья Ильинична</dc:creator>
  <cp:lastModifiedBy>panyuhina</cp:lastModifiedBy>
  <cp:revision>2</cp:revision>
  <cp:lastPrinted>2020-12-11T07:40:00Z</cp:lastPrinted>
  <dcterms:created xsi:type="dcterms:W3CDTF">2022-05-11T06:33:00Z</dcterms:created>
  <dcterms:modified xsi:type="dcterms:W3CDTF">2022-05-11T06:33:00Z</dcterms:modified>
</cp:coreProperties>
</file>