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20" w:rsidRDefault="00251E20" w:rsidP="00251E20">
      <w:pPr>
        <w:pStyle w:val="ConsPlusTitle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</w:p>
    <w:p w:rsidR="00251E20" w:rsidRDefault="00251E20" w:rsidP="00251E20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251E20" w:rsidRDefault="00251E20" w:rsidP="00251E20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251E20" w:rsidRDefault="00251E20" w:rsidP="00251E20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251E20" w:rsidRDefault="00251E20" w:rsidP="00251E2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Министерства экономического развития и промышленности</w:t>
      </w:r>
    </w:p>
    <w:p w:rsidR="00251E20" w:rsidRPr="00251E20" w:rsidRDefault="00251E20" w:rsidP="00251E2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251E20" w:rsidRDefault="00251E20" w:rsidP="00251E20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7D361C" w:rsidRDefault="00251E20" w:rsidP="00251E2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Р И К А З</w:t>
      </w:r>
    </w:p>
    <w:p w:rsidR="00251E20" w:rsidRDefault="00251E20" w:rsidP="00251E2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D361C" w:rsidRDefault="007D361C">
      <w:pPr>
        <w:pStyle w:val="ConsPlusTitle"/>
        <w:jc w:val="center"/>
      </w:pPr>
    </w:p>
    <w:p w:rsidR="007D361C" w:rsidRDefault="007D361C">
      <w:pPr>
        <w:pStyle w:val="ConsPlusTitle"/>
        <w:jc w:val="center"/>
      </w:pPr>
    </w:p>
    <w:p w:rsidR="007D361C" w:rsidRDefault="0020526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утверждении </w:t>
      </w:r>
      <w:r w:rsidR="005F4DDF">
        <w:rPr>
          <w:rFonts w:ascii="PT Astra Serif" w:hAnsi="PT Astra Serif"/>
          <w:sz w:val="28"/>
          <w:szCs w:val="28"/>
        </w:rPr>
        <w:t>П</w:t>
      </w:r>
      <w:r w:rsidR="007D361C">
        <w:rPr>
          <w:rFonts w:ascii="PT Astra Serif" w:hAnsi="PT Astra Serif"/>
          <w:sz w:val="28"/>
          <w:szCs w:val="28"/>
        </w:rPr>
        <w:t>орядк</w:t>
      </w:r>
      <w:r>
        <w:rPr>
          <w:rFonts w:ascii="PT Astra Serif" w:hAnsi="PT Astra Serif"/>
          <w:sz w:val="28"/>
          <w:szCs w:val="28"/>
        </w:rPr>
        <w:t>а</w:t>
      </w:r>
      <w:r w:rsidR="007D361C">
        <w:rPr>
          <w:rFonts w:ascii="PT Astra Serif" w:hAnsi="PT Astra Serif"/>
          <w:sz w:val="28"/>
          <w:szCs w:val="28"/>
        </w:rPr>
        <w:t xml:space="preserve"> согласования назначения и освобождения от должности  </w:t>
      </w:r>
      <w:r w:rsidR="00436067">
        <w:rPr>
          <w:rFonts w:ascii="PT Astra Serif" w:hAnsi="PT Astra Serif"/>
          <w:sz w:val="28"/>
          <w:szCs w:val="28"/>
        </w:rPr>
        <w:t xml:space="preserve">главного бухгалтера и главного экономиста </w:t>
      </w:r>
      <w:r w:rsidR="007D361C">
        <w:rPr>
          <w:rFonts w:ascii="PT Astra Serif" w:hAnsi="PT Astra Serif"/>
          <w:sz w:val="28"/>
          <w:szCs w:val="28"/>
        </w:rPr>
        <w:t xml:space="preserve"> </w:t>
      </w:r>
      <w:r w:rsidR="00436067">
        <w:rPr>
          <w:rFonts w:ascii="PT Astra Serif" w:hAnsi="PT Astra Serif"/>
          <w:sz w:val="28"/>
          <w:szCs w:val="28"/>
        </w:rPr>
        <w:t>областных государственных казённых учреждений</w:t>
      </w:r>
      <w:r w:rsidR="007D361C">
        <w:rPr>
          <w:rFonts w:ascii="PT Astra Serif" w:hAnsi="PT Astra Serif"/>
          <w:sz w:val="28"/>
          <w:szCs w:val="28"/>
        </w:rPr>
        <w:t xml:space="preserve">, </w:t>
      </w:r>
      <w:r w:rsidR="00436067">
        <w:rPr>
          <w:rFonts w:ascii="PT Astra Serif" w:hAnsi="PT Astra Serif"/>
          <w:sz w:val="28"/>
          <w:szCs w:val="28"/>
        </w:rPr>
        <w:t xml:space="preserve">подведомственных </w:t>
      </w:r>
      <w:r w:rsidR="007D361C">
        <w:rPr>
          <w:rFonts w:ascii="PT Astra Serif" w:hAnsi="PT Astra Serif"/>
          <w:sz w:val="28"/>
          <w:szCs w:val="28"/>
        </w:rPr>
        <w:t>Министерств</w:t>
      </w:r>
      <w:r w:rsidR="00436067">
        <w:rPr>
          <w:rFonts w:ascii="PT Astra Serif" w:hAnsi="PT Astra Serif"/>
          <w:sz w:val="28"/>
          <w:szCs w:val="28"/>
        </w:rPr>
        <w:t>у</w:t>
      </w:r>
      <w:r w:rsidR="007D361C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 Ульяновской области</w:t>
      </w:r>
    </w:p>
    <w:p w:rsidR="007D361C" w:rsidRDefault="007D361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D361C" w:rsidRPr="007D361C" w:rsidRDefault="007D361C" w:rsidP="00C02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D361C">
        <w:rPr>
          <w:rFonts w:ascii="PT Astra Serif" w:hAnsi="PT Astra Serif"/>
          <w:sz w:val="28"/>
          <w:szCs w:val="28"/>
        </w:rPr>
        <w:t xml:space="preserve">В целях реализации отдельных полномочий Министерства </w:t>
      </w:r>
      <w:r>
        <w:rPr>
          <w:rFonts w:ascii="PT Astra Serif" w:hAnsi="PT Astra Serif"/>
          <w:sz w:val="28"/>
          <w:szCs w:val="28"/>
        </w:rPr>
        <w:t>экономического развития и промышленности Ульяновской области</w:t>
      </w:r>
      <w:r w:rsidRPr="007D361C">
        <w:rPr>
          <w:rFonts w:ascii="PT Astra Serif" w:hAnsi="PT Astra Serif"/>
          <w:sz w:val="28"/>
          <w:szCs w:val="28"/>
        </w:rPr>
        <w:t>, установленных</w:t>
      </w:r>
      <w:r>
        <w:rPr>
          <w:rFonts w:ascii="PT Astra Serif" w:hAnsi="PT Astra Serif"/>
          <w:sz w:val="28"/>
          <w:szCs w:val="28"/>
        </w:rPr>
        <w:t xml:space="preserve"> Положением о Министерстве экономического развития и промышленности Ульяновской области, утверждённого постановлением Правительства Ульяновской области от 14.04.2014 № 8/125-П «О Министерстве экономического развития и промышлености Ульяновской области», </w:t>
      </w:r>
      <w:r w:rsidRPr="007D361C">
        <w:rPr>
          <w:rFonts w:ascii="PT Astra Serif" w:hAnsi="PT Astra Serif"/>
          <w:sz w:val="28"/>
          <w:szCs w:val="28"/>
        </w:rPr>
        <w:t xml:space="preserve">а также определения единых подходов к организации деятельности </w:t>
      </w:r>
      <w:r>
        <w:rPr>
          <w:rFonts w:ascii="PT Astra Serif" w:hAnsi="PT Astra Serif"/>
          <w:sz w:val="28"/>
          <w:szCs w:val="28"/>
        </w:rPr>
        <w:t xml:space="preserve">областных государственных казённых учреждений, подведомственных Министерству экономического развития и промышленности Ульяновской области, </w:t>
      </w:r>
      <w:r w:rsidR="00436067">
        <w:rPr>
          <w:rFonts w:ascii="PT Astra Serif" w:hAnsi="PT Astra Serif"/>
          <w:sz w:val="28"/>
          <w:szCs w:val="28"/>
        </w:rPr>
        <w:br/>
      </w:r>
      <w:proofErr w:type="gramStart"/>
      <w:r w:rsidRPr="007D361C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7D361C">
        <w:rPr>
          <w:rFonts w:ascii="PT Astra Serif" w:hAnsi="PT Astra Serif"/>
          <w:sz w:val="28"/>
          <w:szCs w:val="28"/>
        </w:rPr>
        <w:t>ю:</w:t>
      </w:r>
    </w:p>
    <w:p w:rsidR="00C02759" w:rsidRDefault="007D361C" w:rsidP="00C0275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251E20">
        <w:rPr>
          <w:rFonts w:ascii="PT Astra Serif" w:hAnsi="PT Astra Serif"/>
          <w:sz w:val="28"/>
          <w:szCs w:val="28"/>
        </w:rPr>
        <w:t>Утвердить</w:t>
      </w:r>
      <w:r w:rsidR="00251E20">
        <w:rPr>
          <w:rFonts w:ascii="PT Astra Serif" w:hAnsi="PT Astra Serif"/>
          <w:sz w:val="28"/>
          <w:szCs w:val="28"/>
        </w:rPr>
        <w:t xml:space="preserve"> прилагаемый </w:t>
      </w:r>
      <w:r w:rsidRPr="00251E20">
        <w:rPr>
          <w:rFonts w:ascii="PT Astra Serif" w:hAnsi="PT Astra Serif"/>
          <w:sz w:val="28"/>
          <w:szCs w:val="28"/>
        </w:rPr>
        <w:t xml:space="preserve">Порядок согласования назначения и освобождения от должности главного бухгалтера и главного экономиста </w:t>
      </w:r>
      <w:r w:rsidR="00251E20" w:rsidRPr="00251E20">
        <w:rPr>
          <w:rFonts w:ascii="PT Astra Serif" w:hAnsi="PT Astra Serif"/>
          <w:sz w:val="28"/>
          <w:szCs w:val="28"/>
        </w:rPr>
        <w:t>областных государственных казённых учреждений</w:t>
      </w:r>
      <w:r w:rsidRPr="00251E20">
        <w:rPr>
          <w:rFonts w:ascii="PT Astra Serif" w:hAnsi="PT Astra Serif"/>
          <w:sz w:val="28"/>
          <w:szCs w:val="28"/>
        </w:rPr>
        <w:t>, подведомственн</w:t>
      </w:r>
      <w:r w:rsidR="00251E20" w:rsidRPr="00251E20">
        <w:rPr>
          <w:rFonts w:ascii="PT Astra Serif" w:hAnsi="PT Astra Serif"/>
          <w:sz w:val="28"/>
          <w:szCs w:val="28"/>
        </w:rPr>
        <w:t>ых</w:t>
      </w:r>
      <w:r w:rsidRPr="00251E20">
        <w:rPr>
          <w:rFonts w:ascii="PT Astra Serif" w:hAnsi="PT Astra Serif"/>
          <w:sz w:val="28"/>
          <w:szCs w:val="28"/>
        </w:rPr>
        <w:t xml:space="preserve"> Министерству экономического развития и промышленности Ульяновской области.</w:t>
      </w:r>
    </w:p>
    <w:p w:rsidR="00C02759" w:rsidRPr="00C02759" w:rsidRDefault="00C02759" w:rsidP="00C0275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C02759">
        <w:rPr>
          <w:rFonts w:ascii="PT Astra Serif" w:hAnsi="PT Astra Serif"/>
          <w:sz w:val="28"/>
          <w:szCs w:val="28"/>
        </w:rPr>
        <w:t xml:space="preserve">Руководителям </w:t>
      </w:r>
      <w:r>
        <w:rPr>
          <w:rFonts w:ascii="PT Astra Serif" w:hAnsi="PT Astra Serif"/>
          <w:sz w:val="28"/>
          <w:szCs w:val="28"/>
        </w:rPr>
        <w:t xml:space="preserve">областных </w:t>
      </w:r>
      <w:r w:rsidRPr="00C02759">
        <w:rPr>
          <w:rFonts w:ascii="PT Astra Serif" w:hAnsi="PT Astra Serif"/>
          <w:sz w:val="28"/>
          <w:szCs w:val="28"/>
        </w:rPr>
        <w:t xml:space="preserve">государственных </w:t>
      </w:r>
      <w:r>
        <w:rPr>
          <w:rFonts w:ascii="PT Astra Serif" w:hAnsi="PT Astra Serif"/>
          <w:sz w:val="28"/>
          <w:szCs w:val="28"/>
        </w:rPr>
        <w:t xml:space="preserve">казённых </w:t>
      </w:r>
      <w:r w:rsidRPr="00C02759">
        <w:rPr>
          <w:rFonts w:ascii="PT Astra Serif" w:hAnsi="PT Astra Serif"/>
          <w:sz w:val="28"/>
          <w:szCs w:val="28"/>
        </w:rPr>
        <w:t xml:space="preserve">учреждений в месячный срок внести соответствующие изменения в устав </w:t>
      </w:r>
      <w:r w:rsidR="00436067">
        <w:rPr>
          <w:rFonts w:ascii="PT Astra Serif" w:hAnsi="PT Astra Serif"/>
          <w:sz w:val="28"/>
          <w:szCs w:val="28"/>
        </w:rPr>
        <w:t>областного государственного казённого учреждения</w:t>
      </w:r>
      <w:r w:rsidRPr="00C02759">
        <w:rPr>
          <w:rFonts w:ascii="PT Astra Serif" w:hAnsi="PT Astra Serif"/>
          <w:sz w:val="28"/>
          <w:szCs w:val="28"/>
        </w:rPr>
        <w:t>.</w:t>
      </w:r>
    </w:p>
    <w:p w:rsidR="00251E20" w:rsidRDefault="00251E20" w:rsidP="00C0275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приказ вступает в силу на следующий день после официального дня его опубликования. </w:t>
      </w:r>
    </w:p>
    <w:p w:rsidR="00251E20" w:rsidRDefault="00251E20" w:rsidP="00C02759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436067" w:rsidRDefault="00436067" w:rsidP="00C02759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436067" w:rsidRDefault="00436067" w:rsidP="00C02759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251E20" w:rsidRDefault="00251E20" w:rsidP="00C02759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Д.А.Вавилин</w:t>
      </w:r>
      <w:proofErr w:type="spellEnd"/>
    </w:p>
    <w:p w:rsidR="00251E20" w:rsidRDefault="00251E20" w:rsidP="00C02759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251E20" w:rsidRDefault="00251E20" w:rsidP="00251E20">
      <w:pPr>
        <w:pStyle w:val="ConsPlusNormal"/>
        <w:tabs>
          <w:tab w:val="left" w:pos="851"/>
        </w:tabs>
        <w:spacing w:before="200"/>
        <w:jc w:val="both"/>
        <w:rPr>
          <w:rFonts w:ascii="PT Astra Serif" w:hAnsi="PT Astra Serif"/>
          <w:sz w:val="28"/>
          <w:szCs w:val="28"/>
        </w:rPr>
      </w:pPr>
    </w:p>
    <w:p w:rsidR="00436067" w:rsidRDefault="0043606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51E20" w:rsidRDefault="00251E20" w:rsidP="00961F76">
      <w:pPr>
        <w:pStyle w:val="ConsPlusNormal"/>
        <w:tabs>
          <w:tab w:val="left" w:pos="851"/>
        </w:tabs>
        <w:ind w:left="552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УТВЕРЖДЁН</w:t>
      </w:r>
    </w:p>
    <w:p w:rsidR="00251E20" w:rsidRDefault="00251E20" w:rsidP="00961F76">
      <w:pPr>
        <w:pStyle w:val="ConsPlusNormal"/>
        <w:tabs>
          <w:tab w:val="left" w:pos="851"/>
        </w:tabs>
        <w:ind w:left="552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 Министерства экономического</w:t>
      </w:r>
    </w:p>
    <w:p w:rsidR="00251E20" w:rsidRDefault="00251E20" w:rsidP="00961F76">
      <w:pPr>
        <w:pStyle w:val="ConsPlusNormal"/>
        <w:tabs>
          <w:tab w:val="left" w:pos="851"/>
        </w:tabs>
        <w:ind w:left="552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развития и промышленности</w:t>
      </w:r>
    </w:p>
    <w:p w:rsidR="00251E20" w:rsidRPr="00251E20" w:rsidRDefault="00251E20" w:rsidP="00961F76">
      <w:pPr>
        <w:pStyle w:val="ConsPlusNormal"/>
        <w:tabs>
          <w:tab w:val="left" w:pos="851"/>
        </w:tabs>
        <w:ind w:left="552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251E20" w:rsidRPr="00251E20" w:rsidRDefault="00251E20" w:rsidP="00961F76">
      <w:pPr>
        <w:pStyle w:val="ConsPlusNormal"/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</w:p>
    <w:p w:rsidR="008973CD" w:rsidRDefault="00251E20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8973CD">
        <w:rPr>
          <w:rFonts w:ascii="PT Astra Serif" w:hAnsi="PT Astra Serif"/>
          <w:b/>
          <w:sz w:val="28"/>
          <w:szCs w:val="28"/>
        </w:rPr>
        <w:t>ПОРЯДОК</w:t>
      </w:r>
    </w:p>
    <w:p w:rsidR="008973CD" w:rsidRPr="008973CD" w:rsidRDefault="008973CD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8973CD">
        <w:rPr>
          <w:rFonts w:ascii="PT Astra Serif" w:hAnsi="PT Astra Serif"/>
          <w:b/>
          <w:sz w:val="28"/>
          <w:szCs w:val="28"/>
        </w:rPr>
        <w:t xml:space="preserve">согласования назначения и освобождения от должности главного бухгалтера и главного экономиста областных государственных казённых учреждений, подведомственных Министерству экономического развития </w:t>
      </w:r>
      <w:r w:rsidR="00436067">
        <w:rPr>
          <w:rFonts w:ascii="PT Astra Serif" w:hAnsi="PT Astra Serif"/>
          <w:b/>
          <w:sz w:val="28"/>
          <w:szCs w:val="28"/>
        </w:rPr>
        <w:br/>
      </w:r>
      <w:r w:rsidRPr="008973CD">
        <w:rPr>
          <w:rFonts w:ascii="PT Astra Serif" w:hAnsi="PT Astra Serif"/>
          <w:b/>
          <w:sz w:val="28"/>
          <w:szCs w:val="28"/>
        </w:rPr>
        <w:t>и про</w:t>
      </w:r>
      <w:r w:rsidR="00565463">
        <w:rPr>
          <w:rFonts w:ascii="PT Astra Serif" w:hAnsi="PT Astra Serif"/>
          <w:b/>
          <w:sz w:val="28"/>
          <w:szCs w:val="28"/>
        </w:rPr>
        <w:t>мышленности Ульяновской области</w:t>
      </w:r>
    </w:p>
    <w:p w:rsidR="008973CD" w:rsidRDefault="008973CD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Default="008973CD" w:rsidP="00961F7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</w:r>
      <w:r w:rsidR="00C0275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C02759">
        <w:rPr>
          <w:rFonts w:ascii="PT Astra Serif" w:hAnsi="PT Astra Serif"/>
          <w:sz w:val="28"/>
          <w:szCs w:val="28"/>
        </w:rPr>
        <w:t>Настоящий Порядок</w:t>
      </w:r>
      <w:r w:rsidR="00C02759" w:rsidRPr="00C02759">
        <w:rPr>
          <w:rFonts w:ascii="PT Astra Serif" w:hAnsi="PT Astra Serif"/>
          <w:sz w:val="28"/>
          <w:szCs w:val="28"/>
        </w:rPr>
        <w:t xml:space="preserve"> согласования назначения и освобождения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>от должности главного бухгалтера и главного экономиста областных государственных казённых учреждений, подведомственных Министерству экономического развития и промышленности Ульяновской области</w:t>
      </w:r>
      <w:r w:rsidR="00C02759">
        <w:rPr>
          <w:rFonts w:ascii="PT Astra Serif" w:hAnsi="PT Astra Serif"/>
          <w:sz w:val="28"/>
          <w:szCs w:val="28"/>
        </w:rPr>
        <w:t xml:space="preserve"> (далее – соответственно Порядок, учреждения, Министерство) утверждает порядок </w:t>
      </w:r>
      <w:r w:rsidR="00C02759">
        <w:rPr>
          <w:rFonts w:ascii="PT Astra Serif" w:hAnsi="PT Astra Serif" w:cs="PT Astra Serif"/>
          <w:sz w:val="28"/>
          <w:szCs w:val="28"/>
          <w:lang w:eastAsia="en-US"/>
        </w:rPr>
        <w:t xml:space="preserve">согласования кандидатуры для назначения на должности главного бухгалтера </w:t>
      </w:r>
      <w:r w:rsidR="00436067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C02759">
        <w:rPr>
          <w:rFonts w:ascii="PT Astra Serif" w:hAnsi="PT Astra Serif" w:cs="PT Astra Serif"/>
          <w:sz w:val="28"/>
          <w:szCs w:val="28"/>
          <w:lang w:eastAsia="en-US"/>
        </w:rPr>
        <w:t xml:space="preserve">и главного экономиста учреждения, подведомственного Министерству, заключение, изменение и прекращение трудовых договоров с ними. </w:t>
      </w:r>
      <w:proofErr w:type="gramEnd"/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</w:t>
      </w:r>
      <w:r w:rsidRPr="00C02759">
        <w:rPr>
          <w:rFonts w:ascii="PT Astra Serif" w:hAnsi="PT Astra Serif"/>
          <w:sz w:val="28"/>
          <w:szCs w:val="28"/>
        </w:rPr>
        <w:t>На должност</w:t>
      </w:r>
      <w:r w:rsidR="008A7E85">
        <w:rPr>
          <w:rFonts w:ascii="PT Astra Serif" w:hAnsi="PT Astra Serif"/>
          <w:sz w:val="28"/>
          <w:szCs w:val="28"/>
        </w:rPr>
        <w:t>и</w:t>
      </w:r>
      <w:r w:rsidRPr="00C02759">
        <w:rPr>
          <w:rFonts w:ascii="PT Astra Serif" w:hAnsi="PT Astra Serif"/>
          <w:sz w:val="28"/>
          <w:szCs w:val="28"/>
        </w:rPr>
        <w:t xml:space="preserve"> главного бухгалтера</w:t>
      </w:r>
      <w:r>
        <w:rPr>
          <w:rFonts w:ascii="PT Astra Serif" w:hAnsi="PT Astra Serif"/>
          <w:sz w:val="28"/>
          <w:szCs w:val="28"/>
        </w:rPr>
        <w:t xml:space="preserve"> и главного экономиста </w:t>
      </w:r>
      <w:r w:rsidRPr="00C02759">
        <w:rPr>
          <w:rFonts w:ascii="PT Astra Serif" w:hAnsi="PT Astra Serif"/>
          <w:sz w:val="28"/>
          <w:szCs w:val="28"/>
        </w:rPr>
        <w:t>учреждения, подведомственного Министерству, назначается лицо, соответствующее установленным квалификационным требованиям</w:t>
      </w:r>
      <w:r w:rsidR="008A7E85">
        <w:rPr>
          <w:rFonts w:ascii="PT Astra Serif" w:hAnsi="PT Astra Serif"/>
          <w:sz w:val="28"/>
          <w:szCs w:val="28"/>
        </w:rPr>
        <w:t>, утверждёнными приложени</w:t>
      </w:r>
      <w:r w:rsidR="00436067">
        <w:rPr>
          <w:rFonts w:ascii="PT Astra Serif" w:hAnsi="PT Astra Serif"/>
          <w:sz w:val="28"/>
          <w:szCs w:val="28"/>
        </w:rPr>
        <w:t>я</w:t>
      </w:r>
      <w:r w:rsidR="008A7E85">
        <w:rPr>
          <w:rFonts w:ascii="PT Astra Serif" w:hAnsi="PT Astra Serif"/>
          <w:sz w:val="28"/>
          <w:szCs w:val="28"/>
        </w:rPr>
        <w:t>м</w:t>
      </w:r>
      <w:r w:rsidR="00436067">
        <w:rPr>
          <w:rFonts w:ascii="PT Astra Serif" w:hAnsi="PT Astra Serif"/>
          <w:sz w:val="28"/>
          <w:szCs w:val="28"/>
        </w:rPr>
        <w:t>и</w:t>
      </w:r>
      <w:r w:rsidR="008A7E85">
        <w:rPr>
          <w:rFonts w:ascii="PT Astra Serif" w:hAnsi="PT Astra Serif"/>
          <w:sz w:val="28"/>
          <w:szCs w:val="28"/>
        </w:rPr>
        <w:t xml:space="preserve"> № </w:t>
      </w:r>
      <w:r w:rsidR="00436067">
        <w:rPr>
          <w:rFonts w:ascii="PT Astra Serif" w:hAnsi="PT Astra Serif"/>
          <w:sz w:val="28"/>
          <w:szCs w:val="28"/>
        </w:rPr>
        <w:t>1 и 2</w:t>
      </w:r>
      <w:r w:rsidR="008A7E85">
        <w:rPr>
          <w:rFonts w:ascii="PT Astra Serif" w:hAnsi="PT Astra Serif"/>
          <w:sz w:val="28"/>
          <w:szCs w:val="28"/>
        </w:rPr>
        <w:t xml:space="preserve"> к Порядку. </w:t>
      </w:r>
    </w:p>
    <w:p w:rsidR="00C02759" w:rsidRPr="00C02759" w:rsidRDefault="008A7E85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 Лица, претендующи</w:t>
      </w:r>
      <w:r w:rsidR="00C02759" w:rsidRPr="00C02759">
        <w:rPr>
          <w:rFonts w:ascii="PT Astra Serif" w:hAnsi="PT Astra Serif"/>
          <w:sz w:val="28"/>
          <w:szCs w:val="28"/>
        </w:rPr>
        <w:t>е на назначение на должност</w:t>
      </w:r>
      <w:r>
        <w:rPr>
          <w:rFonts w:ascii="PT Astra Serif" w:hAnsi="PT Astra Serif"/>
          <w:sz w:val="28"/>
          <w:szCs w:val="28"/>
        </w:rPr>
        <w:t>и</w:t>
      </w:r>
      <w:r w:rsidR="00C02759" w:rsidRPr="00C02759">
        <w:rPr>
          <w:rFonts w:ascii="PT Astra Serif" w:hAnsi="PT Astra Serif"/>
          <w:sz w:val="28"/>
          <w:szCs w:val="28"/>
        </w:rPr>
        <w:t xml:space="preserve"> главного бухгалтера</w:t>
      </w:r>
      <w:r>
        <w:rPr>
          <w:rFonts w:ascii="PT Astra Serif" w:hAnsi="PT Astra Serif"/>
          <w:sz w:val="28"/>
          <w:szCs w:val="28"/>
        </w:rPr>
        <w:t xml:space="preserve"> и главного экономиста </w:t>
      </w:r>
      <w:r w:rsidR="00C02759" w:rsidRPr="00C02759">
        <w:rPr>
          <w:rFonts w:ascii="PT Astra Serif" w:hAnsi="PT Astra Serif"/>
          <w:sz w:val="28"/>
          <w:szCs w:val="28"/>
        </w:rPr>
        <w:t>учреждения, подведомственного Министерству, предоставля</w:t>
      </w:r>
      <w:r>
        <w:rPr>
          <w:rFonts w:ascii="PT Astra Serif" w:hAnsi="PT Astra Serif"/>
          <w:sz w:val="28"/>
          <w:szCs w:val="28"/>
        </w:rPr>
        <w:t>ю</w:t>
      </w:r>
      <w:r w:rsidR="00C02759" w:rsidRPr="00C02759">
        <w:rPr>
          <w:rFonts w:ascii="PT Astra Serif" w:hAnsi="PT Astra Serif"/>
          <w:sz w:val="28"/>
          <w:szCs w:val="28"/>
        </w:rPr>
        <w:t>т в учреждени</w:t>
      </w:r>
      <w:r w:rsidR="001C4A43">
        <w:rPr>
          <w:rFonts w:ascii="PT Astra Serif" w:hAnsi="PT Astra Serif"/>
          <w:sz w:val="28"/>
          <w:szCs w:val="28"/>
        </w:rPr>
        <w:t>е</w:t>
      </w:r>
      <w:r w:rsidR="00C02759" w:rsidRPr="00C02759">
        <w:rPr>
          <w:rFonts w:ascii="PT Astra Serif" w:hAnsi="PT Astra Serif"/>
          <w:sz w:val="28"/>
          <w:szCs w:val="28"/>
        </w:rPr>
        <w:t xml:space="preserve"> документы, предусмотренные трудовым законодательством, необходимые для заключения трудового договора.</w:t>
      </w:r>
    </w:p>
    <w:p w:rsidR="00C02759" w:rsidRDefault="008A7E85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</w:t>
      </w:r>
      <w:r w:rsidR="00C02759" w:rsidRPr="00C02759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Г</w:t>
      </w:r>
      <w:r w:rsidR="00C02759" w:rsidRPr="00C02759">
        <w:rPr>
          <w:rFonts w:ascii="PT Astra Serif" w:hAnsi="PT Astra Serif"/>
          <w:sz w:val="28"/>
          <w:szCs w:val="28"/>
        </w:rPr>
        <w:t>лавны</w:t>
      </w:r>
      <w:r>
        <w:rPr>
          <w:rFonts w:ascii="PT Astra Serif" w:hAnsi="PT Astra Serif"/>
          <w:sz w:val="28"/>
          <w:szCs w:val="28"/>
        </w:rPr>
        <w:t>й</w:t>
      </w:r>
      <w:r w:rsidR="00C02759" w:rsidRPr="00C02759">
        <w:rPr>
          <w:rFonts w:ascii="PT Astra Serif" w:hAnsi="PT Astra Serif"/>
          <w:sz w:val="28"/>
          <w:szCs w:val="28"/>
        </w:rPr>
        <w:t xml:space="preserve"> бухгалтер</w:t>
      </w:r>
      <w:r>
        <w:rPr>
          <w:rFonts w:ascii="PT Astra Serif" w:hAnsi="PT Astra Serif"/>
          <w:sz w:val="28"/>
          <w:szCs w:val="28"/>
        </w:rPr>
        <w:t xml:space="preserve"> и главный экономист</w:t>
      </w:r>
      <w:r w:rsidR="00C02759" w:rsidRPr="00C02759">
        <w:rPr>
          <w:rFonts w:ascii="PT Astra Serif" w:hAnsi="PT Astra Serif"/>
          <w:sz w:val="28"/>
          <w:szCs w:val="28"/>
        </w:rPr>
        <w:t xml:space="preserve"> учреждений, подведомственных Министерству, назначаются на должность и освобождаются от должности руководителем учреждения по согласованию с Министерством.</w:t>
      </w:r>
    </w:p>
    <w:p w:rsidR="00C02759" w:rsidRPr="00C02759" w:rsidRDefault="008A7E85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5. </w:t>
      </w:r>
      <w:r w:rsidR="00C02759" w:rsidRPr="00C02759">
        <w:rPr>
          <w:rFonts w:ascii="PT Astra Serif" w:hAnsi="PT Astra Serif"/>
          <w:sz w:val="28"/>
          <w:szCs w:val="28"/>
        </w:rPr>
        <w:t>Для согласования кандидатуры в Министерство предоставляется пакет документов, указанны</w:t>
      </w:r>
      <w:r>
        <w:rPr>
          <w:rFonts w:ascii="PT Astra Serif" w:hAnsi="PT Astra Serif"/>
          <w:sz w:val="28"/>
          <w:szCs w:val="28"/>
        </w:rPr>
        <w:t>й</w:t>
      </w:r>
      <w:r w:rsidR="00C02759" w:rsidRPr="00C02759">
        <w:rPr>
          <w:rFonts w:ascii="PT Astra Serif" w:hAnsi="PT Astra Serif"/>
          <w:sz w:val="28"/>
          <w:szCs w:val="28"/>
        </w:rPr>
        <w:t xml:space="preserve"> в п</w:t>
      </w:r>
      <w:r>
        <w:rPr>
          <w:rFonts w:ascii="PT Astra Serif" w:hAnsi="PT Astra Serif"/>
          <w:sz w:val="28"/>
          <w:szCs w:val="28"/>
        </w:rPr>
        <w:t xml:space="preserve">ункте 3 </w:t>
      </w:r>
      <w:r w:rsidR="00C02759" w:rsidRPr="00C02759">
        <w:rPr>
          <w:rFonts w:ascii="PT Astra Serif" w:hAnsi="PT Astra Serif"/>
          <w:sz w:val="28"/>
          <w:szCs w:val="28"/>
        </w:rPr>
        <w:t>настоящего Порядка, и ходатайство руководителя учреждения о назначении на должность главного бухгалтера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и главного экономиста </w:t>
      </w:r>
      <w:r w:rsidR="00C02759" w:rsidRPr="00C02759">
        <w:rPr>
          <w:rFonts w:ascii="PT Astra Serif" w:hAnsi="PT Astra Serif"/>
          <w:sz w:val="28"/>
          <w:szCs w:val="28"/>
        </w:rPr>
        <w:t xml:space="preserve">учреждения. Принятые для рассмотрения вопроса </w:t>
      </w:r>
      <w:r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о согласовании документы в </w:t>
      </w:r>
      <w:r>
        <w:rPr>
          <w:rFonts w:ascii="PT Astra Serif" w:hAnsi="PT Astra Serif"/>
          <w:sz w:val="28"/>
          <w:szCs w:val="28"/>
        </w:rPr>
        <w:t xml:space="preserve">десятидневный </w:t>
      </w:r>
      <w:r w:rsidR="00C02759" w:rsidRPr="00C02759">
        <w:rPr>
          <w:rFonts w:ascii="PT Astra Serif" w:hAnsi="PT Astra Serif"/>
          <w:sz w:val="28"/>
          <w:szCs w:val="28"/>
        </w:rPr>
        <w:t>срок с момента поступления подлежат рассмотрению Министерством.</w:t>
      </w:r>
    </w:p>
    <w:p w:rsidR="00C02759" w:rsidRDefault="008A7E85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6. </w:t>
      </w:r>
      <w:r w:rsidR="00C02759" w:rsidRPr="00C02759">
        <w:rPr>
          <w:rFonts w:ascii="PT Astra Serif" w:hAnsi="PT Astra Serif"/>
          <w:sz w:val="28"/>
          <w:szCs w:val="28"/>
        </w:rPr>
        <w:t>Министерство рассматривает представленные документы соискателя с приглашением соискателя на собеседование.</w:t>
      </w:r>
    </w:p>
    <w:p w:rsidR="008A7E85" w:rsidRDefault="00436067" w:rsidP="00961F7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7. </w:t>
      </w:r>
      <w:proofErr w:type="gramStart"/>
      <w:r w:rsidR="008A7E85">
        <w:rPr>
          <w:rFonts w:ascii="PT Astra Serif" w:hAnsi="PT Astra Serif" w:cs="PT Astra Serif"/>
          <w:sz w:val="28"/>
          <w:szCs w:val="28"/>
          <w:lang w:eastAsia="en-US"/>
        </w:rPr>
        <w:t xml:space="preserve">В Министерстве образуется Комиссия Министерства </w:t>
      </w:r>
      <w:r w:rsidR="004E1412">
        <w:rPr>
          <w:rFonts w:ascii="PT Astra Serif" w:hAnsi="PT Astra Serif"/>
          <w:sz w:val="28"/>
          <w:szCs w:val="28"/>
        </w:rPr>
        <w:t xml:space="preserve">для </w:t>
      </w:r>
      <w:r w:rsidR="004E1412" w:rsidRPr="004E1412">
        <w:rPr>
          <w:rFonts w:ascii="PT Astra Serif" w:hAnsi="PT Astra Serif"/>
          <w:sz w:val="28"/>
          <w:szCs w:val="28"/>
        </w:rPr>
        <w:t>согласовани</w:t>
      </w:r>
      <w:r w:rsidR="004E1412">
        <w:rPr>
          <w:rFonts w:ascii="PT Astra Serif" w:hAnsi="PT Astra Serif"/>
          <w:sz w:val="28"/>
          <w:szCs w:val="28"/>
        </w:rPr>
        <w:t>я</w:t>
      </w:r>
      <w:r w:rsidR="004E1412" w:rsidRPr="004E1412">
        <w:rPr>
          <w:rFonts w:ascii="PT Astra Serif" w:hAnsi="PT Astra Serif"/>
          <w:sz w:val="28"/>
          <w:szCs w:val="28"/>
        </w:rPr>
        <w:t xml:space="preserve"> кандидатуры для назначения в установленном порядке на должность </w:t>
      </w:r>
      <w:r w:rsidR="004E1412">
        <w:rPr>
          <w:rFonts w:ascii="PT Astra Serif" w:hAnsi="PT Astra Serif"/>
          <w:sz w:val="28"/>
          <w:szCs w:val="28"/>
        </w:rPr>
        <w:t xml:space="preserve">главного бухгалтера и главного экономиста </w:t>
      </w:r>
      <w:r w:rsidR="004E1412" w:rsidRPr="004E1412">
        <w:rPr>
          <w:rFonts w:ascii="PT Astra Serif" w:hAnsi="PT Astra Serif"/>
          <w:sz w:val="28"/>
          <w:szCs w:val="28"/>
        </w:rPr>
        <w:t>и освобождения от должности, а также предложения по заключению, изменению и прекращению трудовых договоров</w:t>
      </w:r>
      <w:r w:rsidR="004E1412">
        <w:rPr>
          <w:rFonts w:ascii="PT Astra Serif" w:hAnsi="PT Astra Serif"/>
          <w:sz w:val="28"/>
          <w:szCs w:val="28"/>
        </w:rPr>
        <w:t xml:space="preserve"> (контрактов) с ними</w:t>
      </w:r>
      <w:r>
        <w:rPr>
          <w:rFonts w:ascii="PT Astra Serif" w:hAnsi="PT Astra Serif"/>
          <w:sz w:val="28"/>
          <w:szCs w:val="28"/>
        </w:rPr>
        <w:t xml:space="preserve"> </w:t>
      </w:r>
      <w:r w:rsidR="004E1412">
        <w:rPr>
          <w:rFonts w:ascii="PT Astra Serif" w:hAnsi="PT Astra Serif"/>
          <w:sz w:val="28"/>
          <w:szCs w:val="28"/>
        </w:rPr>
        <w:t xml:space="preserve">(далее – Комиссия) основной задачей которой является </w:t>
      </w:r>
      <w:r w:rsidR="004E1412">
        <w:rPr>
          <w:rFonts w:ascii="PT Astra Serif" w:hAnsi="PT Astra Serif"/>
          <w:sz w:val="28"/>
          <w:szCs w:val="28"/>
        </w:rPr>
        <w:lastRenderedPageBreak/>
        <w:t xml:space="preserve">согласование назначения и освобождения от должности главного бухгалтера и главного экономиста учреждений, подведомственных Министерству.  </w:t>
      </w:r>
      <w:proofErr w:type="gramEnd"/>
    </w:p>
    <w:p w:rsidR="00C140D1" w:rsidRPr="008A7E85" w:rsidRDefault="00C140D1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E1412">
        <w:rPr>
          <w:rFonts w:ascii="PT Astra Serif" w:hAnsi="PT Astra Serif"/>
          <w:sz w:val="28"/>
          <w:szCs w:val="28"/>
        </w:rPr>
        <w:t>Комиссия является коллегиальным органом, действует на постоянной основе и образуется распоряжением Министерства</w:t>
      </w:r>
      <w:r>
        <w:rPr>
          <w:rFonts w:ascii="PT Astra Serif" w:hAnsi="PT Astra Serif"/>
          <w:sz w:val="28"/>
          <w:szCs w:val="28"/>
        </w:rPr>
        <w:t xml:space="preserve">. </w:t>
      </w:r>
      <w:r w:rsidRPr="008A7E85">
        <w:rPr>
          <w:rFonts w:ascii="PT Astra Serif" w:hAnsi="PT Astra Serif"/>
          <w:sz w:val="28"/>
          <w:szCs w:val="28"/>
        </w:rPr>
        <w:t xml:space="preserve">Состав Комиссии утверждается </w:t>
      </w:r>
      <w:r>
        <w:rPr>
          <w:rFonts w:ascii="PT Astra Serif" w:hAnsi="PT Astra Serif"/>
          <w:sz w:val="28"/>
          <w:szCs w:val="28"/>
        </w:rPr>
        <w:t xml:space="preserve"> распоряжением Министерства</w:t>
      </w:r>
      <w:r w:rsidRPr="008A7E85">
        <w:rPr>
          <w:rFonts w:ascii="PT Astra Serif" w:hAnsi="PT Astra Serif"/>
          <w:sz w:val="28"/>
          <w:szCs w:val="28"/>
        </w:rPr>
        <w:t>.</w:t>
      </w:r>
    </w:p>
    <w:p w:rsidR="004E1412" w:rsidRDefault="004E1412" w:rsidP="00961F7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который  мог бы повлиять на принимаемое Комиссией решение. </w:t>
      </w:r>
    </w:p>
    <w:p w:rsidR="00C140D1" w:rsidRDefault="004E1412" w:rsidP="00961F7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</w:p>
    <w:p w:rsidR="008A7E85" w:rsidRDefault="008A7E85" w:rsidP="00961F7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7E85">
        <w:rPr>
          <w:rFonts w:ascii="PT Astra Serif" w:hAnsi="PT Astra Serif"/>
          <w:sz w:val="28"/>
          <w:szCs w:val="28"/>
        </w:rPr>
        <w:t xml:space="preserve">Комиссия состоит из </w:t>
      </w:r>
      <w:r w:rsidR="004E1412">
        <w:rPr>
          <w:rFonts w:ascii="PT Astra Serif" w:hAnsi="PT Astra Serif"/>
          <w:sz w:val="28"/>
          <w:szCs w:val="28"/>
        </w:rPr>
        <w:t>се</w:t>
      </w:r>
      <w:r w:rsidRPr="008A7E85">
        <w:rPr>
          <w:rFonts w:ascii="PT Astra Serif" w:hAnsi="PT Astra Serif"/>
          <w:sz w:val="28"/>
          <w:szCs w:val="28"/>
        </w:rPr>
        <w:t xml:space="preserve">ми человек и возглавляется </w:t>
      </w:r>
      <w:r w:rsidR="00C140D1">
        <w:rPr>
          <w:rFonts w:ascii="PT Astra Serif" w:hAnsi="PT Astra Serif"/>
          <w:sz w:val="28"/>
          <w:szCs w:val="28"/>
        </w:rPr>
        <w:t xml:space="preserve">первым </w:t>
      </w:r>
      <w:r w:rsidRPr="008A7E85">
        <w:rPr>
          <w:rFonts w:ascii="PT Astra Serif" w:hAnsi="PT Astra Serif"/>
          <w:sz w:val="28"/>
          <w:szCs w:val="28"/>
        </w:rPr>
        <w:t>заместителем Министра экономического развития</w:t>
      </w:r>
      <w:r w:rsidR="00C140D1">
        <w:rPr>
          <w:rFonts w:ascii="PT Astra Serif" w:hAnsi="PT Astra Serif"/>
          <w:sz w:val="28"/>
          <w:szCs w:val="28"/>
        </w:rPr>
        <w:t xml:space="preserve"> и промышленности </w:t>
      </w:r>
      <w:r w:rsidRPr="008A7E85">
        <w:rPr>
          <w:rFonts w:ascii="PT Astra Serif" w:hAnsi="PT Astra Serif"/>
          <w:sz w:val="28"/>
          <w:szCs w:val="28"/>
        </w:rPr>
        <w:t xml:space="preserve">Ульяновской области. </w:t>
      </w:r>
    </w:p>
    <w:p w:rsidR="00C140D1" w:rsidRDefault="00C140D1" w:rsidP="00961F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 Комиссии:</w:t>
      </w:r>
    </w:p>
    <w:p w:rsidR="00C140D1" w:rsidRDefault="00C140D1" w:rsidP="00961F76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общее руководство деятельностью Комиссии;</w:t>
      </w:r>
    </w:p>
    <w:p w:rsidR="00C140D1" w:rsidRDefault="00C140D1" w:rsidP="00961F7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открывает, ведёт и закрывает заседание Комиссии;</w:t>
      </w:r>
    </w:p>
    <w:p w:rsidR="00C140D1" w:rsidRDefault="00C140D1" w:rsidP="00961F7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C140D1">
        <w:rPr>
          <w:rFonts w:ascii="PT Astra Serif" w:hAnsi="PT Astra Serif"/>
          <w:sz w:val="28"/>
          <w:szCs w:val="28"/>
        </w:rPr>
        <w:t xml:space="preserve">осуществляет иные действия по организации и осуществлению деятельности Комиссии. </w:t>
      </w:r>
    </w:p>
    <w:p w:rsidR="00565463" w:rsidRDefault="00C140D1" w:rsidP="00961F76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случае отсутствия п</w:t>
      </w:r>
      <w:r w:rsidR="008A7E85" w:rsidRPr="00C140D1">
        <w:rPr>
          <w:rFonts w:ascii="PT Astra Serif" w:hAnsi="PT Astra Serif"/>
          <w:sz w:val="28"/>
          <w:szCs w:val="28"/>
        </w:rPr>
        <w:t>редседателя Комиссии, заседания вправе проводить его заместитель.</w:t>
      </w:r>
    </w:p>
    <w:p w:rsidR="008A7E85" w:rsidRDefault="00565463" w:rsidP="00961F76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7E85" w:rsidRPr="008A7E85">
        <w:rPr>
          <w:rFonts w:ascii="PT Astra Serif" w:hAnsi="PT Astra Serif"/>
          <w:sz w:val="28"/>
          <w:szCs w:val="28"/>
        </w:rPr>
        <w:t xml:space="preserve">Организацию работы Комиссии и оформление результатов её деятельности осуществляет отдел </w:t>
      </w:r>
      <w:r>
        <w:rPr>
          <w:rFonts w:ascii="PT Astra Serif" w:hAnsi="PT Astra Serif"/>
          <w:sz w:val="28"/>
          <w:szCs w:val="28"/>
        </w:rPr>
        <w:t xml:space="preserve">планово-финансового обеспечения и юридического сопровождения департамента экономического развития и финансового сопровождения </w:t>
      </w:r>
      <w:r w:rsidR="008A7E85" w:rsidRPr="008A7E85">
        <w:rPr>
          <w:rFonts w:ascii="PT Astra Serif" w:hAnsi="PT Astra Serif"/>
          <w:sz w:val="28"/>
          <w:szCs w:val="28"/>
        </w:rPr>
        <w:t>Министерства.</w:t>
      </w:r>
    </w:p>
    <w:p w:rsidR="00C140D1" w:rsidRPr="008A7E85" w:rsidRDefault="00565463" w:rsidP="00961F76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140D1" w:rsidRPr="008A7E85">
        <w:rPr>
          <w:rFonts w:ascii="PT Astra Serif" w:hAnsi="PT Astra Serif"/>
          <w:sz w:val="28"/>
          <w:szCs w:val="28"/>
        </w:rPr>
        <w:t>В заседаниях Комиссии для ведения протокола участвует секретарь, не имеющий права голоса.</w:t>
      </w:r>
    </w:p>
    <w:p w:rsidR="00565463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7E85" w:rsidRPr="008A7E85">
        <w:rPr>
          <w:rFonts w:ascii="PT Astra Serif" w:hAnsi="PT Astra Serif"/>
          <w:sz w:val="28"/>
          <w:szCs w:val="28"/>
        </w:rPr>
        <w:t xml:space="preserve">Комиссия проводит заседания по мере необходимости и является правомочной, если на заседании присутствуют не менее </w:t>
      </w:r>
      <w:r>
        <w:rPr>
          <w:rFonts w:ascii="PT Astra Serif" w:hAnsi="PT Astra Serif"/>
          <w:sz w:val="28"/>
          <w:szCs w:val="28"/>
        </w:rPr>
        <w:t xml:space="preserve">двух третьих от общего числа её </w:t>
      </w:r>
      <w:r w:rsidR="008A7E85" w:rsidRPr="008A7E85">
        <w:rPr>
          <w:rFonts w:ascii="PT Astra Serif" w:hAnsi="PT Astra Serif"/>
          <w:sz w:val="28"/>
          <w:szCs w:val="28"/>
        </w:rPr>
        <w:t>членов. Решение принимается простым большинством голосов, присутствующих на заседании. При равенстве голосов - голос председателя Комиссии является решающим.</w:t>
      </w:r>
    </w:p>
    <w:p w:rsidR="00565463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7E85" w:rsidRPr="008A7E85">
        <w:rPr>
          <w:rFonts w:ascii="PT Astra Serif" w:hAnsi="PT Astra Serif"/>
          <w:sz w:val="28"/>
          <w:szCs w:val="28"/>
        </w:rPr>
        <w:t xml:space="preserve">Рассмотрению на Комиссии подлежат все кандидаты на должности главного бухгалтера </w:t>
      </w:r>
      <w:r>
        <w:rPr>
          <w:rFonts w:ascii="PT Astra Serif" w:hAnsi="PT Astra Serif"/>
          <w:sz w:val="28"/>
          <w:szCs w:val="28"/>
        </w:rPr>
        <w:t xml:space="preserve">и главного экономиста </w:t>
      </w:r>
      <w:r w:rsidR="008A7E85" w:rsidRPr="008A7E85">
        <w:rPr>
          <w:rFonts w:ascii="PT Astra Serif" w:hAnsi="PT Astra Serif"/>
          <w:sz w:val="28"/>
          <w:szCs w:val="28"/>
        </w:rPr>
        <w:t xml:space="preserve">подведомственных государственных учреждений. </w:t>
      </w:r>
    </w:p>
    <w:p w:rsidR="008A7E85" w:rsidRPr="008A7E85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Результаты голосования и решение Комиссии</w:t>
      </w:r>
      <w:r w:rsidR="008A7E85" w:rsidRPr="008A7E85">
        <w:rPr>
          <w:rFonts w:ascii="PT Astra Serif" w:hAnsi="PT Astra Serif"/>
          <w:sz w:val="28"/>
          <w:szCs w:val="28"/>
        </w:rPr>
        <w:t xml:space="preserve"> заносятся в протокол заседания</w:t>
      </w:r>
      <w:r>
        <w:rPr>
          <w:rFonts w:ascii="PT Astra Serif" w:hAnsi="PT Astra Serif"/>
          <w:sz w:val="28"/>
          <w:szCs w:val="28"/>
        </w:rPr>
        <w:t>, который подписывается всеми членами Комиссии, присутствовавшими на заседании</w:t>
      </w:r>
      <w:r w:rsidR="008A7E85" w:rsidRPr="008A7E85">
        <w:rPr>
          <w:rFonts w:ascii="PT Astra Serif" w:hAnsi="PT Astra Serif"/>
          <w:sz w:val="28"/>
          <w:szCs w:val="28"/>
        </w:rPr>
        <w:t>. Особое мнение члена Комиссии по рассматриваемому вопросу отражается в протоколе.</w:t>
      </w:r>
    </w:p>
    <w:p w:rsidR="00C02759" w:rsidRPr="00C02759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36067">
        <w:rPr>
          <w:rFonts w:ascii="PT Astra Serif" w:hAnsi="PT Astra Serif"/>
          <w:sz w:val="28"/>
          <w:szCs w:val="28"/>
        </w:rPr>
        <w:t xml:space="preserve">8. </w:t>
      </w:r>
      <w:r w:rsidR="00C02759" w:rsidRPr="00C02759">
        <w:rPr>
          <w:rFonts w:ascii="PT Astra Serif" w:hAnsi="PT Astra Serif"/>
          <w:sz w:val="28"/>
          <w:szCs w:val="28"/>
        </w:rPr>
        <w:t>По результатам согласования кандидатуры главного бухгалтера</w:t>
      </w:r>
      <w:r>
        <w:rPr>
          <w:rFonts w:ascii="PT Astra Serif" w:hAnsi="PT Astra Serif"/>
          <w:sz w:val="28"/>
          <w:szCs w:val="28"/>
        </w:rPr>
        <w:t xml:space="preserve"> и главного экономиста </w:t>
      </w:r>
      <w:r w:rsidR="00C02759" w:rsidRPr="00C02759">
        <w:rPr>
          <w:rFonts w:ascii="PT Astra Serif" w:hAnsi="PT Astra Serif"/>
          <w:sz w:val="28"/>
          <w:szCs w:val="28"/>
        </w:rPr>
        <w:t>учреждения Министерство письменно уведомляет руководителя соответствующего учреждения.</w:t>
      </w:r>
    </w:p>
    <w:p w:rsidR="00C02759" w:rsidRPr="00C02759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36067">
        <w:rPr>
          <w:rFonts w:ascii="PT Astra Serif" w:hAnsi="PT Astra Serif"/>
          <w:sz w:val="28"/>
          <w:szCs w:val="28"/>
        </w:rPr>
        <w:t xml:space="preserve">9. </w:t>
      </w:r>
      <w:r w:rsidR="00C02759" w:rsidRPr="00C02759">
        <w:rPr>
          <w:rFonts w:ascii="PT Astra Serif" w:hAnsi="PT Astra Serif"/>
          <w:sz w:val="28"/>
          <w:szCs w:val="28"/>
        </w:rPr>
        <w:t xml:space="preserve">На основании письменного уведомления Министерства руководитель учреждения производит назначение на должность и освобождение от должности главного бухгалтера </w:t>
      </w:r>
      <w:r>
        <w:rPr>
          <w:rFonts w:ascii="PT Astra Serif" w:hAnsi="PT Astra Serif"/>
          <w:sz w:val="28"/>
          <w:szCs w:val="28"/>
        </w:rPr>
        <w:t xml:space="preserve">и главного экономиста </w:t>
      </w:r>
      <w:r w:rsidR="00C02759" w:rsidRPr="00C02759">
        <w:rPr>
          <w:rFonts w:ascii="PT Astra Serif" w:hAnsi="PT Astra Serif"/>
          <w:sz w:val="28"/>
          <w:szCs w:val="28"/>
        </w:rPr>
        <w:t>учреждения.</w:t>
      </w:r>
    </w:p>
    <w:p w:rsidR="00C02759" w:rsidRPr="00C02759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36067">
        <w:rPr>
          <w:rFonts w:ascii="PT Astra Serif" w:hAnsi="PT Astra Serif"/>
          <w:sz w:val="28"/>
          <w:szCs w:val="28"/>
        </w:rPr>
        <w:t xml:space="preserve">10. </w:t>
      </w:r>
      <w:r w:rsidR="00C02759" w:rsidRPr="00C02759">
        <w:rPr>
          <w:rFonts w:ascii="PT Astra Serif" w:hAnsi="PT Astra Serif"/>
          <w:sz w:val="28"/>
          <w:szCs w:val="28"/>
        </w:rPr>
        <w:t xml:space="preserve">При заключении трудового договора с главным бухгалтером </w:t>
      </w:r>
      <w:r>
        <w:rPr>
          <w:rFonts w:ascii="PT Astra Serif" w:hAnsi="PT Astra Serif"/>
          <w:sz w:val="28"/>
          <w:szCs w:val="28"/>
        </w:rPr>
        <w:t xml:space="preserve">и главным экономистом </w:t>
      </w:r>
      <w:r w:rsidR="00C02759" w:rsidRPr="00C02759">
        <w:rPr>
          <w:rFonts w:ascii="PT Astra Serif" w:hAnsi="PT Astra Serif"/>
          <w:sz w:val="28"/>
          <w:szCs w:val="28"/>
        </w:rPr>
        <w:t xml:space="preserve">учреждения устанавливается испытательный срок в </w:t>
      </w:r>
      <w:r w:rsidR="00C02759" w:rsidRPr="00C02759">
        <w:rPr>
          <w:rFonts w:ascii="PT Astra Serif" w:hAnsi="PT Astra Serif"/>
          <w:sz w:val="28"/>
          <w:szCs w:val="28"/>
        </w:rPr>
        <w:lastRenderedPageBreak/>
        <w:t>соответствии с действующим трудовым законодательством.</w:t>
      </w:r>
    </w:p>
    <w:p w:rsidR="00C02759" w:rsidRPr="00C02759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36067">
        <w:rPr>
          <w:rFonts w:ascii="PT Astra Serif" w:hAnsi="PT Astra Serif"/>
          <w:sz w:val="28"/>
          <w:szCs w:val="28"/>
        </w:rPr>
        <w:t xml:space="preserve">11. </w:t>
      </w:r>
      <w:r w:rsidR="00C02759" w:rsidRPr="00C02759">
        <w:rPr>
          <w:rFonts w:ascii="PT Astra Serif" w:hAnsi="PT Astra Serif"/>
          <w:sz w:val="28"/>
          <w:szCs w:val="28"/>
        </w:rPr>
        <w:t xml:space="preserve">В таком же порядке рассматривается предложение об освобождении от должности главного бухгалтера </w:t>
      </w:r>
      <w:r>
        <w:rPr>
          <w:rFonts w:ascii="PT Astra Serif" w:hAnsi="PT Astra Serif"/>
          <w:sz w:val="28"/>
          <w:szCs w:val="28"/>
        </w:rPr>
        <w:t xml:space="preserve">и главного экономиста </w:t>
      </w:r>
      <w:r w:rsidR="00C02759" w:rsidRPr="00C02759">
        <w:rPr>
          <w:rFonts w:ascii="PT Astra Serif" w:hAnsi="PT Astra Serif"/>
          <w:sz w:val="28"/>
          <w:szCs w:val="28"/>
        </w:rPr>
        <w:t>учреждений, подведомственных Министерству.</w:t>
      </w:r>
    </w:p>
    <w:p w:rsidR="00C02759" w:rsidRPr="00C02759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36067">
        <w:rPr>
          <w:rFonts w:ascii="PT Astra Serif" w:hAnsi="PT Astra Serif"/>
          <w:sz w:val="28"/>
          <w:szCs w:val="28"/>
        </w:rPr>
        <w:t xml:space="preserve">12. </w:t>
      </w:r>
      <w:r w:rsidR="00C02759" w:rsidRPr="00C02759">
        <w:rPr>
          <w:rFonts w:ascii="PT Astra Serif" w:hAnsi="PT Astra Serif"/>
          <w:sz w:val="28"/>
          <w:szCs w:val="28"/>
        </w:rPr>
        <w:t>При несоблюдении установленного порядка согласования и назначения на должность и освобождения от должности главных бухгалтеров</w:t>
      </w:r>
      <w:r>
        <w:rPr>
          <w:rFonts w:ascii="PT Astra Serif" w:hAnsi="PT Astra Serif"/>
          <w:sz w:val="28"/>
          <w:szCs w:val="28"/>
        </w:rPr>
        <w:t xml:space="preserve"> и главных экономистов </w:t>
      </w:r>
      <w:r w:rsidR="00C02759" w:rsidRPr="00C02759">
        <w:rPr>
          <w:rFonts w:ascii="PT Astra Serif" w:hAnsi="PT Astra Serif"/>
          <w:sz w:val="28"/>
          <w:szCs w:val="28"/>
        </w:rPr>
        <w:t xml:space="preserve">учреждений руководитель учреждения несёт дисциплинарную </w:t>
      </w:r>
      <w:bookmarkStart w:id="0" w:name="_GoBack"/>
      <w:bookmarkEnd w:id="0"/>
      <w:r w:rsidR="00C02759" w:rsidRPr="00C02759">
        <w:rPr>
          <w:rFonts w:ascii="PT Astra Serif" w:hAnsi="PT Astra Serif"/>
          <w:sz w:val="28"/>
          <w:szCs w:val="28"/>
        </w:rPr>
        <w:t>ответственность, предусмотренную трудовым законодательством.</w:t>
      </w: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</w:p>
    <w:p w:rsidR="00961F76" w:rsidRDefault="00961F76" w:rsidP="00961F7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C02759" w:rsidRDefault="00961F76" w:rsidP="00961F76">
      <w:pPr>
        <w:pStyle w:val="ConsPlusNormal"/>
        <w:tabs>
          <w:tab w:val="left" w:pos="851"/>
        </w:tabs>
        <w:ind w:left="411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</w:t>
      </w:r>
      <w:r w:rsidR="00565463">
        <w:rPr>
          <w:rFonts w:ascii="PT Astra Serif" w:hAnsi="PT Astra Serif"/>
          <w:sz w:val="28"/>
          <w:szCs w:val="28"/>
        </w:rPr>
        <w:t>ожение № 1</w:t>
      </w:r>
    </w:p>
    <w:p w:rsidR="00565463" w:rsidRPr="00C02759" w:rsidRDefault="00565463" w:rsidP="00961F76">
      <w:pPr>
        <w:pStyle w:val="ConsPlusNormal"/>
        <w:tabs>
          <w:tab w:val="left" w:pos="851"/>
        </w:tabs>
        <w:ind w:left="411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Порядку</w:t>
      </w:r>
    </w:p>
    <w:p w:rsidR="00C02759" w:rsidRPr="00565463" w:rsidRDefault="00565463" w:rsidP="00961F76">
      <w:pPr>
        <w:pStyle w:val="ConsPlusNormal"/>
        <w:tabs>
          <w:tab w:val="left" w:pos="851"/>
        </w:tabs>
        <w:ind w:left="4111"/>
        <w:jc w:val="center"/>
        <w:rPr>
          <w:rFonts w:ascii="PT Astra Serif" w:hAnsi="PT Astra Serif"/>
          <w:sz w:val="28"/>
          <w:szCs w:val="28"/>
        </w:rPr>
      </w:pPr>
      <w:r w:rsidRPr="00565463">
        <w:rPr>
          <w:rFonts w:ascii="PT Astra Serif" w:hAnsi="PT Astra Serif"/>
          <w:sz w:val="28"/>
          <w:szCs w:val="28"/>
        </w:rPr>
        <w:t>согласования назначения и освобождения от должности главного бухгалтера и главного экономиста областных государственных казённых учреждений, подведомственных Министерству экономического развития и промышленности Ульяновской области</w:t>
      </w:r>
    </w:p>
    <w:p w:rsidR="00565463" w:rsidRDefault="00565463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565463">
        <w:rPr>
          <w:rFonts w:ascii="PT Astra Serif" w:hAnsi="PT Astra Serif"/>
          <w:b/>
          <w:sz w:val="28"/>
          <w:szCs w:val="28"/>
        </w:rPr>
        <w:t xml:space="preserve">Тарифно-квалификационная характеристика </w:t>
      </w:r>
    </w:p>
    <w:p w:rsidR="003660E1" w:rsidRPr="003660E1" w:rsidRDefault="003660E1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главного </w:t>
      </w:r>
      <w:r w:rsidRPr="003660E1">
        <w:rPr>
          <w:rFonts w:ascii="PT Astra Serif" w:hAnsi="PT Astra Serif"/>
          <w:b/>
          <w:sz w:val="28"/>
          <w:szCs w:val="28"/>
        </w:rPr>
        <w:t>экономиста областных государственных казённых учреждений, подведомственных Министерству экономического развития и промышленности Ульяновской области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Pr="003660E1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3660E1">
        <w:rPr>
          <w:rFonts w:ascii="PT Astra Serif" w:hAnsi="PT Astra Serif"/>
          <w:b/>
          <w:sz w:val="28"/>
          <w:szCs w:val="28"/>
        </w:rPr>
        <w:t>Должностные обязанности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3660E1" w:rsidRDefault="003660E1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должностные обязанности главного экономиста областного государственного казённого учреждения, подведомственного Министерству экономического развития и промышленности Ульяновской области (далее – учреждение) входит:</w:t>
      </w:r>
    </w:p>
    <w:p w:rsidR="003660E1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660E1">
        <w:rPr>
          <w:rFonts w:ascii="PT Astra Serif" w:hAnsi="PT Astra Serif"/>
          <w:sz w:val="28"/>
          <w:szCs w:val="28"/>
        </w:rPr>
        <w:t>о</w:t>
      </w:r>
      <w:r w:rsidR="00C02759" w:rsidRPr="00C02759">
        <w:rPr>
          <w:rFonts w:ascii="PT Astra Serif" w:hAnsi="PT Astra Serif"/>
          <w:sz w:val="28"/>
          <w:szCs w:val="28"/>
        </w:rPr>
        <w:t>существляет руководство работой учреждения</w:t>
      </w:r>
      <w:r w:rsidR="003660E1">
        <w:rPr>
          <w:rFonts w:ascii="PT Astra Serif" w:hAnsi="PT Astra Serif"/>
          <w:sz w:val="28"/>
          <w:szCs w:val="28"/>
        </w:rPr>
        <w:t xml:space="preserve"> </w:t>
      </w:r>
      <w:r w:rsidR="00C02759" w:rsidRPr="00C02759">
        <w:rPr>
          <w:rFonts w:ascii="PT Astra Serif" w:hAnsi="PT Astra Serif"/>
          <w:sz w:val="28"/>
          <w:szCs w:val="28"/>
        </w:rPr>
        <w:t>по экономич</w:t>
      </w:r>
      <w:r w:rsidR="003660E1">
        <w:rPr>
          <w:rFonts w:ascii="PT Astra Serif" w:hAnsi="PT Astra Serif"/>
          <w:sz w:val="28"/>
          <w:szCs w:val="28"/>
        </w:rPr>
        <w:t>ескому обеспечению деятельности;</w:t>
      </w:r>
    </w:p>
    <w:p w:rsidR="003660E1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 </w:t>
      </w:r>
      <w:r w:rsidR="003660E1">
        <w:rPr>
          <w:rFonts w:ascii="PT Astra Serif" w:hAnsi="PT Astra Serif"/>
          <w:sz w:val="28"/>
          <w:szCs w:val="28"/>
        </w:rPr>
        <w:t>о</w:t>
      </w:r>
      <w:r w:rsidR="00C02759" w:rsidRPr="00C02759">
        <w:rPr>
          <w:rFonts w:ascii="PT Astra Serif" w:hAnsi="PT Astra Serif"/>
          <w:sz w:val="28"/>
          <w:szCs w:val="28"/>
        </w:rPr>
        <w:t>пределяет финансовую политику учреждения</w:t>
      </w:r>
      <w:r w:rsidR="003660E1">
        <w:rPr>
          <w:rFonts w:ascii="PT Astra Serif" w:hAnsi="PT Astra Serif"/>
          <w:sz w:val="28"/>
          <w:szCs w:val="28"/>
        </w:rPr>
        <w:t xml:space="preserve">, в том числе </w:t>
      </w:r>
      <w:r w:rsidR="00C02759" w:rsidRPr="003660E1">
        <w:rPr>
          <w:rFonts w:ascii="PT Astra Serif" w:hAnsi="PT Astra Serif"/>
          <w:sz w:val="28"/>
          <w:szCs w:val="28"/>
        </w:rPr>
        <w:t xml:space="preserve"> обеспечивает </w:t>
      </w:r>
      <w:proofErr w:type="gramStart"/>
      <w:r w:rsidR="00C02759" w:rsidRPr="003660E1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02759" w:rsidRPr="003660E1">
        <w:rPr>
          <w:rFonts w:ascii="PT Astra Serif" w:hAnsi="PT Astra Serif"/>
          <w:sz w:val="28"/>
          <w:szCs w:val="28"/>
        </w:rPr>
        <w:t xml:space="preserve"> соблюдением финансовой дисциплины, своевременным и полным выполнением договорных обязательств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3660E1">
        <w:rPr>
          <w:rFonts w:ascii="PT Astra Serif" w:hAnsi="PT Astra Serif"/>
          <w:sz w:val="28"/>
          <w:szCs w:val="28"/>
        </w:rPr>
        <w:t>и поступлением доходов, порядком оформления финансово-хозяйственных операций с поставщиками, заказчиками, кредитными организациями</w:t>
      </w:r>
      <w:r w:rsidR="003660E1">
        <w:rPr>
          <w:rFonts w:ascii="PT Astra Serif" w:hAnsi="PT Astra Serif"/>
          <w:sz w:val="28"/>
          <w:szCs w:val="28"/>
        </w:rPr>
        <w:t>;</w:t>
      </w:r>
    </w:p>
    <w:p w:rsidR="003660E1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660E1">
        <w:rPr>
          <w:rFonts w:ascii="PT Astra Serif" w:hAnsi="PT Astra Serif"/>
          <w:sz w:val="28"/>
          <w:szCs w:val="28"/>
        </w:rPr>
        <w:t>в</w:t>
      </w:r>
      <w:r w:rsidR="00C02759" w:rsidRPr="003660E1">
        <w:rPr>
          <w:rFonts w:ascii="PT Astra Serif" w:hAnsi="PT Astra Serif"/>
          <w:sz w:val="28"/>
          <w:szCs w:val="28"/>
        </w:rPr>
        <w:t>озглавляет работу по формированию налоговой политики учреждения, совершенствованию учётной политики</w:t>
      </w:r>
      <w:r w:rsidR="003660E1">
        <w:rPr>
          <w:rFonts w:ascii="PT Astra Serif" w:hAnsi="PT Astra Serif"/>
          <w:sz w:val="28"/>
          <w:szCs w:val="28"/>
        </w:rPr>
        <w:t>;</w:t>
      </w:r>
    </w:p>
    <w:p w:rsidR="003660E1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660E1">
        <w:rPr>
          <w:rFonts w:ascii="PT Astra Serif" w:hAnsi="PT Astra Serif"/>
          <w:sz w:val="28"/>
          <w:szCs w:val="28"/>
        </w:rPr>
        <w:t>р</w:t>
      </w:r>
      <w:r w:rsidR="00C02759" w:rsidRPr="003660E1">
        <w:rPr>
          <w:rFonts w:ascii="PT Astra Serif" w:hAnsi="PT Astra Serif"/>
          <w:sz w:val="28"/>
          <w:szCs w:val="28"/>
        </w:rPr>
        <w:t>уководит составлением</w:t>
      </w:r>
      <w:r w:rsidR="003660E1" w:rsidRPr="003660E1">
        <w:rPr>
          <w:rFonts w:ascii="PT Astra Serif" w:hAnsi="PT Astra Serif"/>
          <w:sz w:val="28"/>
          <w:szCs w:val="28"/>
        </w:rPr>
        <w:t xml:space="preserve"> </w:t>
      </w:r>
      <w:r w:rsidR="00C02759" w:rsidRPr="003660E1">
        <w:rPr>
          <w:rFonts w:ascii="PT Astra Serif" w:hAnsi="PT Astra Serif"/>
          <w:sz w:val="28"/>
          <w:szCs w:val="28"/>
        </w:rPr>
        <w:t xml:space="preserve">бюджетной сметы учреждения, обеспечивает </w:t>
      </w:r>
      <w:proofErr w:type="gramStart"/>
      <w:r w:rsidR="00C02759" w:rsidRPr="003660E1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02759" w:rsidRPr="003660E1">
        <w:rPr>
          <w:rFonts w:ascii="PT Astra Serif" w:hAnsi="PT Astra Serif"/>
          <w:sz w:val="28"/>
          <w:szCs w:val="28"/>
        </w:rPr>
        <w:t xml:space="preserve"> её выполнением</w:t>
      </w:r>
      <w:r w:rsidR="003660E1">
        <w:rPr>
          <w:rFonts w:ascii="PT Astra Serif" w:hAnsi="PT Astra Serif"/>
          <w:sz w:val="28"/>
          <w:szCs w:val="28"/>
        </w:rPr>
        <w:t>;</w:t>
      </w:r>
    </w:p>
    <w:p w:rsidR="003660E1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660E1">
        <w:rPr>
          <w:rFonts w:ascii="PT Astra Serif" w:hAnsi="PT Astra Serif"/>
          <w:sz w:val="28"/>
          <w:szCs w:val="28"/>
        </w:rPr>
        <w:t>о</w:t>
      </w:r>
      <w:r w:rsidR="00C02759" w:rsidRPr="003660E1">
        <w:rPr>
          <w:rFonts w:ascii="PT Astra Serif" w:hAnsi="PT Astra Serif"/>
          <w:sz w:val="28"/>
          <w:szCs w:val="28"/>
        </w:rPr>
        <w:t xml:space="preserve">существляет </w:t>
      </w:r>
      <w:proofErr w:type="gramStart"/>
      <w:r w:rsidR="00C02759" w:rsidRPr="003660E1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02759" w:rsidRPr="003660E1">
        <w:rPr>
          <w:rFonts w:ascii="PT Astra Serif" w:hAnsi="PT Astra Serif"/>
          <w:sz w:val="28"/>
          <w:szCs w:val="28"/>
        </w:rPr>
        <w:t xml:space="preserve"> состоянием, движением и целевым использованием бюджетных средств, результатами финансово-хозяйственной деятельности, выполнением налоговых обязательств</w:t>
      </w:r>
      <w:r w:rsidR="003660E1">
        <w:rPr>
          <w:rFonts w:ascii="PT Astra Serif" w:hAnsi="PT Astra Serif"/>
          <w:sz w:val="28"/>
          <w:szCs w:val="28"/>
        </w:rPr>
        <w:t>;</w:t>
      </w:r>
    </w:p>
    <w:p w:rsidR="003660E1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660E1">
        <w:rPr>
          <w:rFonts w:ascii="PT Astra Serif" w:hAnsi="PT Astra Serif"/>
          <w:sz w:val="28"/>
          <w:szCs w:val="28"/>
        </w:rPr>
        <w:t>о</w:t>
      </w:r>
      <w:r w:rsidR="00C02759" w:rsidRPr="003660E1">
        <w:rPr>
          <w:rFonts w:ascii="PT Astra Serif" w:hAnsi="PT Astra Serif"/>
          <w:sz w:val="28"/>
          <w:szCs w:val="28"/>
        </w:rPr>
        <w:t xml:space="preserve">беспечивает предоставление необходимой финансовой информации внутренним и внешним пользователям. Организует работу по проведению анализа и оценки финансовых результатов деятельности учреждения, а также проведению внутреннего аудита, по рассмотрению взаимных претензий, возникающих в процессе осуществления финансово-хозяйственной деятельности, принимает меры по их разрешению в соответствии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3660E1">
        <w:rPr>
          <w:rFonts w:ascii="PT Astra Serif" w:hAnsi="PT Astra Serif"/>
          <w:sz w:val="28"/>
          <w:szCs w:val="28"/>
        </w:rPr>
        <w:t>с действующим законодательством</w:t>
      </w:r>
      <w:r w:rsidR="003660E1">
        <w:rPr>
          <w:rFonts w:ascii="PT Astra Serif" w:hAnsi="PT Astra Serif"/>
          <w:sz w:val="28"/>
          <w:szCs w:val="28"/>
        </w:rPr>
        <w:t>;</w:t>
      </w:r>
    </w:p>
    <w:p w:rsidR="003660E1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660E1">
        <w:rPr>
          <w:rFonts w:ascii="PT Astra Serif" w:hAnsi="PT Astra Serif"/>
          <w:sz w:val="28"/>
          <w:szCs w:val="28"/>
        </w:rPr>
        <w:t>о</w:t>
      </w:r>
      <w:r w:rsidR="00C02759" w:rsidRPr="003660E1">
        <w:rPr>
          <w:rFonts w:ascii="PT Astra Serif" w:hAnsi="PT Astra Serif"/>
          <w:sz w:val="28"/>
          <w:szCs w:val="28"/>
        </w:rPr>
        <w:t>рганизует работу по повышению квалификации работников, оказывает методическую помощь работникам учреждения по финансовым вопросам</w:t>
      </w:r>
      <w:r w:rsidR="003660E1">
        <w:rPr>
          <w:rFonts w:ascii="PT Astra Serif" w:hAnsi="PT Astra Serif"/>
          <w:sz w:val="28"/>
          <w:szCs w:val="28"/>
        </w:rPr>
        <w:t>;</w:t>
      </w:r>
    </w:p>
    <w:p w:rsidR="00C02759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3660E1">
        <w:rPr>
          <w:rFonts w:ascii="PT Astra Serif" w:hAnsi="PT Astra Serif"/>
          <w:sz w:val="28"/>
          <w:szCs w:val="28"/>
        </w:rPr>
        <w:t xml:space="preserve">Осуществляет проверку экономической документации и качество её ведения. </w:t>
      </w:r>
    </w:p>
    <w:p w:rsidR="00C02759" w:rsidRPr="003660E1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3660E1">
        <w:rPr>
          <w:rFonts w:ascii="PT Astra Serif" w:hAnsi="PT Astra Serif"/>
          <w:b/>
          <w:sz w:val="28"/>
          <w:szCs w:val="28"/>
        </w:rPr>
        <w:lastRenderedPageBreak/>
        <w:t>Должен знать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3660E1" w:rsidRDefault="003660E1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Основы законодательства Российской Федерации</w:t>
      </w:r>
      <w:r w:rsidR="00C02759" w:rsidRPr="00C02759">
        <w:rPr>
          <w:rFonts w:ascii="PT Astra Serif" w:hAnsi="PT Astra Serif"/>
          <w:sz w:val="28"/>
          <w:szCs w:val="28"/>
        </w:rPr>
        <w:t xml:space="preserve"> в соответствии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с профилем учреждения; </w:t>
      </w:r>
    </w:p>
    <w:p w:rsidR="003660E1" w:rsidRDefault="003660E1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нормативно-правовые документы, регламентирующие хозяйственную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и финансово-экономическую деятельность учреждения; </w:t>
      </w:r>
    </w:p>
    <w:p w:rsidR="003660E1" w:rsidRDefault="003660E1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методические материалы, касающиеся экономики учреждения; основы финансового анализа и экономического планирования; </w:t>
      </w:r>
    </w:p>
    <w:p w:rsidR="003660E1" w:rsidRDefault="003660E1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организацию статистического учёта, планово-учётную документацию, сроки и порядок составления отчётности; </w:t>
      </w:r>
    </w:p>
    <w:p w:rsidR="003660E1" w:rsidRDefault="003660E1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методы экономического анализа показателей деятельности учреждения и его подразделений; </w:t>
      </w:r>
    </w:p>
    <w:p w:rsidR="00961F76" w:rsidRDefault="003660E1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основы финансовой бюджетной системы;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правила и нормы охраны труда, техники безопасности, производственной санитарии и противопожарной защиты; </w:t>
      </w:r>
    </w:p>
    <w:p w:rsidR="00C02759" w:rsidRPr="00C02759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>наличие навыков работы на компьютере (работа в операционной системе, текстовый редактор, электронные таблицы, работа с базами данных, подготовка презентаций, использование графических объектов в электронных документах, компьютерные сети и Интернет, управление электронной почтой, правовые базы данных), владение другой оргтехникой.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Pr="00961F76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961F76">
        <w:rPr>
          <w:rFonts w:ascii="PT Astra Serif" w:hAnsi="PT Astra Serif"/>
          <w:b/>
          <w:sz w:val="28"/>
          <w:szCs w:val="28"/>
        </w:rPr>
        <w:t>Требования к квалификации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Pr="00C02759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>Высшее профессиональное (экономическое) образование, стаж работы по специальности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C02759" w:rsidRPr="00C02759">
        <w:rPr>
          <w:rFonts w:ascii="PT Astra Serif" w:hAnsi="PT Astra Serif"/>
          <w:sz w:val="28"/>
          <w:szCs w:val="28"/>
        </w:rPr>
        <w:t>не менее 5 лет.</w:t>
      </w:r>
    </w:p>
    <w:p w:rsid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961F76" w:rsidRPr="00C02759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1F76" w:rsidRDefault="00961F76" w:rsidP="00961F7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961F76" w:rsidRDefault="00961F76" w:rsidP="00961F76">
      <w:pPr>
        <w:pStyle w:val="ConsPlusNormal"/>
        <w:tabs>
          <w:tab w:val="left" w:pos="851"/>
        </w:tabs>
        <w:ind w:left="411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961F76" w:rsidRPr="00C02759" w:rsidRDefault="00961F76" w:rsidP="00961F76">
      <w:pPr>
        <w:pStyle w:val="ConsPlusNormal"/>
        <w:tabs>
          <w:tab w:val="left" w:pos="851"/>
        </w:tabs>
        <w:ind w:left="411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Порядку</w:t>
      </w:r>
    </w:p>
    <w:p w:rsidR="00961F76" w:rsidRPr="00565463" w:rsidRDefault="00961F76" w:rsidP="00961F76">
      <w:pPr>
        <w:pStyle w:val="ConsPlusNormal"/>
        <w:tabs>
          <w:tab w:val="left" w:pos="851"/>
        </w:tabs>
        <w:ind w:left="4111"/>
        <w:jc w:val="center"/>
        <w:rPr>
          <w:rFonts w:ascii="PT Astra Serif" w:hAnsi="PT Astra Serif"/>
          <w:sz w:val="28"/>
          <w:szCs w:val="28"/>
        </w:rPr>
      </w:pPr>
      <w:r w:rsidRPr="00565463">
        <w:rPr>
          <w:rFonts w:ascii="PT Astra Serif" w:hAnsi="PT Astra Serif"/>
          <w:sz w:val="28"/>
          <w:szCs w:val="28"/>
        </w:rPr>
        <w:t>согласования назначения и освобождения от должности главного бухгалтера и главного экономиста областных государственных казённых учреждений, подведомственных Министерству экономического развития и промышленности Ульяновской области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1F76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961F76">
        <w:rPr>
          <w:rFonts w:ascii="PT Astra Serif" w:hAnsi="PT Astra Serif"/>
          <w:b/>
          <w:sz w:val="28"/>
          <w:szCs w:val="28"/>
        </w:rPr>
        <w:t xml:space="preserve">Тарифно-квалификационная характеристика </w:t>
      </w:r>
    </w:p>
    <w:p w:rsidR="00C02759" w:rsidRPr="00961F76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961F76">
        <w:rPr>
          <w:rFonts w:ascii="PT Astra Serif" w:hAnsi="PT Astra Serif"/>
          <w:b/>
          <w:sz w:val="28"/>
          <w:szCs w:val="28"/>
        </w:rPr>
        <w:t>главного бухгалтера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Pr="00961F76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961F76">
        <w:rPr>
          <w:rFonts w:ascii="PT Astra Serif" w:hAnsi="PT Astra Serif"/>
          <w:b/>
          <w:sz w:val="28"/>
          <w:szCs w:val="28"/>
        </w:rPr>
        <w:t>Должностные обязанности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должностные обязанности главного бухгалтера областного государственного казённого учреждения, подведомственного Министерству экономического развития и промышленности Ульяновской области (далее – учреждение) входит: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C02759" w:rsidRPr="00C02759">
        <w:rPr>
          <w:rFonts w:ascii="PT Astra Serif" w:hAnsi="PT Astra Serif"/>
          <w:sz w:val="28"/>
          <w:szCs w:val="28"/>
        </w:rPr>
        <w:t>рганизует работу по постановке и ведению бухгалтерского учёта учреждения в целях получения заинтересованными внутренними и внешними пользователями полной и достоверной информац</w:t>
      </w:r>
      <w:proofErr w:type="gramStart"/>
      <w:r w:rsidR="00C02759" w:rsidRPr="00C02759">
        <w:rPr>
          <w:rFonts w:ascii="PT Astra Serif" w:hAnsi="PT Astra Serif"/>
          <w:sz w:val="28"/>
          <w:szCs w:val="28"/>
        </w:rPr>
        <w:t>ии о её</w:t>
      </w:r>
      <w:proofErr w:type="gramEnd"/>
      <w:r w:rsidR="00C02759" w:rsidRPr="00C02759">
        <w:rPr>
          <w:rFonts w:ascii="PT Astra Serif" w:hAnsi="PT Astra Serif"/>
          <w:sz w:val="28"/>
          <w:szCs w:val="28"/>
        </w:rPr>
        <w:t xml:space="preserve"> финансово-хозяйственной деятельности и финансовом положении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ф</w:t>
      </w:r>
      <w:r w:rsidR="00C02759" w:rsidRPr="00C02759">
        <w:rPr>
          <w:rFonts w:ascii="PT Astra Serif" w:hAnsi="PT Astra Serif"/>
          <w:sz w:val="28"/>
          <w:szCs w:val="28"/>
        </w:rPr>
        <w:t xml:space="preserve">ормирует в соответствии с законодательством о бухгалтерском учёте учётную политику, позволяющую своевременно получать информацию для планирования, анализа, контроля, оценки финансового положения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>и результатов деятельности учреждения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в</w:t>
      </w:r>
      <w:r w:rsidR="00C02759" w:rsidRPr="00C02759">
        <w:rPr>
          <w:rFonts w:ascii="PT Astra Serif" w:hAnsi="PT Astra Serif"/>
          <w:sz w:val="28"/>
          <w:szCs w:val="28"/>
        </w:rPr>
        <w:t xml:space="preserve">озглавляет работу: по подготовке и утверждению рабочего плана счетов бухгалтерского учёта, содержащего синтетические и аналитические счета, форм первичных учётных документов, применяемых для оформления хозяйственных операций, форм внутренней бухгалтерской отчётности;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по обеспечению порядка проведения инвентаризации и оценки имущества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и обязательств, документальному подтверждению их наличия, состояния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>и оценки;</w:t>
      </w:r>
      <w:proofErr w:type="gramEnd"/>
      <w:r w:rsidR="00C02759" w:rsidRPr="00C02759">
        <w:rPr>
          <w:rFonts w:ascii="PT Astra Serif" w:hAnsi="PT Astra Serif"/>
          <w:sz w:val="28"/>
          <w:szCs w:val="28"/>
        </w:rPr>
        <w:t xml:space="preserve">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учётной информац</w:t>
      </w:r>
      <w:proofErr w:type="gramStart"/>
      <w:r w:rsidR="00C02759" w:rsidRPr="00C02759">
        <w:rPr>
          <w:rFonts w:ascii="PT Astra Serif" w:hAnsi="PT Astra Serif"/>
          <w:sz w:val="28"/>
          <w:szCs w:val="28"/>
        </w:rPr>
        <w:t>ии и её</w:t>
      </w:r>
      <w:proofErr w:type="gramEnd"/>
      <w:r w:rsidR="00C02759" w:rsidRPr="00C02759">
        <w:rPr>
          <w:rFonts w:ascii="PT Astra Serif" w:hAnsi="PT Astra Serif"/>
          <w:sz w:val="28"/>
          <w:szCs w:val="28"/>
        </w:rPr>
        <w:t xml:space="preserve"> защиты </w:t>
      </w:r>
      <w:r>
        <w:rPr>
          <w:rFonts w:ascii="PT Astra Serif" w:hAnsi="PT Astra Serif"/>
          <w:sz w:val="28"/>
          <w:szCs w:val="28"/>
        </w:rPr>
        <w:t>от несанкционированного доступа;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р</w:t>
      </w:r>
      <w:r w:rsidR="00C02759" w:rsidRPr="00C02759">
        <w:rPr>
          <w:rFonts w:ascii="PT Astra Serif" w:hAnsi="PT Astra Serif"/>
          <w:sz w:val="28"/>
          <w:szCs w:val="28"/>
        </w:rPr>
        <w:t>уководит формированием информационной системы бухгалтерского учёта и отчётности в соответствии с требованиями бухгалтерского, налогового, статистического и управленческого учёта, обеспечивает предоставление необходимой бухгалтерской информации внутренним и внешним пользователям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C02759" w:rsidRPr="00C02759">
        <w:rPr>
          <w:rFonts w:ascii="PT Astra Serif" w:hAnsi="PT Astra Serif"/>
          <w:sz w:val="28"/>
          <w:szCs w:val="28"/>
        </w:rPr>
        <w:t xml:space="preserve">рганизует работу по ведению регистров бухгалтерского учёта на основе применения современных информационных технологий, прогрессивных форм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и методов учёта и контроля, исполнению смет расходов, учёту имущества, </w:t>
      </w:r>
      <w:r w:rsidR="00C02759" w:rsidRPr="00C02759">
        <w:rPr>
          <w:rFonts w:ascii="PT Astra Serif" w:hAnsi="PT Astra Serif"/>
          <w:sz w:val="28"/>
          <w:szCs w:val="28"/>
        </w:rPr>
        <w:lastRenderedPageBreak/>
        <w:t>обязательств, основных средств, материально-производственных запасов, денежных средств, финансовых,</w:t>
      </w:r>
      <w:r>
        <w:rPr>
          <w:rFonts w:ascii="PT Astra Serif" w:hAnsi="PT Astra Serif"/>
          <w:sz w:val="28"/>
          <w:szCs w:val="28"/>
        </w:rPr>
        <w:t xml:space="preserve"> расчётных и кредитных операций;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C02759" w:rsidRPr="00C02759">
        <w:rPr>
          <w:rFonts w:ascii="PT Astra Serif" w:hAnsi="PT Astra Serif"/>
          <w:sz w:val="28"/>
          <w:szCs w:val="28"/>
        </w:rPr>
        <w:t>беспечивает своевременное и точное отражение на счетах бухгалтерского учёта хозяйственных операций, движения активов, формирования доходов и расходов, выполнения обязательств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C02759" w:rsidRPr="00C02759">
        <w:rPr>
          <w:rFonts w:ascii="PT Astra Serif" w:hAnsi="PT Astra Serif"/>
          <w:sz w:val="28"/>
          <w:szCs w:val="28"/>
        </w:rPr>
        <w:t xml:space="preserve">беспечивает </w:t>
      </w:r>
      <w:proofErr w:type="gramStart"/>
      <w:r w:rsidR="00C02759" w:rsidRPr="00C0275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02759" w:rsidRPr="00C02759">
        <w:rPr>
          <w:rFonts w:ascii="PT Astra Serif" w:hAnsi="PT Astra Serif"/>
          <w:sz w:val="28"/>
          <w:szCs w:val="28"/>
        </w:rPr>
        <w:t xml:space="preserve"> соблюдением порядка оформлен</w:t>
      </w:r>
      <w:r>
        <w:rPr>
          <w:rFonts w:ascii="PT Astra Serif" w:hAnsi="PT Astra Serif"/>
          <w:sz w:val="28"/>
          <w:szCs w:val="28"/>
        </w:rPr>
        <w:t>ия первичных учётных документов;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C02759" w:rsidRPr="00C02759">
        <w:rPr>
          <w:rFonts w:ascii="PT Astra Serif" w:hAnsi="PT Astra Serif"/>
          <w:sz w:val="28"/>
          <w:szCs w:val="28"/>
        </w:rPr>
        <w:t xml:space="preserve">беспечивает: своевременное перечисление налогов и сборов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в бюджеты, страховых взносов в государственные внебюджетные социальные фонды; </w:t>
      </w:r>
      <w:proofErr w:type="gramStart"/>
      <w:r w:rsidR="00C02759" w:rsidRPr="00C0275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02759" w:rsidRPr="00C02759">
        <w:rPr>
          <w:rFonts w:ascii="PT Astra Serif" w:hAnsi="PT Astra Serif"/>
          <w:sz w:val="28"/>
          <w:szCs w:val="28"/>
        </w:rPr>
        <w:t xml:space="preserve"> расходованием фонда оплаты труда, организацией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>и правильностью расчётов по оплате труда работников, проведением инвентаризаций, порядком ведения бухгалтерского учёта, отчётности, а также проведением документальных ревизий в подразделениях учреждения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C02759" w:rsidRPr="00C02759">
        <w:rPr>
          <w:rFonts w:ascii="PT Astra Serif" w:hAnsi="PT Astra Serif"/>
          <w:sz w:val="28"/>
          <w:szCs w:val="28"/>
        </w:rPr>
        <w:t xml:space="preserve">ринимает участие в проведении финансового анализа и формировании налоговой политики на основе данных бухгалтерского учёта и отчётности,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>в организации внутреннего аудита; подготавливает предложения, направленные на улучшение результатов финансовой деятельности учреждения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</w:t>
      </w:r>
      <w:r w:rsidR="00C02759" w:rsidRPr="00C02759">
        <w:rPr>
          <w:rFonts w:ascii="PT Astra Serif" w:hAnsi="PT Astra Serif"/>
          <w:sz w:val="28"/>
          <w:szCs w:val="28"/>
        </w:rPr>
        <w:t>едёт работу по обеспечению соблюдения финансовой и кассовой дисциплины, смет расходов, законности списания со счетов бухгалтерского учёта недостач, дебиторской задолженности и других потерь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у</w:t>
      </w:r>
      <w:r w:rsidR="00C02759" w:rsidRPr="00C02759">
        <w:rPr>
          <w:rFonts w:ascii="PT Astra Serif" w:hAnsi="PT Astra Serif"/>
          <w:sz w:val="28"/>
          <w:szCs w:val="28"/>
        </w:rPr>
        <w:t xml:space="preserve">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>в следственные и судебные органы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C02759" w:rsidRPr="00C02759">
        <w:rPr>
          <w:rFonts w:ascii="PT Astra Serif" w:hAnsi="PT Astra Serif"/>
          <w:sz w:val="28"/>
          <w:szCs w:val="28"/>
        </w:rPr>
        <w:t xml:space="preserve">беспечивает составление отчёта об исполнении бюджетов денежных средств и смет расходов, подготовку необходимой бухгалтерской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и статистической отчётности, представление их в установленном порядке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>в соответствующие органы</w:t>
      </w:r>
      <w:r>
        <w:rPr>
          <w:rFonts w:ascii="PT Astra Serif" w:hAnsi="PT Astra Serif"/>
          <w:sz w:val="28"/>
          <w:szCs w:val="28"/>
        </w:rPr>
        <w:t>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C02759" w:rsidRPr="00C02759">
        <w:rPr>
          <w:rFonts w:ascii="PT Astra Serif" w:hAnsi="PT Astra Serif"/>
          <w:sz w:val="28"/>
          <w:szCs w:val="28"/>
        </w:rPr>
        <w:t xml:space="preserve">беспечивает сохранность бухгалтерских документов и сдачу их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>в установленном порядке в архив</w:t>
      </w:r>
      <w:r>
        <w:rPr>
          <w:rFonts w:ascii="PT Astra Serif" w:hAnsi="PT Astra Serif"/>
          <w:sz w:val="28"/>
          <w:szCs w:val="28"/>
        </w:rPr>
        <w:t>;</w:t>
      </w:r>
    </w:p>
    <w:p w:rsidR="00C02759" w:rsidRPr="00C02759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C02759" w:rsidRPr="00C02759">
        <w:rPr>
          <w:rFonts w:ascii="PT Astra Serif" w:hAnsi="PT Astra Serif"/>
          <w:sz w:val="28"/>
          <w:szCs w:val="28"/>
        </w:rPr>
        <w:t xml:space="preserve">казывает методическую помощь руководителям подразделений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и другим работникам организации по вопросам бухгалтерского учёта, контроля, отчётности и анализа хозяйственной деятельности. </w:t>
      </w:r>
      <w:r w:rsidR="00C02759" w:rsidRPr="00C02759">
        <w:rPr>
          <w:rFonts w:ascii="PT Astra Serif" w:hAnsi="PT Astra Serif"/>
          <w:sz w:val="28"/>
          <w:szCs w:val="28"/>
        </w:rPr>
        <w:cr/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Pr="00961F76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961F76">
        <w:rPr>
          <w:rFonts w:ascii="PT Astra Serif" w:hAnsi="PT Astra Serif"/>
          <w:b/>
          <w:sz w:val="28"/>
          <w:szCs w:val="28"/>
        </w:rPr>
        <w:t>Должен знать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="00C02759" w:rsidRPr="00C02759">
        <w:rPr>
          <w:rFonts w:ascii="PT Astra Serif" w:hAnsi="PT Astra Serif"/>
          <w:sz w:val="28"/>
          <w:szCs w:val="28"/>
        </w:rPr>
        <w:t xml:space="preserve">аконодательство о бухгалтерском учёте;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основы гражданского права; финансовое, налоговое и хозяйственное законодательство;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нормативные и методические документы по вопросам организации бухгалтерского учёта и составления отчётности, хозяйственно-финансовой деятельности организации;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положения и инструкции по организации бухгалтерского учёта, правила его ведения;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профиль, специализацию и структуру учреждения, стратегию </w:t>
      </w:r>
      <w:r w:rsidR="00436067">
        <w:rPr>
          <w:rFonts w:ascii="PT Astra Serif" w:hAnsi="PT Astra Serif"/>
          <w:sz w:val="28"/>
          <w:szCs w:val="28"/>
        </w:rPr>
        <w:br/>
      </w:r>
      <w:r w:rsidR="00C02759" w:rsidRPr="00C02759">
        <w:rPr>
          <w:rFonts w:ascii="PT Astra Serif" w:hAnsi="PT Astra Serif"/>
          <w:sz w:val="28"/>
          <w:szCs w:val="28"/>
        </w:rPr>
        <w:t xml:space="preserve">и перспективы его развития;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налоговый, статистический и управленческий учёт;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порядок оформления бухгалтерских операций и организацию документооборота по участкам учёта, списания со счетов бухгалтерского учёта недостач, дебиторской задолженности и других потерь, приёмки, оприходования, хранения и расходования денежных средств, товарно-материальных и других ценностей, проведения аудиторских проверок;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формы и порядок финансовых расчётов;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условия налогообложения юридических и физических лиц;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>правила проведения инвентаризации денежных средств и товарно-материальных ценностей, расчёта с дебиторами и кредиторами, проведения проверок и документальных ревизий;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>порядок и сроки составления бухгалтерских балансов и отчётности;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>методы анализа финансово-хозяйственной деятельности организации;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>правила хранения бухгалтерских документов и защиты информации;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>экономику, организацию производства, труда и управления;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законодательство о труде; </w:t>
      </w:r>
    </w:p>
    <w:p w:rsidR="00961F76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 xml:space="preserve">правила по охране труда; </w:t>
      </w:r>
    </w:p>
    <w:p w:rsidR="00C02759" w:rsidRPr="00C02759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2759" w:rsidRPr="00C02759">
        <w:rPr>
          <w:rFonts w:ascii="PT Astra Serif" w:hAnsi="PT Astra Serif"/>
          <w:sz w:val="28"/>
          <w:szCs w:val="28"/>
        </w:rPr>
        <w:t>наличие навыков работы на компьютере (работа в операционной системе, текстовый редактор, электронные таблицы, работа с базами данных, подготовка презентаций, использование графических объектов в электронных документах, компьютерные сети и Интернет, управление электронной почтой, правовые базы данных, справочные и информационные системы в сфере бухгалтерского учёта и управления финансами), владение другой оргтехникой.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Pr="00961F76" w:rsidRDefault="00C02759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  <w:r w:rsidRPr="00961F76">
        <w:rPr>
          <w:rFonts w:ascii="PT Astra Serif" w:hAnsi="PT Astra Serif"/>
          <w:b/>
          <w:sz w:val="28"/>
          <w:szCs w:val="28"/>
        </w:rPr>
        <w:t>Требования к квалификации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C02759" w:rsidRPr="00C02759" w:rsidRDefault="00961F76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</w:t>
      </w:r>
      <w:r w:rsidR="00C02759" w:rsidRPr="00C02759">
        <w:rPr>
          <w:rFonts w:ascii="PT Astra Serif" w:hAnsi="PT Astra Serif"/>
          <w:sz w:val="28"/>
          <w:szCs w:val="28"/>
        </w:rPr>
        <w:t>ысшее профессиональное (экономическое) образование и стаж бухгалтерско-финансовой работы не менее 5 лет.</w:t>
      </w:r>
    </w:p>
    <w:p w:rsidR="00C02759" w:rsidRPr="00C02759" w:rsidRDefault="00C02759" w:rsidP="00961F76">
      <w:pPr>
        <w:pStyle w:val="ConsPlusNormal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251E20" w:rsidRPr="00251E20" w:rsidRDefault="00961F76" w:rsidP="00961F76">
      <w:pPr>
        <w:pStyle w:val="ConsPlusNormal"/>
        <w:tabs>
          <w:tab w:val="left" w:pos="851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</w:t>
      </w:r>
    </w:p>
    <w:sectPr w:rsidR="00251E20" w:rsidRPr="00251E20" w:rsidSect="00961F7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11" w:rsidRDefault="00CB2511" w:rsidP="00961F76">
      <w:r>
        <w:separator/>
      </w:r>
    </w:p>
  </w:endnote>
  <w:endnote w:type="continuationSeparator" w:id="0">
    <w:p w:rsidR="00CB2511" w:rsidRDefault="00CB2511" w:rsidP="009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11" w:rsidRDefault="00CB2511" w:rsidP="00961F76">
      <w:r>
        <w:separator/>
      </w:r>
    </w:p>
  </w:footnote>
  <w:footnote w:type="continuationSeparator" w:id="0">
    <w:p w:rsidR="00CB2511" w:rsidRDefault="00CB2511" w:rsidP="0096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C09"/>
    <w:multiLevelType w:val="hybridMultilevel"/>
    <w:tmpl w:val="ED66E0FE"/>
    <w:lvl w:ilvl="0" w:tplc="263AF00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FAC48E1"/>
    <w:multiLevelType w:val="hybridMultilevel"/>
    <w:tmpl w:val="B3E27AEA"/>
    <w:lvl w:ilvl="0" w:tplc="05C80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226200"/>
    <w:multiLevelType w:val="hybridMultilevel"/>
    <w:tmpl w:val="760655E0"/>
    <w:lvl w:ilvl="0" w:tplc="7632E7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EB3777"/>
    <w:multiLevelType w:val="hybridMultilevel"/>
    <w:tmpl w:val="9C82D1AC"/>
    <w:lvl w:ilvl="0" w:tplc="36DE2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CA7CE1"/>
    <w:multiLevelType w:val="hybridMultilevel"/>
    <w:tmpl w:val="B3E27AEA"/>
    <w:lvl w:ilvl="0" w:tplc="05C80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C"/>
    <w:rsid w:val="000000C4"/>
    <w:rsid w:val="001C4A43"/>
    <w:rsid w:val="00205260"/>
    <w:rsid w:val="00251E20"/>
    <w:rsid w:val="002A0776"/>
    <w:rsid w:val="003660E1"/>
    <w:rsid w:val="003C71C7"/>
    <w:rsid w:val="003E6CBE"/>
    <w:rsid w:val="00436067"/>
    <w:rsid w:val="004E1412"/>
    <w:rsid w:val="00565463"/>
    <w:rsid w:val="005F4DDF"/>
    <w:rsid w:val="006A1265"/>
    <w:rsid w:val="007D361C"/>
    <w:rsid w:val="0084247A"/>
    <w:rsid w:val="008973CD"/>
    <w:rsid w:val="008A7E85"/>
    <w:rsid w:val="008D1BA7"/>
    <w:rsid w:val="00961F76"/>
    <w:rsid w:val="00B84281"/>
    <w:rsid w:val="00C02759"/>
    <w:rsid w:val="00C140D1"/>
    <w:rsid w:val="00C74A5A"/>
    <w:rsid w:val="00C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1C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7D361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7D361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List Paragraph"/>
    <w:basedOn w:val="a"/>
    <w:uiPriority w:val="34"/>
    <w:qFormat/>
    <w:rsid w:val="00C027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F7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1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F76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A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1C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7D361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7D361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List Paragraph"/>
    <w:basedOn w:val="a"/>
    <w:uiPriority w:val="34"/>
    <w:qFormat/>
    <w:rsid w:val="00C027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F7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1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F76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A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4BBF-25F6-4D27-9176-80276A0B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6</cp:revision>
  <cp:lastPrinted>2021-04-21T05:55:00Z</cp:lastPrinted>
  <dcterms:created xsi:type="dcterms:W3CDTF">2021-04-12T11:17:00Z</dcterms:created>
  <dcterms:modified xsi:type="dcterms:W3CDTF">2021-04-21T05:56:00Z</dcterms:modified>
</cp:coreProperties>
</file>