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1554"/>
        <w:gridCol w:w="3241"/>
        <w:gridCol w:w="1317"/>
        <w:gridCol w:w="1696"/>
        <w:gridCol w:w="1779"/>
        <w:gridCol w:w="2974"/>
      </w:tblGrid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>Скачать текст публикации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>Цель, суть и предполагаемые последствия принятия акта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>Дата начала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>Окончательная дата приёма экспертных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>Контактное лицо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 постановления Правительства Ульяновской области «Об утверждении Правил определения объёма и предоставления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компании фонду «Фонд Развития и Финансирования предпринимательства» субсидий из областного бюджета Ульяновской области в целях финансового обеспечения затрат, связанных с проведением финансовой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экспертизы инвестиционных проектов, реализуемых субъектами малого и среднего предпринимательства»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 проект постановления</w:t>
              </w:r>
            </w:hyperlink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пояснительная записка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Разработан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целях реализации мероприятия государственной программы Ульяновской области «Развитие малого и среднего предпринимательства в Ульяновской области», утверждённой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06.05.2021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Грошева Ольга Владимировна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тел.: (8422)24-16-91,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sme73@mail.ru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постановления Правительства Ульяновской области «О внесении изменений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государственную программу 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«Развитие малого и среднего предпринимательства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Ульяновской 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7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 проект постановления</w:t>
              </w:r>
            </w:hyperlink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пояснительная записка</w:t>
              </w:r>
            </w:hyperlink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финансово-экономическое обоснование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 соответствии с подпунктом 4 пункта 3 части 1 статьи 19 главы 5 Федерального закона от 26.07.2006 № 135-ФЗ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разработанным проектом постановления Правительства Ульяновской области предоставляется в безвозмездное пользование АНО «Региональный центр поддержки и сопровождения предпринимательства» без проведения аукциона здание общей площадью 1365,3 кв. м, с кадастровым номером: 73:24:011308:73, расположенное по адресу: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Ульяновская область,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г. Ульяновск, б-р Пензенский, д. 10 путём внесения изменения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в приложение № 23 к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Программе МСП в части дополнения мероприятием «Передача в безвозмездное пользование автономной некоммерческой организации «Региональный центр поддержки и сопровождения предпринимательства» недвижимого имущества общей площадью 1365,3 кв. м, с кадастровым номером: 73:24:011308:73, расположенного по адресу: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Ульяновская область, город Ульяновск, бульвар Пензенский, д. 10» в целях создания и обеспечения деятельности центра женского бизнеса.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В приложении № 2 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 дополняется новым мероприятием «Предоставление субсидий автономной некоммерческой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организации «Региональный центр поддержки и сопровождения предпринимательства» в целях финансового обеспечения затрат, связанных с созданием и обеспечением деятельности центра женского бизнеса» с объёмом финансирования в 2021 году 8000,0 тыс. рублей.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В связи с введением данного мероприятия включается целевой индикатор «Количество услуг, оказанных индивидуальным предпринимателям и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гражданам (женщинам)».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Таким образом, в результате вносимых изменений объём финансирования государственной программы МСП на 2021 год увеличится на 8000,0 тыс. рублей (средства областного бюджета) и общий объём финансирования Программы МСП составит 169152,5 тыс. рублей, из них 81019,2 тыс. рублей средства областного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бюджета, 88133,3 – средства федерального бюджета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21.04.21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28.04.21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Лапшина Ольга Александровна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тел.: (8422)24-16-90,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olya.lapshina.1981@mail.ru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постановления Правительства 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«О внесении изменений в Положение о Министерстве экономического развития и промышленности Ульяновской области и о признании утратившими силу отдельных положений постановления Правительства Ульяновской области» разработан в целях выстраивания системы управления деятельности исполнительных органов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государственной власти Ульяновской области по достижению национальной цели цифровой трансформации, обозначенной в Указе Президента РФ от 21.07.2020 № 474 «О национальных целях развития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Российской Федерации на период до 2030 года».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10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Проектом постановления Правительства Ульяновской области предусматривается исключение из Положения о Министерстве экономического развития и промышленности Ульяновской области, утверждённого постановлением Правительства Ульяновской области от 14.04.2014 №8/125-П «О Министерстве экономического развития и промышленности Ульяновской области» полномочий в сфере развития цифровой экономики на территории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Брызгалина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Ольга Анатольевна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тел.: (8422)24-18-86,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Проект приказа Министерства экономического развития и промышленности Ульяновской области «Об утверждении формы заявки на предоставление субвенций из областного бюджета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Ульяновской области бюджетам муниципальных районов городских округов Ульяновской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области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на осуществление переданных местным администрациям этих муниципальных образований отдельных полномочий Российской Федерации по подготовке и проведению переписи населения 2020 года»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11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Проектом приказа предлагается утвердить формы заявки на предоставление субвенций из областного бюджета Ульяновской области бюджетам муниципальных районов и городских округов Ульяновской области на осуществление отдельных полномочий Российской Федерации по подготовке и проведению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Всероссийской переписи населения 2020 года и формы отчета об осуществлении отдельных полномочий Российской Федерации по подготовке и проведению Всероссийской переписи населения 2020 года.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20.04.2021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Ибятуллова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Алина Рашидовна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тел.: (8422)24-18-02,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prognoz417@mail.ru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Проект постановления Правительства Ульяновской области «О мерах по реализации постановления Правительства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Российской Федерации от 11.03.2021 № 350 «О сроках исполнения требований к минимальному объёму капитальных вложений и минимальному количеству новых постоянных рабочих мест, осуществляемых и создаваемых в результате реализации инвестиционного проекта резидентом территории опережающего социально-экономического развития, созданной на территории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монопрофильного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муниципального образования Российской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Федерации (моногорода), и внесении изменений в Правила ведения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реестра резидентов территорий опережающего социально-экономического развития, создаваемых на территориях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12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 постановления Правительства Ульяновской области разработан в целях реализации постановления Правительства Российской Федерации от 11.03.2021 № 350 «О сроках исполнения требований к минимальному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объёму капитальных вложений и минимальному количеству новых постоянных рабочих мест, осуществляемых и создаваемых в результате реализации инвестиционного проекта резидентом территории опережающего социально-экономического развития, созданной на территории моно-профильного муниципального образования Российской Федерации (моногорода), и внесении изменений в Правила ведения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реестра резидентов территорий опережающего социально-экономического развития, создаваемых на территориях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муниципальных образований Российской Федерации (моногородов)»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20.04.2021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Зотикова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Людмила Вячеславовна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телефон: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(8422) 24-18-35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Замечания и предложения по проекту постановления направлять на электронный адрес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info_invest@list.ru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Проект приказа Министерства экономического развития и промышленности Ульяновской области «Об утверждении Перечня отдельных должностей государственной гражданской службы в Министерстве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экономического развития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 промышленности Ульяновкой области категории «руководители», которые замещаются на условиях срочного служебного контракта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13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 соответствии с пунктом 1 части 4 статьи 25 Федерального закона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от 27.07.2004 № 79-ФЗ «О государственной гражданской службе Российской Федерации» проектом приказа предлагается утвердить перечень отдельных должностей государственной гражданской службы категории «руководители», которые замещаются на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условиях срочного служебного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02.04.2021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Брызгалина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Ольга Анатольевна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тел.: (8422)24-16-86,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закона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«Об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утверждении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отчёта 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результатах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управления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государственно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й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собственностью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за 2020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14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Отчёт об основных видах и размере расходов, связанных с управлением областной собственностью, использовании и распоряжении отдельными видами объектов областной собственности (например, передачи в безвозмездное пользование), размере доходов от использования объектов областной собственности, в том числе доходов от арендной платы, дивидендов по ценным бумагам, находящимся в государственной собственности Ульяновской области, а также от источников внутреннего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финансирования дефицита областного бюджета Ульяновской области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части средств, полученных от продажи акций, находящихся в собственности Ульяновской области.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23.02.2021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Митрофанова Наталья Анатольевна телефон: (8422) 24-16-46 Замечания и предложения по проекту закона направлять на электронный адрес: agizo173@mail.ru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21.12.2020 №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770-П»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15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Настоящим проектом постановления предлагается оказание имущественной поддержки не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Митрофанова Наталья Анатольевна телефон: (8422) 24-16-46 Замечания и предложения по проекту постановления направлять на электронный адрес: agizo173@mail.ru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закона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Закон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«Об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утверждении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Программы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управления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ной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собственност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ью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2021 год»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16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Настоящим проектом закона планируется внести изменения в Программу управления государственной собственностью на 2021 год, предусмотрев передачу в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безвозмездное пользование АНО «Региональный центр поддержки и сопровождения предпринимательства» здания, расположенного по адресу: Ульяновская область, г. Ульяновск, б-р Пензенский, д. 10 и АНО по социальному служению и содействию в повышении рождаемости «Симбирское Общество Милосердия» нежилого помещения, расположенного в здании по адресу: Ульяновская область, г. Ульяновск, ул.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Полбина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, д. 45-А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24.02.2021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Ульяновской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Митрофанова Наталья Анатольевна телефон: (8422) 24-16-46 Замечания и предложения по проекту закона направлять на электронный адрес: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agizo173@mail.ru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закона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изменения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Закон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Прогнозном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плане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(программе)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приватизации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государственного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имущества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на 2021 -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2023 годы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 основных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направлениях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политики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в сфере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приватизации 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2021 - 2023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17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Проектом закона Ульяновской области планируется дополнить перечень акционерных обществ, акции которых планируются к приватизации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Кушева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Надежда Анатольевна, номер телефона (88422)24-16-14, Замечания и предложения по проекту закона направлять на электронный адрес: kugi_privat@mail.ru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закона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Закон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Прогнозном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плане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(программе)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приватизации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государственного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имущества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на 2021 -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2023 годы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 основных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направлениях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политики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 в сфере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приватизации 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2021 - 2023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18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Проектом закона Ульяновской области планируется дополнить перечень недвижимого и движимого имущества объектами, подлежащими приватизации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Кушева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Надежда Анатольевна, номер телефона (88422)24-16-14, Замечания и предложения по проекту закона направлять на электронный адрес: kugi_privat@mail.ru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 изменений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государственную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программу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«Развитие малого 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среднего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предпринимательства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Ульяновской 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19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На основании дополнительного соглашения к Соглашению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 реализации регионального проекта «Создание условий для лёгкого старта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 комфортного ведения бизнеса» на территории 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от 11.12.2020 № 139-2019-I40073-1/3, соглашения о реализации регионального проекта «Создание благоприятных условий для осуществления деятельности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гражданами» на территории Ульяновской области от 11.12.2020 № 139-2020-I20073-1, соглашения о предоставлении субсидии из федерального бюджета бюджету субъекта Российской Федерации на государственную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поддержку малого и среднего предпринимательства, 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также физических лиц, применяющих специальный налоговый режим «Налог на профессиональный доход», в субъекте Российской Федерации от 25.12.2020 № 139-09-2021-108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в Программу </w:t>
            </w:r>
            <w:r w:rsidRPr="00C30215">
              <w:rPr>
                <w:rFonts w:ascii="inherit" w:eastAsia="Times New Roman" w:hAnsi="inherit" w:cs="Times New Roman"/>
                <w:i/>
                <w:iCs/>
                <w:color w:val="1E1E1E"/>
                <w:sz w:val="24"/>
                <w:szCs w:val="24"/>
                <w:lang w:eastAsia="ru-RU"/>
              </w:rPr>
              <w:t>МСП вводятся 2 новых региональных проекта и целевые показатели региональных проектов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1)          «</w:t>
            </w: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>Создание условий для лёгкого старта и комфортного ведения бизнеса».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Показатели проекта: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количество уникальных социальных предприятий, включенных в реестр, в том числе получивших услуги и (или) финансовую поддержку в виде грата;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количество индивидуальных предпринимателей, применяющих патентную систему налогообложения;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объём финансовой поддержки, предоставленной начинающим предпринимателям,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обеспеченной поручительствами региональных гарантийных организаций;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количество действующих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, предоставленных начинающим предпринимателям;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количество уникальных граждан, желающих вести бизнес, начинающих и действующих  предпринимателей, получивших услугу.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рамках данного регионального проекта будут реализовываться следующие мероприятия: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-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мероприятий, направленных на поддержку субъектов малого и среднего предпринимательства, осуществляющих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деятельность в сфере социального предпринимательства;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комплекса услуг гражданам, желающим вести бизнес, начинающим и действующим предпринимателям, направленных на вовлечение в предпринимательскую деятельность, а также информационно-консультационных и образовательных услуг»;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2)          </w:t>
            </w: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«Создание благоприятных условий для осуществления деятельности </w:t>
            </w:r>
            <w:proofErr w:type="spellStart"/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гражданами».</w:t>
            </w:r>
            <w:proofErr w:type="gramEnd"/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Показатели проекта: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граждан, зафиксировавших свой статус и применяющих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специальный налоговый режим «Налог на профессиональный доход» (накопленным итогом);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объём выданных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граждан, получивших услуги, в том числе прошедших программы обучения.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В рамках данного регионального проекта будет реализовываться мероприятие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мероприятий, направленных на поддержку физических лиц, не являющихся индивидуальными предпринимателями и применяющие специальный налоговый </w:t>
            </w:r>
            <w:hyperlink r:id="rId20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режим</w:t>
              </w:r>
            </w:hyperlink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«Налог на профессиональный доход»».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lastRenderedPageBreak/>
              <w:t>3)         по региональному проекту «Акселерация субъектов малого и среднего предпринимательства»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вводятся новые показатели проекта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комплексные услуги;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ежегодный объём экспорта субъектов малого и среднего предпринимательства, получивших поддержку центров поддержки экспорта;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количество субъектов малого и среднего предпринимательства – экспортёров, заключивших экспортные контракты по результатам услуг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центров поддержки экспорта;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объём финансовой поддержки, оказанной субъектам субъектов малого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и среднего предпринимательства, при гарантийной поддержке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региональных гарантийных организаций;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количество действующих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, выданных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организацией;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объём внебюджетных инвестиций;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Мероприятие «Предоставление субсидий Фонду «Корпорация развития промышленности и предпринимательства Ульяновской области»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целях финансового обеспечения затрат указанного фонда в связи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 предоставлением поручительств по обязательствам субъектов малого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и среднего предпринимательства и организаций, образующих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 предоставлении банковской гарантии и иных договорах», которое в 2019-2020 годах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реализовывалось в рамках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  с 2021 года будет реализовываться в рамках регионального проекта «Акселерация субъектов малого и среднего предпринимательства».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С 2024 года к реализации в рамках данного регионального проекта вводится мероприятие «Предоставление субсидий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компании фонду «Фонд Развития и Финансирования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предпринимательства»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предпринимательства», ранее реализовывалось в рамках регионального проекта «Расширение доступа субъектов малого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 среднего предпринимательства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к финансовым ресурсам, в том числе к льготному финансированию».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2. Также разработанным проектом постановления Правительства Ульяновской области обнуляются целевые показатели государственной программы, на которые не предусмотрено финансирование с 2021 по 2024 годы.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3. Региональные проекты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«Популяризация предпринимательства»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 «Расширение доступа субъектов малого и среднего предпринимательства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к финансовым ресурсам, в том числе к льготному финансированию» с 2021 года реализовываться не будут. Финансирование по данным региональным проектам с 2021 по 2024 годы не предусмотрено.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4. В связи с введением в Программу МСП новых региональных проектов и новых целевых показателей, соответствующие изменения вносятся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приложение № 2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vertAlign w:val="superscript"/>
                <w:lang w:eastAsia="ru-RU"/>
              </w:rPr>
              <w:t>1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 в приложение № 2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vertAlign w:val="superscript"/>
                <w:lang w:eastAsia="ru-RU"/>
              </w:rPr>
              <w:t>2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к Программе МСП.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5. Основное мероприятие «Оказание государственной поддержки организациям, образующим инфраструктуру поддержки субъектов малого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и среднего предпринимательства в Ульяновской области» </w:t>
            </w:r>
            <w:r w:rsidRPr="00C30215">
              <w:rPr>
                <w:rFonts w:ascii="inherit" w:eastAsia="Times New Roman" w:hAnsi="inherit" w:cs="Times New Roman"/>
                <w:b/>
                <w:bCs/>
                <w:color w:val="1E1E1E"/>
                <w:sz w:val="24"/>
                <w:szCs w:val="24"/>
                <w:lang w:eastAsia="ru-RU"/>
              </w:rPr>
              <w:t>на 2021 год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дополняется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новыми мероприятиями: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- Предоставление субсидий автономной некоммерческой организации «Региональный центр поддержки и сопровождения предпринимательства»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в целях финансового обеспечения затрат, связанных с реализацией проекта «За бизнес» с объёмом финансирования 1100,0 тыс. рублей. Финансовое обеспечение реализации данного мероприятия будет осуществляться за счёт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сокращения объёма бюджетных ассигнований областного бюджета Ульяновской области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на финансовое обеспечение реализации государственной </w:t>
            </w:r>
            <w:hyperlink r:id="rId21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программы</w:t>
              </w:r>
            </w:hyperlink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Ульяновской области «Научно-технологическое развитие в Ульяновской области», утверждённой постановлением Правительства Ульяновской области от 14.11.2019 № 26/581-П.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Данное мероприятие предполагает проведение мониторинга состояния делового климата в регионе, защита прав предпринимателей, выявление и борьба с недобросовестной конкуренцией (теневой экономикой), участие в формировании законодательства, обеспечивающего комфортность ведения предпринимательской деятельности, вовлечение и популяризация предпринимательской деятельности. В связи с введением данного мероприятия включается целевой индикатор «Количество информационных сообщений и публикаций, размещённых в средствах массовой информации и в сети интернет» со значениями показателей: базовое значение не предусматривается, так как данное мероприятие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вводится впервые и финансирование не выделялось, 2021 год– 90 единиц.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- Предоставление субсидий автономной некоммерческой организации «Региональный центр поддержки и сопровождения предпринимательства»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целях финансового обеспечения затрат, связанных с созданием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и обеспечением деятельности центра женского бизнеса с объёмом финансирования 13000,0 тыс. рублей.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Финансовое обеспечение реализации данного мероприятия будет осуществляться за счёт сокращения бюджетных ассигнований областного бюджета Ульяновской области предусмотренных на непрограммные мероприятия «Субсидии бюджетам муниципальных образований Ульяновской области, в состав территорий которых входят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монопрофильные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населённые пункты, на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расходных обязательств, возникающих в связи с реализацией органами местного самоуправления указанных муниципальных образований планов и программ комплексного социально-экономического развития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населённых пунктов, а также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организацией строительства (реконструкции) объектов социальной, транспортной и инженерной инфраструктуры, необходимых для диверсификации экономики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населённых пунктов».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Данное мероприятие предполагает создание общественного пространства для женщин-предпринимателей в целях обеспечения возможности проведения встреч, семинаров, круглых столов, а также размещения бизнеса.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В связи с введением данного мероприятия включается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целевой индикатор «Количество услуг, оказанных индивидуальным предпринимателям и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гражданам (женщинам) со значениями показателей: базовое значение не предусматривается, так как данное мероприятие вводится впервые и финансирование не выделялось, 2021 год– 20 единиц.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- Предоставление субсидии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компании фонду «Фонд Развития и Финансирования предпринимательства» в целях финансового обеспечения затрат, связанных с созданием и обеспечением деятельности департамента финансовой экспертизы инвестиционных проектов с объёмом финансирования 2500,0 тыс. рублей. Финансовое обеспечение реализации данного мероприятия будет осуществляться за счёт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сокращения объёма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бюджетных ассигнований областного бюджета Ульяновской области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на финансовое обеспечение реализации государственной </w:t>
            </w:r>
            <w:hyperlink r:id="rId22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программы</w:t>
              </w:r>
            </w:hyperlink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N 26/580-П.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Данное мероприятие предполагает проведение экспертиз и сопровождение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бизнес-проектов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для субъектов бизнеса, что позволит более эффективно и результативно решать задачи по улучшению делового и инвестиционного климата в регионе. В связи с введением данного мероприятия включается целевой индикатор «Количество проведённых экспертиз и сопровождённых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бизнес-проектов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», со значениями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показателей: базовое значение не предусматривается, так как данное мероприятие вводится впервые и финансирование не выделялось, 2021 год– 20 единиц.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Таким образом, в результате вносимых изменений объём финансирования государственной программы МСП на 2021 год увеличится на 16600,0 тыс. рублей (средства областного бюджета), на 2024 год - 67504,7 тыс. рублей (средства федерального бюджета) и общий объём финансирования Программы МСП составит: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2020-2024 годах 1449915,4 тыс. рублей,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том числе: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2020 году – 628143,1 тыс. рублей;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 2021 году – 163452,5 тыс. рублей;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2022 году – 142251,4 тыс. рублей;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2023 году – 413963,7 тыс. рублей;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в 2024 году – 102104,7 тыс. рублей,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 них: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 счёт областного бюджета Ульяновской области – 294027,6 тыс. рублей, в том числе по годам: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2020 году – 66670,0 тыс. рублей;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2021 году – 75319,2 тыс. рублей;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 2022 году – 58719,2  тыс. рублей;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2023 году – 58719,2 тыс. рублей;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2024 году – 34600,0 тыс. рублей,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– 1155888,0 тыс. рублей, в том числе по годам реализации: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2020 году – 561473,1 тыс. рублей;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 2021 году – 88133,3 тыс. рублей;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в 2022 году – 83532,2 тыс.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рублей;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2023 году – 355244,5 тыс. рублей;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2024 году – 67504,7 тыс. рублей.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18.02.2021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Лапшина Ольга Александровна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 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тел.: (8422)24-16-90,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olya.lapshina.1981@mail.ru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Проект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постановл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 измене-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отдельные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нормативные право-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вые акты Правитель-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23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Разработан в целях приведения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На основании постановления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Правительства Ульяновской области от 29.10.2020 № 22/605-П «О внесении изменений в постановление Правительства Ульяновской области от 14.04.2014 № 8/125-П и отмене постановления Правительства Ульяновской области от 22.10.2020 № 21/589-П» в правилах предоставления субсидий, утверждённых вышеуказанными постановлениями Правительства Ульяновской области вносятся изменения в части изменения названия уполномоченного органа (Министерство цифровой экономики и конкуренции Ульяновской области меняется на Министерство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экономического развития и промышленности Ульяновской области).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16.02.2021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Грошева Ольга Владимировна тел.: (8422)24-16-91, замечания и предложения по проекту направлять на электронный адрес: sme73@mail.ru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приказа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Министерства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экономическ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развития 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промышленно-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сти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приказ Мини-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стерства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раз-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вития конку-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ренции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 экономики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28.06.2017 №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01-76»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24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Разработан в соответствии с Федеральный закон от 27.10.2020 № 346-ФЗ «О внесении изменений в статьи 22 и 48 Федерального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закона «О государственной гражданской службе Российской Федерации».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 состав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Комиссии независимые эксперты –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служащих, по вопросам кадровых технологий и гражданской службы. Включаемые в состав Комиссии представители научных, образовательных и других организаций приглашаются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и отбираются представителем нанимателя,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Правительства Ульяновской области, принятым с учётом порядка, установленного Правительством Российской Федерации. Представители общественных советов, включаемые в состав Комиссии, определяются решениями Общественного совета при Министерстве. Общий срок пребывания независимого эксперта в Комиссии не может превышать три года. Исчисление данного срока осуществляется с момента первого включения независимого эксперта в состав Комиссии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Повторное включение данного независимого эксперта в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состав Комиссии может быть осуществлено не ранее чем через три года после окончания срока пребывания в Комиссии. Независимый эксперт, пребывающий в Комиссии более трёх лет, сохраняет свои полномочия до истечения шести месяцев со дня вступления в силу настоящего приказа. Независимый эксперт, пребывающий на день вступления в силу настоящего приказа в Комиссии менее трёх лет, сохраняет свои полномочия до истечения трёх лет с момента его первого включения в состав Комиссии. Принятие проекта приказа не повлечёт негативных социально-экономических и иных последствий.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09.02.2021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Улья-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новской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Филиппова Надежда Вячеславовна тел.: (8422)24- 18-17, замечания и предложения по проекту направлять на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электронный адрес: 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закона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«Об утверждении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отчёта 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результатах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приватизации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государственного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имущества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за 2020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25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Проектом закона Ульяновской области планируется утвердить отчёт о результатах приватизации государственного имущества Ульяновской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 за 2020 год»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09.02.2021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Ульяновской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Кушева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Надежда Анатольевна, номер телефона (88422)24-16-14, Замечания и предложения по проекту закона направлять на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электронный адрес: kugi_privat@mail.ru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предоставлении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Акционерному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обществу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«Корпорация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развития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бюджетных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инвестиций за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счёт средств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бюджета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26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 постановления направлен на предоставление Акционерному обществу «Корпорация развития Ульяновской области» в 2021 году бюджетные инвестиции с целью финансового обеспечения разработки проектов планировки территории и проектов межевания территории, приобретения, монтажа, выполнения пусконаладочных работ в отношении оборудования, проектирования, строительства и подключения (технологического присоединения) объектов капитального строительства и инфраструктуры зон развития Ульяновской области к сетям инженерно-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технического обеспечения (электр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, газо-, тепло-, водоснабжения или водоотведения)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08.02.2021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Копыльцова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Яна Богдановна телефон: (8422) 44-48-39 Замечания и предложения по проекту направлять на электронный адрес y.kopyltsova@ulregion.com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предоставлении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Акционерному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обществу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«Портовая особая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экономическая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зона «Ульяновск»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бюджетных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инвестиций за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счёт средств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бюджета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27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 предусматривает предоставление в 2021 году Акционерному обществу «Портовая особая экономическая зона» бюджетных инвестиций за счёт средств областного бюджета Ульяновской области с целью финансового обеспечения архитектурно-строительного проектирования и строительства объектов капитального строительства индустриального парка, а также с целью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финансирования разработки проекта планировки территории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3-й очереди портовой особой экономической зоны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Мыльникова Наталья Евгеньевна телефон: (8422) 24-94-17 (доб.1022) Замечания и предложения по проекту направлять на электронный адрес nmylnikova@ulsez.ru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 Закон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патентной системе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налогообложения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на территории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28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В соответствии с данным проектом изменения вносятся в Закон Ульяновской области от 02.10.2012 № 129-ЗО «О патентной системе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налогообложения на территории Ульяновской области» (далее – Закон Ульяновской области № 129-ЗО).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Данные изменения разработаны на основании Федерального закона от 23.11.2020 № 373-ФЗ «О внесении изменений в главы 262 и 265 Налогового кодекса Российской Федерации» и статью 2 Федерального закона «О применении контрольно-кассовой техники при осуществлении расчётов в Российской Федерации» (далее – Федеральный закон № 373-ФЗ), а именно расширением перечня видов предпринимательской деятельности, в отношении которых применяется патентная система налогообложения за счёт разукрупнения такого вида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деятельности как «Прочие услуги производственного характера», а также уточнение наименований отдельных видов деятельности. Также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проектируемым законопроектом вводится вид деятельности «Деятельность стоянок для транспортных средств» и устанавливается размер потенциально возможного к получению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индивидуальным предпринимателем годового дохода по данному виду деятельности.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Вид предпринимательской деятельности «Услуги по защите садов, огородов и зелёных насаждений от вредителей и болезней индивидуальному заказу населения», предусмотренный Законом Ульяновской области № 129-ЗО, корректируется и согласно подпункту 2 пункта 8 статьи 34643 Налогового кодекса Российской Федерации вводится как дополнительный перечень вида предпринимательской деятельности в соответствии с Общероссийским классификатором продукции по видам экономической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деятельности.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Законопроектом увеличивается предельный размер площади используемых в целях ведения предпринимательской деятельности на патентной системе налогообложения объектов стационарной торговой сети, имеющих торговые залы – с 50 до 150 кв. м по каждому объекту организации торговли, и объектов организации общественного питания, имеющих залы обслуживания посетителей – с 50 до 150 кв. м по каждому объекту.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Также разработанным региональным законом из частей 2-4 статьи Закона Ульяновской области № 129-ЗО исключается ограничение максимального размера потенциально возможного к получению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индивидуальным предпринимателем годового дохода, так как Федеральным законом №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373-ФЗ из положений пункта 7 и подпункта 4 пункта 8 статьи 34643 Налогового кодекса Российской Федерации исключены данные требования. Кроме того, Федеральным законом № 373-ФЗ расширен перечень видов деятельности, в отношении которых применяется патентная система налогообложения, в связи с чем, региональный закон дополняется ранее отсутствовавшим видом деятельности – «Деятельность стоянок для транспортных средств». Проектом закона устанавливается размер потенциально возможного к получению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индивидуальным предпринимателем годового дохода по виду предпринимательской деятельности «Деятельность стоянок для транспортных средств» в размере 0,6 тыс. рублей, за один квадратный метр площади стоянки.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Разработанный проект закона Ульяновской области согласован с муниципальными образованиями Ульяновской области. Принятие настоящего законопроекта не потребует затрат и не приведёт к изменению доходной части областного бюджета Ульяновской области. Предметом регулирования настоящего проекта закона Ульяновской области являются отношения, возникшие в сфере патентной системы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налогообложения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28.01.2021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Ульяновской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Лапшина Ольга </w:t>
            </w:r>
            <w:proofErr w:type="spellStart"/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Алексан-дровна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тел.: (8422)24-16-90, замечания и предложения по проекту направлять на электронный адрес: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olya.lapshina.1981@mail.ru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Проект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поста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новления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вительства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отдельные нор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мативные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вовые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акты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29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 акта разработан в связи с принятием: - указа Губернатора Ульяновской области от 16.10.2020 № 159 «О мерах по совершенствованию деятельности исполнительных органов государственной власти Ульяновской области»; - указа Губернатора Ульяновской области от 28.10.2020 № 165 «О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внесении изменений в указ Губернатора Ульяновской области от 16.10.2020 № 159»; - постановления Правительства Ульяновской области от 29.10.2020 № 22/605-П «О внесении изменений в постановление Правительства Ульяновской области от 14.04.2014 № 8/125-П и отмене постановления Правительства Ульяновской области от 22.10.2020 № 21/589-П». Вносимые изменения носят технический характер и обуславливаются переименованием Министерства цифровой экономики и конкуренции Ульяновской области в Министерство экономического развития и промышленности Ульяновской области.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19.01.2021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Чернухина Ю.А.. тел.: (8422) 24-16-47, замечания и предложения по проекту направлять на электронный адрес: Finkontrol73@mail.ru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Проект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поста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новления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вительства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отдельные нор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мативные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вовые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акты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30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 акта разработан в связи с принятием: - указа Губернатора Ульяновской области от 16.10.2020 № 159 «О мерах по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совершенствованию деятельности исполнительных органов государственной власти Ульяновской области»; - указа Губернатора Ульяновской области от 28.10.2020 № 165 «О внесении изменений в указ Губернатора Ульяновской области от 16.10.2020 № 159»; - постановления Правительства Ульяновской области от 29.10.2020 № 22/605-П «О внесении изменений в постановление Правительства Ульяновской области от 14.04.2014 № 8/125-П и отмене постановления Правительства Ульяновской области от 22.10.2020 № 21/589-П». Вносимые изменения носят технический характер и обуславливаются переименованием Министерства цифровой экономики и конкуренции Ульяновской области в Министерство экономического развития и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промышленности Ульяновской области.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19.01.2021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экономического развития и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мышленности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Чернухина Ю.А.. тел.: (8422) 24-16-47, замечания и предложения по проекту направлять на электронный адрес: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Finkontrol73@mail.ru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приказа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Министерства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экономическо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развития 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промышленно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сти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приказ Мини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стерства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раз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вития конку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ренции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 эко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номики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обла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сти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02.08.2016 №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01-113»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31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Разработан в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соответ-ствии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с Федеральный закон от 27.10.2020 № 346-ФЗ «О внесении изменений в статьи 22 и 48 Федерального закона «О государственной гражданской службе Российской Федерации».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Проектом приказа вносятся изменения в части переименования ведомства, а так-же уточняются особенности формирования аттестационной комиссии в Министерстве экономического развития и промышленности Ульяновской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области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.В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ключаемые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состав аттестационной комиссии представители научных, образовательных и других организаций приглашаются и отбираются Министерством без указания персональных данных независимых экспертов, в порядке, установленном нормативным правовым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актом Правительства Российской Федерации или нормативным правовым актом Ульяновской области, принятым с учётом порядка, установленного Правительством Российской Федерации.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11.01.2021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17.01.2021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Улья-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новской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Филиппова Надежда Вячеславовна тел.: (8422)24- 18-17, замечания и предложения по проекту направлять на электронный адрес: 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приказа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Министерства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экономическо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развития 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промышленно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сти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некоторые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приказы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Министерства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цифровой эко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номики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 кон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куренции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Уль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яновской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обла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сти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32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Проектом приказа вносятся изменения в части переименования ведомства.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17.01.2021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Филиппова Надежда Вячеславовна тел.: (8422)24-18-17, замечания и предложения по проекту направлять на электронный адрес: 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постановл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«О внесении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измене-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постановление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Правительства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Уль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яновской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07.10.2013 №457-П»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33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Данный проект постановления Правительства Ульяновской области разработан в целях приведения в соответствие Постановление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Правительства Ульяновской области от 07.10.2013 №457-П «Об областном конкурсе «Лучший предприниматель года». Внесение изменений связано с включением дополнительных номинаций: «Лучший предприниматель в сфере торговли», «Лучший предприниматель в сфере пищевой промышленности», «Лучший предприниматель в сфере оказания услуг для бизнеса». Соответствующие изменения вносятся в раздел 5 и таблицу Приложения №5 Положения о подготовке и проведении областного конкурса «Лучший предприниматель года, утвержденного постановлением Правительства Ульяновской области от 07.10.2013 № 457-П «Об областном конкурсе «Лучший предприниматель года». Также вносятся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из-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менения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юридико-технического характера.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25.12.2020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экономического развития и промышленности Ульяновской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Пушкарёва Виктория Владимировна тел.: (8422)24-16-91, замечания и предложения по проекту направлять на электронный адрес: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sme73@mail.ru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пост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а-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новления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Прави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предоставлении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в 2020 году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субси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дий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из областного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бюджета Ульянов-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 авто-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номной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некоммер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ческой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организа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ции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«Центр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разви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тия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ядерного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инно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вационного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кла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стера города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Ди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митровграда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области»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целях финансового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обеспечения её за-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трат, связанных с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приобретением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комплекта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специа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лизированного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оборудования для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развертывания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клинической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лабо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ратории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диагн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стике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новых видов Настоящий проект постановления предусматривает утверждение правил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предоставления в 2020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го-ду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АНО «Центр развития ядерно-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инновационного кластера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-рода Димитровграда Ульяновской области» субсидий из областного бюджета Ульяновской области в целях финансового обеспечения её затрат, связанных с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приобрете-нием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комплекта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специализиро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-ванного лабораторного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оборудо-вания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для развертывания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клини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-ческой лаборатории по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диагно-стике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новых видов инфекционных заболеваний, в том числе COVID-19, на базе научно-исследовательског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о центра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фун-даментальных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прикладных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про-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блем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биотехноло-гий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ФГБОУ ВО «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УлГПУ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им. И.Н. Ульянова».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Принятие данного норма-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тивного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правового акта позволит значительно увеличить объем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ис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-следований по выявлению новых инфекционных заболеваний, в том числе COVID-19,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минимизи-ровать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ошибки диагностики, из-16.12.2020 22.12.2020 Министерство экономического развития и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промышлен-ности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Ульяновской области Алексеева Марина Ген-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надьевна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телефон:(8422) 24-16-74 Замечания и предложения по проекту направлять на электронный адрес nauka73@mail.ru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инфекционных за-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болеваний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, в том числе COVID-19, на базе научно-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-го центра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фунда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-ментальных и при-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кладных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проблем биоэкологи и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био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-технологий федерального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гос-ударственного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обра-зовательного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учреждения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выс-шего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образования «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Ульяновский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гос-ударственный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пе-дагогический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уни-верситет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имени И.Н. Ульянова»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34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Настоящий проект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постановления предусматривает утверждение правил предоставления в 2020 году АНО «Центр развития ядерно-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инновационного кластера города Димитровграда Ульяновской области» субсидий из областного бюджета Ульяновской области в целях финансового обеспечения её затрат, связанных с приобретением комплекта специализированного лабораторного оборудования для развертывания клинической лаборатории по диагностике новых видов инфекционных заболеваний, в том числе COVID-19, на базе научно-исследовательского центра фундаментальных и прикладных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проблем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 биотехнологий ФГБОУ ВО «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УлГПУ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им. И.Н. Ульянова». Принятие данного нормативного правового акта позволит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значительно увеличить объем исследований по выявлению новых инфекционных заболеваний, в том числе COVID-19, минимизировать ошибки диагностики, избежать приостановки исследований, обеспечить оперативность работы, в том числе используя оборудование в автоматическом режиме в ночное время.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Стратегической целью создания клинической лаборатории по диагностике новых видов инфекционных заболеваний, в том числе COVID-19, на базе научно-исследовательского центра фундаментальных и прикладных проблем биоэкологи и биотехнологий ФГБОУ ВО «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УлГПУ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им.И.Н.Ульянова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» является возможность осуществления широкого спектра исследований в области молекулярно-генетических диагностик для региона и обеспечения населения высокотехнологичными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методами выявления новых видов инфекционных заболеваний.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настоящий момент денежные средства предусмотрены в резервном фонде Правительства Ульяновской области.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16.12.202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22.12.2020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Алексеева Марина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Геннадьевна телефон:(8422) 24-16-74 Замечания и предложения по проекту направлять на электронный адрес nauka73@mail.ru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указа Губернатора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Ульяновской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 изменения в указ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Губернатора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 02.02.2018 № 11»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35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Проектом указа вносит техническое изменение в указ Губернатора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Ульяновской области от 02.02.2018 № 11 «О Губернаторском совете по инвестициям», устанавливающие возможность утверждения составов рабочих групп Губернаторского совета по инвестициям на заседании совета.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11.12.2020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промышлен-ности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Зотикова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Людмила Вячеславовна телефон: (8422) 24-18-35 Замечания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и предложения по проекту направлять на электронный адрес info_invest@list.ru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«Об утверждении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Правил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определения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объёма 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предоставления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субсидий из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бюджета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автономной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некоммерческой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организации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«Центр развития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ядерного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инновационного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кластера города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Димитровграда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 в целях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финансового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обеспечения затрат в связи с осуществлением деятельности»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36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Настоящий проект постановления предусматривает утверждение Правил определения объёма и предоставления субсидий из областного бюджета Ульяновской области автономной некоммерческой организации «Центр развития ядерного инновационного кластера города Димитровграда Ульяновской области» в целях финансового обеспечения затрат в связи с осуществлением деятельности, направленной на поддержку малого и среднего предпринимательства, 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также развитие образования и науки.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С 2020 года предоставление субсидий автономной некоммерческой организации «Центр развития ядерного инновационного кластера города Димитровграда Ульяновской области» (далее – Центр) предусмотрено в рамках государственной программы Ульяновской области «Научно-технологическое развитие в Ульяновской области», утверждённой постановлением Правительства Ульяновской области от 14.11.2020 № 26/581-П «Об утверждении государственной программы Ульяновской области «Научно-технологическое развитие в Ульяновской области», в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связи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с чем возникла необходимость принятия нового нормативного акта, регламентирующего правила предоставления субсидий Центру.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08.12.2020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Алексеева Марина Геннадьевна телефон:(8422) 24-16-74 Замечания и предложения по проекту направлять на электронный адрес nauka73@mail.ru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изменения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31.08.2016 №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413-П»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37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 постановления направлен на уточнение норм по восстановлению суммы НДС по товарам (работам, услугам), в том числе основным средствам, нематериальным активам, имущественным правам, приобретённым за счёт субсидий и (или) бюджетных инвестиций, полученных налогоплательщиками начиная с 01.01.2019 из бюджетов бюджетной системы РФ, в целях полноты и правильности восстановления налога на добавленную стоимость.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Копыльцова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Яна Богдановна телефон: (8422) 44-48-39 Замечания и предложения по проекту направлять на электронный адрес y.kopyltsova@ulregion.com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 12.11.2020 №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23/633-П»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38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Внесение изменений в государственную программу Ульяновской области «Развитие малого и среднего предпринимательства в Ульяновской области» (далее – Программа МСП) в части приведения в соответствие с областным бюджетом Ульяновской области на 2020 год и с федеральным бюджетом на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2021 год и на плановый период 2022 и 2023 годы. В результате вносимых изменений объём финансирования на 2020 год не изменится. Объём финансирования Программы МСП на 2021 год увеличится на 11369,2 тыс. рублей, в 2022 году уменьшится на 234138,8 тыс. рублей,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04.12.2020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экономиче-ского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разви-тия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 про-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мышленности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Лапшина Ольга </w:t>
            </w:r>
            <w:proofErr w:type="spellStart"/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Алексан-дровна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тел.: (8422)24-16-90, замечания и предложения по проекту направлять на электронный адрес: olya.lapshina.1981@mail.ru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закона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Закон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«Об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утверждении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Программы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управления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государственной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собственностью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на 2020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39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Проектом закона Ульяновской области планируется увеличение уставного капитала Акционерного общества «Имущественная Корпорация Ульяновской области (Ульяновское областное БТИ)»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Каримова Фарида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Галимзяновна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, номер телефона (88422)24-16-68 Замечания и предложения по проекту закона направлять на электронный адрес: pravo273@mail.ru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 указа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Губернатора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изменения в указ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Губернатора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29.11.2018 №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110»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40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Данные изменения связаны с переименованием Министерства развития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конкуренции и экономики Ульяновской области в Министерство экономического развития и промышленности Ульяновской области (Указ Губернатора Ульяновской области от 28.10.2020 № 165 «О внесении изменений в Указ Губернатора Ульяновской области от 16.10.2020 № 608»), а также в связи с изменением наименования АНО ДО «Центр кластерного развития Ульяновской области» в соответствии с распоряжением Министерства промышленности, строительства, жилищно-коммунального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комплекса и транспорта Ульяновской области от 01.11.2018 № 998-од «Об изменении фирменного наименования и утверждении новой редакции Устава автономной некоммерческой организации дополнительного образования «Центр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кластерного развития Ульяновской 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01.12.2020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экономического развития и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Алексеева Марина Геннадьевна телефон:(8422) 24-16-74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Замечания и предложения по проекту направлять на электронный адрес nauka73@mail.ru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отдельные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законодательные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акты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41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Во исполнение пункта 12.6 Указа Губернатора Ульяновской области от 12.03.2020 № 19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 (с изменениями от 11.11.2020 № 170), о необходимости внесения в срок до 1 декабря 2020 года в Законодательное Собрание Ульяновской области проект закона Ульяновской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области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предусматривающий продление льгот, приятые Законом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Ульяновской области от 6 мая 2020 года № 36-ЗО «О внесении изменений в статью 1 Закона Ульяновской области «О налоговых ставках налога, взимаемого в связи с применением упрощённой системы налогообложения,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на территории Ульяновской области» и Законом Ульяновской области от 7 августа 2020 года № 80-ЗО «О внесении изменений в Закон Ульяновской области «О патентной системе налогообложения на территории Ульяновской области» по видам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деятельности 49.31.2, 49.31.21, 49.32, 55, 56, 58.13, 58.14, 59.11 – 59.14, 79, 85, 90, 93.2 и 96.02 Общероссийского классификатора видов экономической деятельности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ОК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029-2014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27.11.2020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Лапшина Ольга Александровна тел.: (8422)24-16-90, замечания и предложения по проекту направлять на электронный адрес: olya.lapshina.1981@mail.ru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закона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Закон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«Об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утверждении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Программы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управления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государственной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собственностью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на 2020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42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Проектом закона Ульяновской области планируется скорректировать размер расходов областного бюджета Ульяновской области на управление имуществом, находящимся в государственной собственности Ульяновской области в 2020 году в целях приведения в соответствие с государственной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программой «Формирование благоприятного инвестиционного климата Ульяновской области», утверждённой постановлением правительства Ульяновской области от 14.11.2019 № 26/580-п и Сводной бюджетной росписью областного бюджета Ульяновской области на 2020 год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27.11.2020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Кушева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Надежда Анатольевна, номер телефона (88422)24-16-14, Замечания и предложения по проекту закона направлять на электронный адрес: kugi_privat@mail.ru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Проект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постановле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«Об утверждении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Правил определения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объёма и предоставления субсидий из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областного бюджета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Союзу «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областная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торгово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–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промышленная па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лата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» в целях финансового обеспечения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затрат, связанных с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оказанием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поддерж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субъектам малого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и среднего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предпри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нимательства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43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Данный проект постановления Правительства Ульяновской области разработан в соответствии со статьёй 781 Бюджетного кодекса Российской Феде-рации, статьями 4 и 12 Федерального закона от 30.12.2015 № 451- ФЗ «О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торгово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– промышленных палатах в Российской Федерации», статьями 1 и 15 Федерального закона от 24.07.2007 № 209-ФЗ «О развитии малого и среднего предпринимательства в Российской Федерации»,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статьями 6 и 7 закона Ульяновской области от 22.09.2017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116-ЗО «О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торгово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– промышленной палате Ульяновской области», в целях реализации Закона Ульяновской области от 22.11.2019 № 124-ЗО «Об областном бюджете Ульяновской области на 2020 год и на плановый период 2021 и 2022 годов» и мероприятий государственной программы Ульяновской области «Развитие малого и среднего предпринимательства в Ульяновской области», утверждённой постановлением Правительства Ульяновской области от 14.11.2019 № 26/589-П «Об утверждении государственной программы Ульяновской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 «Развитие малого и среднего предпринимательства в Ульяновской области».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23.11.2020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Грошева Ольга Владимировна тел.: (8422)24-16-91, замечания и предложения по проекту направлять на электронный адрес: sme73@mail.ru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приказа «Об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утверждении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Административного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регламента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предоставления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государственной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услуги «Возмездное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отчуждение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объектов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недвижимого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имущества,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находящихся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государственной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казне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области, арендуемых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субъектами малого 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среднего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предпринимательств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44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Осуществление возмездного отчуждения объектов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недвижимого имущества, находящихся в государственной казне Ульяновской области, арендуемых субъектами малого и среднего предпринимательства по административным процедурам в последовательности действий и срок исполнения. Социально-экономическим последствием принятия настоящего проекта административного регламента станет расширение сферы предоставляемых услуг.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24.11.2020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Митрофанова Наталья Анатольевна телефон: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(8422) 24-16-46 Замечания и предложения направлять на электронный адрес: agizo173@mail.ru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Кушева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Надежда Анатольевна, номер телефона (88422)24-16-14, Замечания и предложения направлять на электронный адрес: kugi_privat@mail.ru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поста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новления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вительства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 из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менений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гос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ударственную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программу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«Научн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технологиче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ское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развитие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45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Перераспределяются средства областного бюджета Ульяновской области в размере 2 400,00 тыс. рублей с мероприятия «Предоставление субсидий Автономной некоммерческой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организации дополнительного образования «Агентство технологического развития Ульяновской области» в целях финансового обеспечения затрат, связанных с реализацией приоритетного проекта Ульяновской области «Развитие инновационного кластера Ульяновской области» в резервный фонд </w:t>
            </w:r>
            <w:proofErr w:type="spellStart"/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Уль-яновской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области. Указанные средства перераспределяются в связи с экономией денежных средств, возникшей в ходе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ре-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ализации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по обеспечению участия Ульяновской области в форуме АСИ «Сильные идеи для нового времени». В результате принятых изменений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настоя-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проектом поста-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новления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отноше-нии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меро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-приятий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государ-ственной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программы Ульяновской области «Научно-технологическое развитие в Ульяновской области»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финансовое обеспечение программы в 2020 году уменьшится на 2 400,0 тыс. рублей.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19.11.2020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Брызгалина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Ольга Анатольевна тел.: (8422)24-16-86, замечания и предложения по проекту направлять на электронный адрес: 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отдельные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нормативные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правовые акты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признании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силу отдельных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положений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нормативных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правовых актов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46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 целях приведения отдельных постановлений Правительства Ульяновской области в соответствие с указом Губернатора Ульяновской области от 16.10.2020 № 159 «О мерах по совершенствованию деятельности исполнительных органов государственной власти Ульяновской области» в части изменения наименования Министерства цифровой экономики и конкуренции Ульяновской области, а также с постановлением Правительства Российской Федерации от 18.09.2020 № 1492 «Об общих требованиях к нормативным правовым актам, муниципальным правовым актам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, регулирующим предоставление субсидий, в том числе грантов в форме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субсидий, юридическим лицам, индивидуальным предпринимателям, а также физическим лицам - производителям товаров, работ, услуг, и о признании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Зотикова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Людмила Вячеславовна телефон: (8422) 24-18-35 Замечания и предложения по проекту направлять на электронный адрес info_invest@list.ru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указа Губернатора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 изменения в указ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Губернатора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 02.02.2018 № 11»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47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 целях приведения в соответствие с указом Губернатора Ульяновской области от 16.10.2020 № 159 «О мерах по совершенствованию деятельности исполнительных органов государственной власти Ульяновской области» в части изменения наименования Министерства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Зотикова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Людмила Вячеславовна телефон: (8422) 24-18-35 Замечания и предложения по проекту направлять на электронный адрес info_invest@list.ru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государственную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программу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«Развитие малого 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среднего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предпринимательств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48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Корректировка средств федерального и областного бюджета. Таким образом, в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результате вносимых изменений объём финансирования государственной программы МСП на 2020 год уменьшится на 243500,0 тыс. рублей и составит 628143,1 тыс. рублей, в том числе за счёт областного бюджета – 66670,0 тыс. рублей, за счёт средств федерального бюджета – 561473,1 тыс.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13.11.2020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цифровой экономики и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Лапшина Ольга </w:t>
            </w:r>
            <w:proofErr w:type="spellStart"/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Алексан-дровна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тел.: (8422)24-16-90, замечания и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предложения по проекту направлять на электронный адрес: olya.lapshina.1981@mail.ru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Закон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05.02.2008 № 24-ЗО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дополнительных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мерах социальной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поддержки семей,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имеющих детей»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49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 целях проведения экспертизы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Чернухина Юлия Александровна тел.: (8422)24-16-48 замечания и предложения направлять на электронный адрес: ocenkasocproekt@mail.ru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Постановление Правительства Ульяновской области от 08.11.2018 № 546-П «Об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утверждении Положения о порядке предоставления единовременных компенсационных выплат медицинским работникам (врачам, фельдшерам), прибывшим (переехавшим) на работу в отдельные сельские населенные пункты, либо рабочие поселки, либо поселки городского типа, либо города с населением до 50 тысяч человек, расположенные на территории Ульяновской 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0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В целях проведения экспертизы социально-экономической эффективности нормативных правовых актов Ульяновской области,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затрагивающих вопросы предоставления гражданам мер социальной поддержки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12.11.2020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здравоохранения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Чернухина Юлия Александровна тел.: (8422)24-16-48 замечания и предложения направлять на электронный адрес: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ocenkasocproekt@mail.ru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Проект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распо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ряжения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вительства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 и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менений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рас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поряжение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08.09.2020 №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517-пр»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1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Подготовлен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целях обеспечения функционирования с государственной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автоматизированной информационной системой «Управление» в Ульяновской области, включая своевременную и качественную передачу данных в ГАИС «Управление»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09.11.2020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цифровой экономики и конкуренции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Филиппова Надежда Вячеславовна тел.: (8422)24-18-17 замечания и предложения по проекту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направлять на электронный адрес: 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 признании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силу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 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12.11.2019 № 564-П»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2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Признать утратившим силу постановление Правительства Ульяновской области от 12.11.2019 № 564-П «Об утверждении Правил 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район» Ульяновской области, в целях возмещения затрат в связи с внесением арендной платы, предусмотренной договорами аренды недвижимого имущества (за исключением земельных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участков), находящегося на территории указанной портовой особой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экономической зоны»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09.11.2020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Зотикова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Людмила Вячеславовна телефон: (8422) 24-18-35 Замечания и предложения по проекту постановления направлять на электронный адрес info_invest@list.ru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«Об утверждении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Правил предоставления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субсидий из областного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бюджета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организациям – резидентам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портовой особой экономической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зоны, созданной на территории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муниципального образования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район»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области, в целях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возмещения затрат в связи с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внесением арендной платы,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предусмотренной договорами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аренды недвижимого имущества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(за исключением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земельных участков),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находящегося на территории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указанной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портовой особой экономической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зоны»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3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Утверждение Правил 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район» Ульяновской области, 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территории указанной портовой особой экономической зоны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Зотикова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Людмила Вячеславовна телефон: (8422) 24-18-35 Замечания и предложения по проекту постановления направлять на электронный адрес info_invest@list.ru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 предоставлении в 2020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году субсидий из областного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бюджета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управляющим компаниям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индустриальных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(промышленных)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парков, расположенных 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территории Ульяновской области,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целях возмещения части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недополученных доходов в связи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со снижением размера арендной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платы по договорам аренды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объектов недвижимого имущества,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находящегося в составе таких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индустриальных (промышленных)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парков, для преодоления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экономических последствий,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вызванных распространением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новой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коронавирусной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инфекции»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4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Утверждение Правил предоставления в 2020 году субсидий из областного бюджета Ульяновской области управляющим компаниям индустриальных (промышленных) парков, расположенных на территории Ульяновской области, в целях возмещения части недополученных доходов в связи со снижением размера арендной платы по договорам аренды объектов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недвижимого имущества, находящегося в составе таких индустриальных (промышленных) парков, для преодоления экономических последствий, вызванных распространением новой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инфекции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06.11.2020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Зотикова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Людмила Вячеславовна телефон: (8422) 24-18-35 Замечания и предложения по проекту постановления направлять на электронный адрес info_invest@list.ru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отдельные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нормативные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правовые акты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5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В целях приведения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отдельных постановлений Правительства Ульяновской области в соответствие с указом Губернатора Ульяновской области от 16.10.2020 № 159 «О мерах по совершенствованию деятельности исполнительных органов государственной власти Ульяновской области» в части изменения наименования Министерства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06.11.202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12.11.2020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Зотикова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Людмила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Вячеславовна телефон: (8422) 24-18-35 Замечания и предложения по проекту направлять на электронный адрес info_invest@list.ru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государственную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программу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«Развитие малого 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среднего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предпринимательств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6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На основании постановления Правительства Ульяновской области от 23.09.2020 № 537-П «О внесении изменений в постановление Правительства Ульяновской области от 13.09.2019 № 460-П» вносятся изменения в государственную программу Ульяновской области «Развитие малого и среднего предпринимательства в Ульяновской области»,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 (далее – Программа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МСП) в части уточнения системы мероприятий, вводятся отдельные приложения для проектов, реализуемых в рамках Программы МСП, также вводится приложение, где отражаются мероприятия, не требующие финансового обеспечения, реализация которых направлена на достижения целей и задач Программы МСП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05.11.2020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Лапшина Ольга Александровна тел.: (8422)24-16-90, замечания и предложения по проекту направлять на электронный адрес: olya.lapshina.1981@mail.ru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указа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Губернатора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внесении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из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менений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указ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Губернатора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16.10.2020 №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159»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7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Подготовлен в целях в целях реформы государственного управления и повышения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эффективности деятельности исполнительных органов государственной власти Ульяновской области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.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Проектом указа предлагается внести изменения в указ Губернатора Ульяновской области от 16.10.2020 № 159 «О мерах по совершенствованию деятельности исполнительных органов государственной власти Ульяновской области» переименовав Министерство цифровой экономики и конкуренции Ульяновской области в Министерство экономического развития и промышленности Ульяновской области.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28.10.2020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Филиппова Надежда Вячеславовна тел.: (8422)24-16-86, замечания и предложения по проекту направлять на электронный адрес: 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Проект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поста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новления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вительства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 из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менений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по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становление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14.04.2014 №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8/125-П 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мене постановления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Прави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обла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сти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 22.10.2020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№ 21/589-П»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8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Подготовлен в целях исполнения указа Губернатора Ульяновской области «О внесении изменений в указ Губернатора Ульяновской области от 16.10.2020 № 159».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 xml:space="preserve">Настоящим проектом постановления предлагается внести изменения в Положение о Министерстве цифровой экономики и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конкуренции Ульяновской области, утверждённое постановлением Правительства Ульяновской области от 14.04.2014 N 8/125-П «О Министерстве цифровой экономики и конкуренции Ульяновской области» переименовав Министерство цифровой экономики и конкуренции Ульяновской области в Министерство экономического развития и промышленности Ульяновской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28.10.2020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Филиппова Надежда Вячеславовна тел.: (8422)24-16-86, замечания и предложения по проекту направлять на электронный адрес: 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поста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новления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вительства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 и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менений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по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становление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14.04.2014 №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8/125-П»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59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Подготовлен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целях исполнения Указа Губернатора Ульяновской области от 16.10.2020 № 159 «О мерах по совершенствованию деятельности исполнительных органов государственной власти Ульяновской области» (далее-Указ). Настоящим проектом постановления планируется Министерство цифровой экономики и конкуренции Ульяновкой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 с 2 ноября 2020 года переименовать в Министерство экономического развития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20.10.2020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Брызгалина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Ольга Анатольевна тел.: (8422)24-16-86, замечания и предложения по проекту направлять на электронный адрес: 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 указа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Губернатора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ме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рах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по совершенствованию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деятельности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исполнительных органов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государственной власти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60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Подготовлен в целях реформы государственного управления и повышения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эффективности деятельности исполнительных органов государственной власти Ульяновской области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. В связи с планируемыми стратегическими изменениями предлагается с 2 ноября 2020 года Министерство цифровой экономики и конкуренции Ульяновской области переименовать в Министерство экономического развития Ульяновской области, передав ему функции Министерства промышленности и транспорта Ульяновской области в сфере государственного управления промышленности на территории Ульяновской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16.10.2020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цифро-вой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эконо-мики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 кон-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куренции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Брызгалина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Ольга Анатольевна тел.: (8422)24-18-17, замечания и </w:t>
            </w:r>
            <w:proofErr w:type="spellStart"/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предло-жения</w:t>
            </w:r>
            <w:proofErr w:type="spellEnd"/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по проекту направлять на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элек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-тронный адрес: pravo.ekonom.73@mail.ru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Проект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постановл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е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ния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 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 измене-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ний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постановление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 Улья-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новской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06.04.2020 № 155-П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61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Разработан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целях реализации мероприятий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государ-ственной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программы Ульяновской области «Развитие малого и среднего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предпри-нимательства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Уль-яновской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области», утверждённой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по-становлением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Пра-вительства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Ульянов-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 от 14.11.2019 № 26/589-П «Об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утвер-ждении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государ-ственной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программы Ульяновской области «Развитие малого и среднего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предпри-нимательства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Уль-яновской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области».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Грошева Ольга Владимировна тел.: (8422)24-16-91, замечания и предложения по проекту направлять на электронный адрес: sme73@mail.ru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 закона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отдельные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законодательные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акты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62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 закона Ульяновской области «О внесении изменений в отдельные законодательные акты Ульяновской области» вносит изменения в Закон Ульяновской области от 15.03.2005 № 019-ЗО «О развитии инвестиционной деятельности на территории Ульяновской области»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(далее – Закон № 019-ЗО) и Закон Ульяновской области от 04.06.2007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(далее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Закон № 71-ЗО).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Изменение в Закон №019-ЗО вносится в части регулирования правоотношений связанных с внесением изменений в распоряжение Правительства Ульяновской области о присвоении инвестиционному проекту статуса особо значимого инвестиционного проекта Ульяновской области в части </w:t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замены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прилагаемого к такому распоряжению бизнес-плана инвестиционного проекта. Изменения в Закон № 71-ЗО вносятся в части регулирования налоговых правоотношений, связанных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с предоставлением налоговых льгот по налогу на прибыль организаций для организаций, реализовавших особо значимые инвестиционные проекты.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08.10.2020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Алиуллов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Фаргатович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телефон: (8422) 24-18-30 предложения по проекту направлять на адрес электронной почты: info_invest@list.ru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«О 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изменений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 постановление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от 01.09.2020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№ 464-П»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63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 постановления разработан в целях приведения постановления Правительства Ульяновской области «О предоставлении Акционерному обществу «Портовая особая экономическая зона «Ульяновск» бюджетных инвестиций за счёт средств областного бюджета Ульяновской области» в соответствии с государственной программой Ульяновской области «Формирование благоприятного инвестиционного климата в Ульяновской 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Мыльникова Наталья Евгеньевна телефон: (8422) 24-94-17 Замечания и предложения по проекту постановления направлять на электронный адрес nmylnikova@ulsez.ru</w:t>
            </w:r>
          </w:p>
        </w:tc>
      </w:tr>
      <w:tr w:rsidR="00C30215" w:rsidRPr="00C30215" w:rsidTr="00C302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Проект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постановления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«О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внесении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изменений в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постановление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Правительства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Ульяновской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области от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  <w:t>23.06.2020 №326-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br/>
            </w: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hyperlink r:id="rId64" w:tgtFrame="_blank" w:history="1">
              <w:r w:rsidRPr="00C30215">
                <w:rPr>
                  <w:rFonts w:ascii="inherit" w:eastAsia="Times New Roman" w:hAnsi="inherit" w:cs="Times New Roman"/>
                  <w:color w:val="0073A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Проект разработан в целях приведения в соответствие мероприятий подпрограммы «Формирование и развитие инфраструктуры зон развития Ульяновской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области» государственной программы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№ 26/580-П, и постановления Правительства Ульяновской области от 23.06.2020 №326-П «О предоставлении Акционерному обществу «Корпорация развития Ульяновской области» бюджетных инвестиций за счёт средств областного бюджета</w:t>
            </w:r>
            <w:proofErr w:type="gram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Ульяновской области» проектом акта вносятся следующие изменения в постановление Правительства Ульяновской области от 23.06.2020 №326-П.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07.10.2020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0215" w:rsidRPr="00C30215" w:rsidRDefault="00C30215" w:rsidP="00C30215">
            <w:pPr>
              <w:spacing w:after="0" w:line="240" w:lineRule="auto"/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>Копыльцова</w:t>
            </w:r>
            <w:proofErr w:type="spellEnd"/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t xml:space="preserve"> Яна Богдановна телефон: (8422) 44-48-39 Замечания и предложения по проекту направлять на электронный адрес </w:t>
            </w:r>
            <w:r w:rsidRPr="00C30215">
              <w:rPr>
                <w:rFonts w:ascii="inherit" w:eastAsia="Times New Roman" w:hAnsi="inherit" w:cs="Times New Roman"/>
                <w:color w:val="1E1E1E"/>
                <w:sz w:val="24"/>
                <w:szCs w:val="24"/>
                <w:lang w:eastAsia="ru-RU"/>
              </w:rPr>
              <w:lastRenderedPageBreak/>
              <w:t>y.kopyltsova@ulregion.com</w:t>
            </w:r>
          </w:p>
        </w:tc>
      </w:tr>
    </w:tbl>
    <w:p w:rsidR="00D138D7" w:rsidRDefault="00D138D7"/>
    <w:sectPr w:rsidR="00D138D7" w:rsidSect="00C30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15"/>
    <w:rsid w:val="00C30215"/>
    <w:rsid w:val="00D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215"/>
    <w:rPr>
      <w:b/>
      <w:bCs/>
    </w:rPr>
  </w:style>
  <w:style w:type="character" w:styleId="a4">
    <w:name w:val="Hyperlink"/>
    <w:basedOn w:val="a0"/>
    <w:uiPriority w:val="99"/>
    <w:semiHidden/>
    <w:unhideWhenUsed/>
    <w:rsid w:val="00C302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0215"/>
    <w:rPr>
      <w:color w:val="800080"/>
      <w:u w:val="single"/>
    </w:rPr>
  </w:style>
  <w:style w:type="character" w:styleId="a6">
    <w:name w:val="Emphasis"/>
    <w:basedOn w:val="a0"/>
    <w:uiPriority w:val="20"/>
    <w:qFormat/>
    <w:rsid w:val="00C302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215"/>
    <w:rPr>
      <w:b/>
      <w:bCs/>
    </w:rPr>
  </w:style>
  <w:style w:type="character" w:styleId="a4">
    <w:name w:val="Hyperlink"/>
    <w:basedOn w:val="a0"/>
    <w:uiPriority w:val="99"/>
    <w:semiHidden/>
    <w:unhideWhenUsed/>
    <w:rsid w:val="00C302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0215"/>
    <w:rPr>
      <w:color w:val="800080"/>
      <w:u w:val="single"/>
    </w:rPr>
  </w:style>
  <w:style w:type="character" w:styleId="a6">
    <w:name w:val="Emphasis"/>
    <w:basedOn w:val="a0"/>
    <w:uiPriority w:val="20"/>
    <w:qFormat/>
    <w:rsid w:val="00C30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konom73.ru/wp-content/uploads/2021/04/prikaz-proekt.doc" TargetMode="External"/><Relationship Id="rId18" Type="http://schemas.openxmlformats.org/officeDocument/2006/relationships/hyperlink" Target="https://ekonom73.ru/wp-content/uploads/2021/02/Zakon-dopoln-perechen-str-3-21-i-truboprovod.docx" TargetMode="External"/><Relationship Id="rId26" Type="http://schemas.openxmlformats.org/officeDocument/2006/relationships/hyperlink" Target="https://ekonom73.ru/wp-content/uploads/2021/02/Proekt-BI-2021.docx" TargetMode="External"/><Relationship Id="rId39" Type="http://schemas.openxmlformats.org/officeDocument/2006/relationships/hyperlink" Target="https://ekonom73.ru/wp-content/uploads/2020/12/proekt-ZAKONa.doc" TargetMode="External"/><Relationship Id="rId21" Type="http://schemas.openxmlformats.org/officeDocument/2006/relationships/hyperlink" Target="consultantplus://offline/ref=238FD9FF01891989738FEE0959B55A06BF3B468124C384AB26663ECDF1DB5958C266DF388CD12DA4A9E40E13B8AAE8B5FF7E63A3671470FF38D4CBw8T8M" TargetMode="External"/><Relationship Id="rId34" Type="http://schemas.openxmlformats.org/officeDocument/2006/relationships/hyperlink" Target="https://ekonom73.ru/wp-content/uploads/2020/12/PROEKT-NPA_ITOG.doc" TargetMode="External"/><Relationship Id="rId42" Type="http://schemas.openxmlformats.org/officeDocument/2006/relationships/hyperlink" Target="https://ekonom73.ru/wp-content/uploads/2020/11/novyj-zakon-kbk-i-rashody.doc" TargetMode="External"/><Relationship Id="rId47" Type="http://schemas.openxmlformats.org/officeDocument/2006/relationships/hyperlink" Target="https://ekonom73.ru/wp-content/uploads/2020/11/Proekt-ukaza.docx" TargetMode="External"/><Relationship Id="rId50" Type="http://schemas.openxmlformats.org/officeDocument/2006/relationships/hyperlink" Target="https://ekonom73.ru/wp-content/uploads/2020/11/Postanovlenie-Pravitelstva-Ulyanovskoj-oblasti-ot-08_11_2018-546-P-pdf.io_.pdf" TargetMode="External"/><Relationship Id="rId55" Type="http://schemas.openxmlformats.org/officeDocument/2006/relationships/hyperlink" Target="https://ekonom73.ru/wp-content/uploads/2020/11/Proekt-postanovleniya-ITOG.docx" TargetMode="External"/><Relationship Id="rId63" Type="http://schemas.openxmlformats.org/officeDocument/2006/relationships/hyperlink" Target="https://ekonom73.ru/wp-content/uploads/2020/10/Proekt-postanovleniya-1.docx" TargetMode="External"/><Relationship Id="rId7" Type="http://schemas.openxmlformats.org/officeDocument/2006/relationships/hyperlink" Target="https://ekonom73.ru/wp-content/uploads/2021/04/Proekt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konom73.ru/wp-content/uploads/2021/02/Zakon.docx" TargetMode="External"/><Relationship Id="rId20" Type="http://schemas.openxmlformats.org/officeDocument/2006/relationships/hyperlink" Target="consultantplus://offline/ref=90C1A15952F522866155165FEA75F236A31DBCE4E634F8737CA23B1988CC4AAA483B6A6DBD7FA295F7E85BF802z92AI" TargetMode="External"/><Relationship Id="rId29" Type="http://schemas.openxmlformats.org/officeDocument/2006/relationships/hyperlink" Target="https://ekonom73.ru/wp-content/uploads/2021/01/Proekt-izmeneniya-postanovlenij-2.doc" TargetMode="External"/><Relationship Id="rId41" Type="http://schemas.openxmlformats.org/officeDocument/2006/relationships/hyperlink" Target="https://ekonom73.ru/wp-content/uploads/2020/11/proekt.doc" TargetMode="External"/><Relationship Id="rId54" Type="http://schemas.openxmlformats.org/officeDocument/2006/relationships/hyperlink" Target="https://ekonom73.ru/wp-content/uploads/2020/11/Proekt-ITOG.docx" TargetMode="External"/><Relationship Id="rId62" Type="http://schemas.openxmlformats.org/officeDocument/2006/relationships/hyperlink" Target="https://ekonom73.ru/wp-content/uploads/2020/10/Proekt-Zakona-2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ekonom73.ru/wp-content/uploads/2021/04/POYASNITELNAYA-ZAPISKA.doc" TargetMode="External"/><Relationship Id="rId11" Type="http://schemas.openxmlformats.org/officeDocument/2006/relationships/hyperlink" Target="https://ekonom73.ru/wp-content/uploads/2021/04/prikaz-MINEK-ok.docx" TargetMode="External"/><Relationship Id="rId24" Type="http://schemas.openxmlformats.org/officeDocument/2006/relationships/hyperlink" Target="https://ekonom73.ru/wp-content/uploads/2021/02/Zakon-1.doc" TargetMode="External"/><Relationship Id="rId32" Type="http://schemas.openxmlformats.org/officeDocument/2006/relationships/hyperlink" Target="https://ekonom73.ru/wp-content/uploads/2021/01/Prikaz-O-vnesenii-izmenenij-v-prikaz-Ministerstva-razvitiya-konkurentsii-1.docx" TargetMode="External"/><Relationship Id="rId37" Type="http://schemas.openxmlformats.org/officeDocument/2006/relationships/hyperlink" Target="https://ekonom73.ru/wp-content/uploads/2020/12/Proekt-2.docx" TargetMode="External"/><Relationship Id="rId40" Type="http://schemas.openxmlformats.org/officeDocument/2006/relationships/hyperlink" Target="https://ekonom73.ru/wp-content/uploads/2020/12/Ukaz-1.doc" TargetMode="External"/><Relationship Id="rId45" Type="http://schemas.openxmlformats.org/officeDocument/2006/relationships/hyperlink" Target="https://ekonom73.ru/wp-content/uploads/2020/11/proekt-24.docx" TargetMode="External"/><Relationship Id="rId53" Type="http://schemas.openxmlformats.org/officeDocument/2006/relationships/hyperlink" Target="https://ekonom73.ru/wp-content/uploads/2020/11/Proekt-postanovleniya-2.docx" TargetMode="External"/><Relationship Id="rId58" Type="http://schemas.openxmlformats.org/officeDocument/2006/relationships/hyperlink" Target="https://ekonom73.ru/wp-content/uploads/2020/10/proekt-8.docx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ekonom73.ru/wp-content/uploads/2021/04/Postanovlenie.doc" TargetMode="External"/><Relationship Id="rId15" Type="http://schemas.openxmlformats.org/officeDocument/2006/relationships/hyperlink" Target="https://ekonom73.ru/wp-content/uploads/2021/02/Proekt.doc" TargetMode="External"/><Relationship Id="rId23" Type="http://schemas.openxmlformats.org/officeDocument/2006/relationships/hyperlink" Target="https://ekonom73.ru/wp-content/uploads/2021/02/Poryadok-6.doc" TargetMode="External"/><Relationship Id="rId28" Type="http://schemas.openxmlformats.org/officeDocument/2006/relationships/hyperlink" Target="https://ekonom73.ru/wp-content/uploads/2021/01/proekt-zakona.doc" TargetMode="External"/><Relationship Id="rId36" Type="http://schemas.openxmlformats.org/officeDocument/2006/relationships/hyperlink" Target="https://ekonom73.ru/wp-content/uploads/2020/12/Proekt-1.doc" TargetMode="External"/><Relationship Id="rId49" Type="http://schemas.openxmlformats.org/officeDocument/2006/relationships/hyperlink" Target="https://ekonom73.ru/wp-content/uploads/2020/11/Zakon-Ulyanovskoj-oblasti-ot-05_02_2008-24-ZO-pdf.io-1.pdf" TargetMode="External"/><Relationship Id="rId57" Type="http://schemas.openxmlformats.org/officeDocument/2006/relationships/hyperlink" Target="https://ekonom73.ru/wp-content/uploads/2020/10/proekt-ukaza-2.docx" TargetMode="External"/><Relationship Id="rId61" Type="http://schemas.openxmlformats.org/officeDocument/2006/relationships/hyperlink" Target="https://ekonom73.ru/wp-content/uploads/2020/10/Izmenenie-v-Pravila.doc" TargetMode="External"/><Relationship Id="rId10" Type="http://schemas.openxmlformats.org/officeDocument/2006/relationships/hyperlink" Target="https://ekonom73.ru/wp-content/uploads/2021/04/proekt-postanovleniya.docx" TargetMode="External"/><Relationship Id="rId19" Type="http://schemas.openxmlformats.org/officeDocument/2006/relationships/hyperlink" Target="https://ekonom73.ru/wp-content/uploads/2021/02/Proekt.docx" TargetMode="External"/><Relationship Id="rId31" Type="http://schemas.openxmlformats.org/officeDocument/2006/relationships/hyperlink" Target="https://ekonom73.ru/wp-content/uploads/2021/01/O-vnesenii-izmenenij-v-prikaz.doc" TargetMode="External"/><Relationship Id="rId44" Type="http://schemas.openxmlformats.org/officeDocument/2006/relationships/hyperlink" Target="https://ekonom73.ru/wp-content/uploads/2020/11/Adm-reglament-159-FZ-1.doc-poslednij.doc" TargetMode="External"/><Relationship Id="rId52" Type="http://schemas.openxmlformats.org/officeDocument/2006/relationships/hyperlink" Target="https://ekonom73.ru/wp-content/uploads/2020/11/Proekt-postanovleniya-2-1.docx" TargetMode="External"/><Relationship Id="rId60" Type="http://schemas.openxmlformats.org/officeDocument/2006/relationships/hyperlink" Target="https://ekonom73.ru/wp-content/uploads/2020/10/proekt-ukaza.docx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onom73.ru/wp-content/uploads/2021/04/FEO.doc" TargetMode="External"/><Relationship Id="rId14" Type="http://schemas.openxmlformats.org/officeDocument/2006/relationships/hyperlink" Target="https://ekonom73.ru/wp-content/uploads/2021/02/Zakon-1.docx" TargetMode="External"/><Relationship Id="rId22" Type="http://schemas.openxmlformats.org/officeDocument/2006/relationships/hyperlink" Target="consultantplus://offline/ref=238FD9FF01891989738FEE0959B55A06BF3B468124C384AB26663ECDF1DB5958C266DF388CD12DA4A9E40E13B8AAE8B5FF7E63A3671470FF38D4CBw8T8M" TargetMode="External"/><Relationship Id="rId27" Type="http://schemas.openxmlformats.org/officeDocument/2006/relationships/hyperlink" Target="https://ekonom73.ru/wp-content/uploads/2021/01/Proekt-PP.docx" TargetMode="External"/><Relationship Id="rId30" Type="http://schemas.openxmlformats.org/officeDocument/2006/relationships/hyperlink" Target="https://ekonom73.ru/wp-content/uploads/2021/01/Proekt-vneseniya-izmenenij-postanovleniya-Gubernatora.doc" TargetMode="External"/><Relationship Id="rId35" Type="http://schemas.openxmlformats.org/officeDocument/2006/relationships/hyperlink" Target="https://ekonom73.ru/wp-content/uploads/2020/12/Proekt-ukaza-1.docx" TargetMode="External"/><Relationship Id="rId43" Type="http://schemas.openxmlformats.org/officeDocument/2006/relationships/hyperlink" Target="https://ekonom73.ru/wp-content/uploads/2020/11/proekt-postanovleniya.doc" TargetMode="External"/><Relationship Id="rId48" Type="http://schemas.openxmlformats.org/officeDocument/2006/relationships/hyperlink" Target="https://ekonom73.ru/wp-content/uploads/2020/11/Proekt.docx" TargetMode="External"/><Relationship Id="rId56" Type="http://schemas.openxmlformats.org/officeDocument/2006/relationships/hyperlink" Target="https://ekonom73.ru/wp-content/uploads/2020/11/Proekt3.docx" TargetMode="External"/><Relationship Id="rId64" Type="http://schemas.openxmlformats.org/officeDocument/2006/relationships/hyperlink" Target="https://ekonom73.ru/wp-content/uploads/2020/10/Proekt-6.docx" TargetMode="External"/><Relationship Id="rId8" Type="http://schemas.openxmlformats.org/officeDocument/2006/relationships/hyperlink" Target="https://ekonom73.ru/wp-content/uploads/2021/04/Poyasnitelnaya-zapiska.doc" TargetMode="External"/><Relationship Id="rId51" Type="http://schemas.openxmlformats.org/officeDocument/2006/relationships/hyperlink" Target="https://ekonom73.ru/wp-content/uploads/2020/11/Proekt-rasporyazheniya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konom73.ru/wp-content/uploads/2021/04/Proekt-postanovleniya-O-merah-po-realizatsii-postanovleniya-Pravitelstva-Rossijskoj-Federatsii-ot-11_03_2021_350-.docx" TargetMode="External"/><Relationship Id="rId17" Type="http://schemas.openxmlformats.org/officeDocument/2006/relationships/hyperlink" Target="https://ekonom73.ru/wp-content/uploads/2021/02/Zakon-dopoln-perechen-AO-Veshk.docx" TargetMode="External"/><Relationship Id="rId25" Type="http://schemas.openxmlformats.org/officeDocument/2006/relationships/hyperlink" Target="https://ekonom73.ru/wp-content/uploads/2021/02/Zakon.doc" TargetMode="External"/><Relationship Id="rId33" Type="http://schemas.openxmlformats.org/officeDocument/2006/relationships/hyperlink" Target="https://ekonom73.ru/wp-content/uploads/2020/12/457-proekt-2020.doc" TargetMode="External"/><Relationship Id="rId38" Type="http://schemas.openxmlformats.org/officeDocument/2006/relationships/hyperlink" Target="https://ekonom73.ru/wp-content/uploads/2020/12/proekt.docx" TargetMode="External"/><Relationship Id="rId46" Type="http://schemas.openxmlformats.org/officeDocument/2006/relationships/hyperlink" Target="https://ekonom73.ru/wp-content/uploads/2020/11/Proekt-postanovleniya.docx" TargetMode="External"/><Relationship Id="rId59" Type="http://schemas.openxmlformats.org/officeDocument/2006/relationships/hyperlink" Target="https://ekonom73.ru/wp-content/uploads/2020/10/proekt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12180</Words>
  <Characters>69427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 Сергей Леонидович</dc:creator>
  <cp:lastModifiedBy>Прозоров Сергей Леонидович</cp:lastModifiedBy>
  <cp:revision>1</cp:revision>
  <dcterms:created xsi:type="dcterms:W3CDTF">2021-05-21T06:41:00Z</dcterms:created>
  <dcterms:modified xsi:type="dcterms:W3CDTF">2021-05-21T06:42:00Z</dcterms:modified>
</cp:coreProperties>
</file>