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50" w:rsidRPr="00261870" w:rsidRDefault="00981850" w:rsidP="00981850">
      <w:pPr>
        <w:jc w:val="right"/>
        <w:rPr>
          <w:rFonts w:ascii="PT Astra Serif" w:hAnsi="PT Astra Serif"/>
        </w:rPr>
      </w:pPr>
      <w:r w:rsidRPr="00261870">
        <w:rPr>
          <w:rFonts w:ascii="PT Astra Serif" w:hAnsi="PT Astra Serif"/>
        </w:rPr>
        <w:t>Проект</w:t>
      </w:r>
    </w:p>
    <w:p w:rsidR="00981850" w:rsidRPr="00261870" w:rsidRDefault="00981850" w:rsidP="00981850">
      <w:pPr>
        <w:jc w:val="center"/>
        <w:rPr>
          <w:rFonts w:ascii="PT Astra Serif" w:hAnsi="PT Astra Serif"/>
          <w:b/>
        </w:rPr>
      </w:pPr>
    </w:p>
    <w:p w:rsidR="00926A0F" w:rsidRDefault="00926A0F" w:rsidP="00981850">
      <w:pPr>
        <w:jc w:val="center"/>
        <w:rPr>
          <w:rFonts w:ascii="PT Astra Serif" w:hAnsi="PT Astra Serif"/>
          <w:b/>
        </w:rPr>
      </w:pPr>
    </w:p>
    <w:p w:rsidR="00926A0F" w:rsidRDefault="00926A0F" w:rsidP="00981850">
      <w:pPr>
        <w:jc w:val="center"/>
        <w:rPr>
          <w:rFonts w:ascii="PT Astra Serif" w:hAnsi="PT Astra Serif"/>
          <w:b/>
        </w:rPr>
      </w:pPr>
    </w:p>
    <w:p w:rsidR="00926A0F" w:rsidRDefault="00926A0F" w:rsidP="00981850">
      <w:pPr>
        <w:jc w:val="center"/>
        <w:rPr>
          <w:rFonts w:ascii="PT Astra Serif" w:hAnsi="PT Astra Serif"/>
          <w:b/>
        </w:rPr>
      </w:pPr>
    </w:p>
    <w:p w:rsidR="00926A0F" w:rsidRDefault="00926A0F" w:rsidP="00981850">
      <w:pPr>
        <w:jc w:val="center"/>
        <w:rPr>
          <w:rFonts w:ascii="PT Astra Serif" w:hAnsi="PT Astra Serif"/>
          <w:b/>
        </w:rPr>
      </w:pPr>
    </w:p>
    <w:p w:rsidR="00926A0F" w:rsidRDefault="00926A0F" w:rsidP="00981850">
      <w:pPr>
        <w:jc w:val="center"/>
        <w:rPr>
          <w:rFonts w:ascii="PT Astra Serif" w:hAnsi="PT Astra Serif"/>
          <w:b/>
        </w:rPr>
      </w:pPr>
    </w:p>
    <w:p w:rsidR="00926A0F" w:rsidRDefault="00926A0F" w:rsidP="00981850">
      <w:pPr>
        <w:jc w:val="center"/>
        <w:rPr>
          <w:rFonts w:ascii="PT Astra Serif" w:hAnsi="PT Astra Serif"/>
          <w:b/>
        </w:rPr>
      </w:pPr>
    </w:p>
    <w:p w:rsidR="00981850" w:rsidRPr="00261870" w:rsidRDefault="00981850" w:rsidP="00981850">
      <w:pPr>
        <w:jc w:val="center"/>
        <w:rPr>
          <w:rFonts w:ascii="PT Astra Serif" w:hAnsi="PT Astra Serif"/>
        </w:rPr>
      </w:pPr>
      <w:r w:rsidRPr="00261870">
        <w:rPr>
          <w:rFonts w:ascii="PT Astra Serif" w:hAnsi="PT Astra Serif"/>
          <w:b/>
        </w:rPr>
        <w:t>ПРАВИТЕЛЬСТВО УЛЬЯНОВСКОЙ ОБЛАСТИ</w:t>
      </w:r>
    </w:p>
    <w:p w:rsidR="00981850" w:rsidRPr="00261870" w:rsidRDefault="00981850" w:rsidP="00981850">
      <w:pPr>
        <w:jc w:val="center"/>
        <w:rPr>
          <w:rFonts w:ascii="PT Astra Serif" w:hAnsi="PT Astra Serif"/>
        </w:rPr>
      </w:pPr>
    </w:p>
    <w:p w:rsidR="00981850" w:rsidRPr="00261870" w:rsidRDefault="00981850" w:rsidP="00981850">
      <w:pPr>
        <w:jc w:val="center"/>
        <w:rPr>
          <w:rFonts w:ascii="PT Astra Serif" w:hAnsi="PT Astra Serif"/>
          <w:b/>
        </w:rPr>
      </w:pPr>
    </w:p>
    <w:p w:rsidR="00981850" w:rsidRPr="00261870" w:rsidRDefault="00981850" w:rsidP="00981850">
      <w:pPr>
        <w:jc w:val="center"/>
        <w:rPr>
          <w:rFonts w:ascii="PT Astra Serif" w:hAnsi="PT Astra Serif"/>
          <w:b/>
        </w:rPr>
      </w:pPr>
      <w:r w:rsidRPr="00261870">
        <w:rPr>
          <w:rFonts w:ascii="PT Astra Serif" w:hAnsi="PT Astra Serif"/>
          <w:b/>
        </w:rPr>
        <w:t>П О С Т А Н О В Л Е Н И Е</w:t>
      </w:r>
    </w:p>
    <w:p w:rsidR="00981850" w:rsidRPr="004614BA" w:rsidRDefault="00981850" w:rsidP="00981850">
      <w:pPr>
        <w:jc w:val="center"/>
        <w:rPr>
          <w:rFonts w:ascii="PT Astra Serif" w:hAnsi="PT Astra Serif"/>
        </w:rPr>
      </w:pPr>
    </w:p>
    <w:p w:rsidR="009014B9" w:rsidRDefault="009014B9" w:rsidP="008E2C05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</w:t>
      </w:r>
      <w:r w:rsidR="008E2C05">
        <w:rPr>
          <w:rFonts w:ascii="PT Astra Serif" w:hAnsi="PT Astra Serif"/>
          <w:b/>
          <w:bCs/>
        </w:rPr>
        <w:t xml:space="preserve">постановление Правительства </w:t>
      </w:r>
      <w:r w:rsidR="001379D6">
        <w:rPr>
          <w:rFonts w:ascii="PT Astra Serif" w:hAnsi="PT Astra Serif"/>
          <w:b/>
          <w:bCs/>
        </w:rPr>
        <w:br/>
      </w:r>
      <w:r w:rsidR="008E2C05">
        <w:rPr>
          <w:rFonts w:ascii="PT Astra Serif" w:hAnsi="PT Astra Serif"/>
          <w:b/>
          <w:bCs/>
        </w:rPr>
        <w:t>Ульяновской области от 12.11.2020 № 23/633-П</w:t>
      </w:r>
    </w:p>
    <w:p w:rsidR="009014B9" w:rsidRPr="004614BA" w:rsidRDefault="009014B9" w:rsidP="009014B9">
      <w:pPr>
        <w:suppressAutoHyphens/>
        <w:jc w:val="center"/>
        <w:rPr>
          <w:rFonts w:ascii="PT Astra Serif" w:hAnsi="PT Astra Serif"/>
        </w:rPr>
      </w:pPr>
    </w:p>
    <w:p w:rsidR="00887061" w:rsidRPr="004614BA" w:rsidRDefault="00887061" w:rsidP="0088706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614BA">
        <w:rPr>
          <w:rFonts w:ascii="PT Astra Serif" w:hAnsi="PT Astra Serif"/>
          <w:bCs/>
        </w:rPr>
        <w:t xml:space="preserve">Правительство Ульяновской области </w:t>
      </w:r>
      <w:proofErr w:type="gramStart"/>
      <w:r w:rsidRPr="004614BA">
        <w:rPr>
          <w:rFonts w:ascii="PT Astra Serif" w:hAnsi="PT Astra Serif"/>
          <w:bCs/>
        </w:rPr>
        <w:t>п</w:t>
      </w:r>
      <w:proofErr w:type="gramEnd"/>
      <w:r w:rsidRPr="004614BA">
        <w:rPr>
          <w:rFonts w:ascii="PT Astra Serif" w:hAnsi="PT Astra Serif"/>
          <w:bCs/>
        </w:rPr>
        <w:t xml:space="preserve"> о с т а н о в л я е т:</w:t>
      </w:r>
    </w:p>
    <w:p w:rsidR="00887061" w:rsidRDefault="00887061" w:rsidP="0088706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1. </w:t>
      </w:r>
      <w:r w:rsidRPr="00A70945">
        <w:rPr>
          <w:rFonts w:ascii="PT Astra Serif" w:hAnsi="PT Astra Serif"/>
        </w:rPr>
        <w:t xml:space="preserve">Утвердить прилагаемые </w:t>
      </w:r>
      <w:hyperlink r:id="rId9" w:history="1">
        <w:r w:rsidRPr="00A70945">
          <w:rPr>
            <w:rFonts w:ascii="PT Astra Serif" w:hAnsi="PT Astra Serif"/>
          </w:rPr>
          <w:t>изменения</w:t>
        </w:r>
      </w:hyperlink>
      <w:r w:rsidRPr="00A70945">
        <w:rPr>
          <w:rFonts w:ascii="PT Astra Serif" w:hAnsi="PT Astra Serif"/>
        </w:rPr>
        <w:t xml:space="preserve"> </w:t>
      </w:r>
      <w:r w:rsidRPr="00981850">
        <w:rPr>
          <w:rFonts w:ascii="PT Astra Serif" w:hAnsi="PT Astra Serif" w:cs="PT Astra Serif"/>
        </w:rPr>
        <w:t xml:space="preserve">в </w:t>
      </w:r>
      <w:hyperlink r:id="rId10" w:history="1">
        <w:r w:rsidRPr="00981850">
          <w:rPr>
            <w:rFonts w:ascii="PT Astra Serif" w:hAnsi="PT Astra Serif" w:cs="PT Astra Serif"/>
          </w:rPr>
          <w:t xml:space="preserve">приложение </w:t>
        </w:r>
        <w:r>
          <w:rPr>
            <w:rFonts w:ascii="PT Astra Serif" w:hAnsi="PT Astra Serif" w:cs="PT Astra Serif"/>
          </w:rPr>
          <w:t>№</w:t>
        </w:r>
        <w:r w:rsidRPr="00981850">
          <w:rPr>
            <w:rFonts w:ascii="PT Astra Serif" w:hAnsi="PT Astra Serif" w:cs="PT Astra Serif"/>
          </w:rPr>
          <w:t xml:space="preserve"> 2</w:t>
        </w:r>
      </w:hyperlink>
      <w:r w:rsidRPr="00981850">
        <w:rPr>
          <w:rFonts w:ascii="PT Astra Serif" w:hAnsi="PT Astra Serif" w:cs="PT Astra Serif"/>
        </w:rPr>
        <w:t xml:space="preserve"> к постановлению Правительства Ульяновской области от </w:t>
      </w:r>
      <w:r>
        <w:rPr>
          <w:rFonts w:ascii="PT Astra Serif" w:hAnsi="PT Astra Serif" w:cs="PT Astra Serif"/>
        </w:rPr>
        <w:t>12.11</w:t>
      </w:r>
      <w:r w:rsidRPr="00981850">
        <w:rPr>
          <w:rFonts w:ascii="PT Astra Serif" w:hAnsi="PT Astra Serif" w:cs="PT Astra Serif"/>
        </w:rPr>
        <w:t>.20</w:t>
      </w:r>
      <w:r>
        <w:rPr>
          <w:rFonts w:ascii="PT Astra Serif" w:hAnsi="PT Astra Serif" w:cs="PT Astra Serif"/>
        </w:rPr>
        <w:t>20</w:t>
      </w:r>
      <w:r w:rsidRPr="00981850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№</w:t>
      </w:r>
      <w:r w:rsidRPr="00981850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23</w:t>
      </w:r>
      <w:r w:rsidRPr="00981850">
        <w:rPr>
          <w:rFonts w:ascii="PT Astra Serif" w:hAnsi="PT Astra Serif" w:cs="PT Astra Serif"/>
        </w:rPr>
        <w:t>/</w:t>
      </w:r>
      <w:r>
        <w:rPr>
          <w:rFonts w:ascii="PT Astra Serif" w:hAnsi="PT Astra Serif" w:cs="PT Astra Serif"/>
        </w:rPr>
        <w:t>633</w:t>
      </w:r>
      <w:r w:rsidRPr="00981850">
        <w:rPr>
          <w:rFonts w:ascii="PT Astra Serif" w:hAnsi="PT Astra Serif" w:cs="PT Astra Serif"/>
        </w:rPr>
        <w:t xml:space="preserve">-П </w:t>
      </w:r>
      <w:r>
        <w:rPr>
          <w:rFonts w:ascii="PT Astra Serif" w:hAnsi="PT Astra Serif" w:cs="PT Astra Serif"/>
        </w:rPr>
        <w:t>«</w:t>
      </w:r>
      <w:r w:rsidRPr="00981850">
        <w:rPr>
          <w:rFonts w:ascii="PT Astra Serif" w:hAnsi="PT Astra Serif" w:cs="PT Astra Serif"/>
        </w:rPr>
        <w:t>О внесении изменений в государственную про</w:t>
      </w:r>
      <w:r>
        <w:rPr>
          <w:rFonts w:ascii="PT Astra Serif" w:hAnsi="PT Astra Serif" w:cs="PT Astra Serif"/>
        </w:rPr>
        <w:t>грамму Ульяновской области «Развитие малого и среднего предпринимательства в Ульяновской области».</w:t>
      </w:r>
    </w:p>
    <w:p w:rsidR="00887061" w:rsidRPr="00981850" w:rsidRDefault="00887061" w:rsidP="0088706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/>
          <w:bCs/>
        </w:rPr>
        <w:t xml:space="preserve">2. </w:t>
      </w:r>
      <w:r w:rsidRPr="00981850">
        <w:rPr>
          <w:rFonts w:ascii="PT Astra Serif" w:hAnsi="PT Astra Serif"/>
          <w:bCs/>
        </w:rPr>
        <w:t xml:space="preserve">Настоящее постановление вступает в силу </w:t>
      </w:r>
      <w:r w:rsidRPr="00981850">
        <w:rPr>
          <w:rFonts w:ascii="PT Astra Serif" w:eastAsia="Calibri" w:hAnsi="PT Astra Serif" w:cs="PT Astra Serif"/>
        </w:rPr>
        <w:t>с 1 января 2021 года.</w:t>
      </w:r>
      <w:r w:rsidRPr="00981850">
        <w:rPr>
          <w:rFonts w:ascii="PT Astra Serif" w:hAnsi="PT Astra Serif"/>
        </w:rPr>
        <w:t xml:space="preserve"> </w:t>
      </w:r>
    </w:p>
    <w:p w:rsidR="00887061" w:rsidRDefault="00887061" w:rsidP="00887061">
      <w:pPr>
        <w:pStyle w:val="ConsPlusTitle"/>
        <w:tabs>
          <w:tab w:val="left" w:pos="1134"/>
        </w:tabs>
        <w:suppressAutoHyphens/>
        <w:adjustRightInd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87061" w:rsidRDefault="00887061" w:rsidP="00887061">
      <w:pPr>
        <w:pStyle w:val="ConsPlusTitle"/>
        <w:tabs>
          <w:tab w:val="left" w:pos="1134"/>
        </w:tabs>
        <w:suppressAutoHyphens/>
        <w:adjustRightInd/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887061" w:rsidRDefault="00887061" w:rsidP="00887061">
      <w:pPr>
        <w:rPr>
          <w:rFonts w:ascii="PT Astra Serif" w:hAnsi="PT Astra Serif"/>
        </w:rPr>
      </w:pPr>
    </w:p>
    <w:p w:rsidR="00887061" w:rsidRPr="00EF5F78" w:rsidRDefault="00887061" w:rsidP="00887061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>
        <w:rPr>
          <w:rFonts w:ascii="PT Astra Serif" w:hAnsi="PT Astra Serif"/>
        </w:rPr>
        <w:t>ь</w:t>
      </w:r>
    </w:p>
    <w:p w:rsidR="00887061" w:rsidRPr="00EF5F78" w:rsidRDefault="00887061" w:rsidP="00887061">
      <w:pPr>
        <w:rPr>
          <w:rFonts w:ascii="PT Astra Serif" w:hAnsi="PT Astra Serif"/>
        </w:rPr>
        <w:sectPr w:rsidR="00887061" w:rsidRPr="00EF5F78" w:rsidSect="007674C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F5F7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r>
        <w:rPr>
          <w:rFonts w:ascii="PT Astra Serif" w:hAnsi="PT Astra Serif"/>
        </w:rPr>
        <w:t>А.А.Смекалин</w:t>
      </w:r>
    </w:p>
    <w:p w:rsidR="007674CB" w:rsidRPr="007D3B80" w:rsidRDefault="007674CB" w:rsidP="007674CB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7D3B80">
        <w:rPr>
          <w:rFonts w:ascii="PT Astra Serif" w:hAnsi="PT Astra Serif"/>
        </w:rPr>
        <w:lastRenderedPageBreak/>
        <w:t>УТВЕРЖДЕНЫ</w:t>
      </w:r>
    </w:p>
    <w:p w:rsidR="007674CB" w:rsidRPr="007D3B80" w:rsidRDefault="007674CB" w:rsidP="007674CB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:rsidR="007674CB" w:rsidRPr="007D3B80" w:rsidRDefault="007674CB" w:rsidP="007674CB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7D3B80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7674CB" w:rsidRPr="007D3B80" w:rsidRDefault="007674CB" w:rsidP="007674CB">
      <w:pPr>
        <w:ind w:left="5103"/>
        <w:jc w:val="center"/>
        <w:rPr>
          <w:rFonts w:ascii="PT Astra Serif" w:hAnsi="PT Astra Serif"/>
        </w:rPr>
      </w:pPr>
      <w:r w:rsidRPr="007D3B80">
        <w:rPr>
          <w:rFonts w:ascii="PT Astra Serif" w:hAnsi="PT Astra Serif"/>
        </w:rPr>
        <w:t>Ульяновской области</w:t>
      </w:r>
    </w:p>
    <w:p w:rsidR="007674CB" w:rsidRPr="007D3B80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674CB" w:rsidRPr="007D3B80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674CB" w:rsidRPr="007D3B80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674CB" w:rsidRPr="007D3B80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</w:p>
    <w:p w:rsidR="007674CB" w:rsidRPr="007D3B80" w:rsidRDefault="007674CB" w:rsidP="007674CB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7D3B80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7674CB" w:rsidRPr="007674CB" w:rsidRDefault="007674CB" w:rsidP="007674CB">
      <w:pPr>
        <w:suppressAutoHyphens/>
        <w:spacing w:line="235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в приложение № 2 к </w:t>
      </w:r>
      <w:r w:rsidRPr="007674CB">
        <w:rPr>
          <w:rFonts w:ascii="PT Astra Serif" w:hAnsi="PT Astra Serif" w:cs="PT Astra Serif"/>
          <w:b/>
        </w:rPr>
        <w:t>постановлению Правительства Ульяновской области от 12.11.2020 № 23/633-П «О внесении изменений в государственную программу Ульяновской области «Развитие малого и среднего предпринимательства в Ульяновской области»</w:t>
      </w:r>
    </w:p>
    <w:p w:rsidR="007674CB" w:rsidRPr="007D3B80" w:rsidRDefault="007674CB" w:rsidP="007674CB">
      <w:pPr>
        <w:pStyle w:val="12"/>
        <w:suppressAutoHyphens/>
        <w:spacing w:line="235" w:lineRule="auto"/>
        <w:rPr>
          <w:rFonts w:ascii="PT Astra Serif" w:hAnsi="PT Astra Serif"/>
          <w:sz w:val="20"/>
          <w:szCs w:val="20"/>
        </w:rPr>
      </w:pPr>
    </w:p>
    <w:p w:rsidR="00F8054F" w:rsidRDefault="00F8054F" w:rsidP="00E56C5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2E7AF5" w:rsidRDefault="002E7AF5" w:rsidP="00E56C5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пункт 1 изложить в следующей редакции:</w:t>
      </w:r>
    </w:p>
    <w:p w:rsidR="002E7AF5" w:rsidRPr="002E7AF5" w:rsidRDefault="002E7AF5" w:rsidP="002E7AF5">
      <w:pPr>
        <w:tabs>
          <w:tab w:val="left" w:pos="1134"/>
        </w:tabs>
        <w:suppressAutoHyphens/>
        <w:ind w:left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«1. </w:t>
      </w:r>
      <w:r w:rsidRPr="002E7AF5">
        <w:rPr>
          <w:rFonts w:ascii="PT Astra Serif" w:hAnsi="PT Astra Serif"/>
        </w:rPr>
        <w:t>В паспорте:</w:t>
      </w:r>
    </w:p>
    <w:p w:rsidR="002E7AF5" w:rsidRDefault="002E7AF5" w:rsidP="002E7AF5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 w:rsidRPr="00685CF1">
        <w:rPr>
          <w:rFonts w:ascii="PT Astra Serif" w:hAnsi="PT Astra Serif"/>
        </w:rPr>
        <w:t xml:space="preserve">строку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685CF1">
        <w:rPr>
          <w:rFonts w:ascii="PT Astra Serif" w:hAnsi="PT Astra Serif"/>
        </w:rPr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2E7AF5" w:rsidRPr="00142DE8" w:rsidTr="002E7AF5">
        <w:tc>
          <w:tcPr>
            <w:tcW w:w="2785" w:type="dxa"/>
            <w:tcMar>
              <w:top w:w="0" w:type="dxa"/>
              <w:bottom w:w="0" w:type="dxa"/>
            </w:tcMar>
          </w:tcPr>
          <w:p w:rsidR="002E7AF5" w:rsidRPr="00142DE8" w:rsidRDefault="002E7AF5" w:rsidP="002E7AF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142DE8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142DE8">
              <w:rPr>
                <w:rFonts w:ascii="PT Astra Serif" w:hAnsi="PT Astra Serif" w:cs="PT Astra Serif"/>
                <w:bCs/>
              </w:rPr>
              <w:t>в</w:t>
            </w:r>
            <w:r w:rsidRPr="00142DE8">
              <w:rPr>
                <w:rFonts w:ascii="PT Astra Serif" w:hAnsi="PT Astra Serif" w:cs="PT Astra Serif"/>
                <w:bCs/>
              </w:rPr>
              <w:t>кой по этапам и г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2E7AF5" w:rsidRPr="00142DE8" w:rsidRDefault="002E7AF5" w:rsidP="002E7A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общий объё</w:t>
            </w:r>
            <w:r w:rsidRPr="00142DE8">
              <w:rPr>
                <w:rFonts w:ascii="PT Astra Serif" w:hAnsi="PT Astra Serif" w:cs="PT Astra Serif"/>
                <w:bCs/>
              </w:rPr>
              <w:t>м бюджетных ассигнований на финанс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>вое обеспечение реализации государственной пр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 xml:space="preserve">граммы в 2020-2024 годах составляет </w:t>
            </w:r>
            <w:r>
              <w:rPr>
                <w:rFonts w:ascii="PT Astra Serif" w:hAnsi="PT Astra Serif" w:cs="PT Astra Serif"/>
                <w:bCs/>
              </w:rPr>
              <w:t>1365810,7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рублей,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в том числе: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628143,1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2021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146852,5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2022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142251,4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2023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413963,7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2024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34600,0 тыс. рублей,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из них: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за сч</w:t>
            </w:r>
            <w:r>
              <w:rPr>
                <w:rFonts w:ascii="PT Astra Serif" w:hAnsi="PT Astra Serif" w:cs="PT Astra Serif"/>
                <w:bCs/>
              </w:rPr>
              <w:t>ё</w:t>
            </w:r>
            <w:r w:rsidRPr="00142DE8">
              <w:rPr>
                <w:rFonts w:ascii="PT Astra Serif" w:hAnsi="PT Astra Serif" w:cs="PT Astra Serif"/>
                <w:bCs/>
              </w:rPr>
              <w:t xml:space="preserve">т областного бюджета Ульяновской области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 xml:space="preserve">277427,6 </w:t>
            </w:r>
            <w:r w:rsidRPr="00142DE8">
              <w:rPr>
                <w:rFonts w:ascii="PT Astra Serif" w:hAnsi="PT Astra Serif" w:cs="PT Astra Serif"/>
                <w:bCs/>
              </w:rPr>
              <w:t>тыс. рублей, в том числе по годам: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66670,0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2021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2022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2023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2024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34600,0 тыс. рублей,</w:t>
            </w:r>
          </w:p>
          <w:p w:rsidR="002E7AF5" w:rsidRPr="009F2400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pacing w:val="-4"/>
              </w:rPr>
            </w:pPr>
            <w:r w:rsidRPr="009F2400">
              <w:rPr>
                <w:rFonts w:ascii="PT Astra Serif" w:hAnsi="PT Astra Serif" w:cs="PT Astra Serif"/>
                <w:bCs/>
                <w:spacing w:val="-4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</w:t>
            </w:r>
            <w:r w:rsidRPr="009F2400">
              <w:rPr>
                <w:rFonts w:ascii="PT Astra Serif" w:hAnsi="PT Astra Serif" w:cs="PT Astra Serif"/>
                <w:bCs/>
                <w:spacing w:val="-4"/>
              </w:rPr>
              <w:t>с</w:t>
            </w:r>
            <w:r w:rsidRPr="009F2400">
              <w:rPr>
                <w:rFonts w:ascii="PT Astra Serif" w:hAnsi="PT Astra Serif" w:cs="PT Astra Serif"/>
                <w:bCs/>
                <w:spacing w:val="-4"/>
              </w:rPr>
              <w:t xml:space="preserve">ферты из федерального бюджета, – </w:t>
            </w:r>
            <w:r>
              <w:rPr>
                <w:rFonts w:ascii="PT Astra Serif" w:hAnsi="PT Astra Serif" w:cs="PT Astra Serif"/>
                <w:bCs/>
                <w:spacing w:val="-4"/>
              </w:rPr>
              <w:t>1088383,1</w:t>
            </w:r>
            <w:r w:rsidRPr="009F2400">
              <w:rPr>
                <w:rFonts w:ascii="PT Astra Serif" w:hAnsi="PT Astra Serif" w:cs="PT Astra Serif"/>
                <w:bCs/>
                <w:spacing w:val="-4"/>
              </w:rPr>
              <w:t xml:space="preserve"> тыс. рублей, в том числе по годам реализации: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561473,1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в 2021 году 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88133,3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2E7AF5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2022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83532,2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</w:t>
            </w:r>
            <w:r>
              <w:rPr>
                <w:rFonts w:ascii="PT Astra Serif" w:hAnsi="PT Astra Serif" w:cs="PT Astra Serif"/>
                <w:bCs/>
              </w:rPr>
              <w:t xml:space="preserve">;                            </w:t>
            </w:r>
          </w:p>
          <w:p w:rsidR="002E7AF5" w:rsidRPr="00142DE8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lastRenderedPageBreak/>
              <w:t>в 202</w:t>
            </w:r>
            <w:r>
              <w:rPr>
                <w:rFonts w:ascii="PT Astra Serif" w:hAnsi="PT Astra Serif" w:cs="PT Astra Serif"/>
                <w:bCs/>
              </w:rPr>
              <w:t>3</w:t>
            </w:r>
            <w:r w:rsidRPr="00142DE8">
              <w:rPr>
                <w:rFonts w:ascii="PT Astra Serif" w:hAnsi="PT Astra Serif" w:cs="PT Astra Serif"/>
                <w:bCs/>
              </w:rPr>
              <w:t xml:space="preserve">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355244,5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</w:t>
            </w:r>
            <w:proofErr w:type="gramStart"/>
            <w:r>
              <w:rPr>
                <w:rFonts w:ascii="PT Astra Serif" w:hAnsi="PT Astra Serif" w:cs="PT Astra Serif"/>
                <w:bCs/>
              </w:rPr>
              <w:t>.».</w:t>
            </w:r>
            <w:proofErr w:type="gramEnd"/>
          </w:p>
        </w:tc>
      </w:tr>
    </w:tbl>
    <w:p w:rsidR="002E7AF5" w:rsidRDefault="002E7AF5" w:rsidP="002E7AF5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с</w:t>
      </w:r>
      <w:r w:rsidRPr="00685CF1">
        <w:rPr>
          <w:rFonts w:ascii="PT Astra Serif" w:hAnsi="PT Astra Serif"/>
        </w:rPr>
        <w:t xml:space="preserve">троку «Ресурсное обеспечение </w:t>
      </w:r>
      <w:r>
        <w:rPr>
          <w:rFonts w:ascii="PT Astra Serif" w:hAnsi="PT Astra Serif"/>
        </w:rPr>
        <w:t>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2E7AF5" w:rsidRPr="00F11634" w:rsidTr="002E7AF5">
        <w:tc>
          <w:tcPr>
            <w:tcW w:w="2785" w:type="dxa"/>
            <w:tcMar>
              <w:top w:w="0" w:type="dxa"/>
              <w:bottom w:w="0" w:type="dxa"/>
            </w:tcMar>
          </w:tcPr>
          <w:p w:rsidR="002E7AF5" w:rsidRPr="00F11634" w:rsidRDefault="002E7AF5" w:rsidP="002E7AF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 xml:space="preserve">государственной </w:t>
            </w:r>
            <w:r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>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2E7AF5" w:rsidRPr="00F11634" w:rsidRDefault="002E7AF5" w:rsidP="002E7A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общий объ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Акселерация субъектов малого и среднего предпринимательства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2020-2024 годах составляет </w:t>
            </w:r>
            <w:r>
              <w:rPr>
                <w:rFonts w:ascii="PT Astra Serif" w:hAnsi="PT Astra Serif" w:cs="Arial"/>
              </w:rPr>
              <w:t>9939</w:t>
            </w:r>
            <w:r w:rsidR="001319CF">
              <w:rPr>
                <w:rFonts w:ascii="PT Astra Serif" w:hAnsi="PT Astra Serif" w:cs="Arial"/>
              </w:rPr>
              <w:t>31,7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405540,9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118224,2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113822,1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325944,5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30400,0 тыс. рублей,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из них: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 xml:space="preserve">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224626,6</w:t>
            </w:r>
            <w:r w:rsidRPr="00F11634">
              <w:rPr>
                <w:rFonts w:ascii="PT Astra Serif" w:hAnsi="PT Astra Serif" w:cs="Arial"/>
              </w:rPr>
              <w:t xml:space="preserve"> тыс. рублей, </w:t>
            </w:r>
            <w:r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42126,6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 2022 году 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30400,0 тыс. рублей,</w:t>
            </w:r>
          </w:p>
          <w:p w:rsidR="002E7AF5" w:rsidRPr="009F2400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9F2400">
              <w:rPr>
                <w:rFonts w:ascii="PT Astra Serif" w:hAnsi="PT Astra Serif" w:cs="Arial"/>
                <w:spacing w:val="-4"/>
              </w:rPr>
              <w:t xml:space="preserve">за счёт бюджетных ассигнований областного бюджета Ульяновской области, источником которых являются субсидии, субвенции и иные межбюджетные </w:t>
            </w:r>
            <w:r>
              <w:rPr>
                <w:rFonts w:ascii="PT Astra Serif" w:hAnsi="PT Astra Serif" w:cs="Arial"/>
                <w:spacing w:val="-4"/>
              </w:rPr>
              <w:br/>
            </w:r>
            <w:r w:rsidRPr="009F2400">
              <w:rPr>
                <w:rFonts w:ascii="PT Astra Serif" w:hAnsi="PT Astra Serif" w:cs="Arial"/>
                <w:spacing w:val="-4"/>
              </w:rPr>
              <w:t xml:space="preserve">трансферты из федерального бюджета, </w:t>
            </w:r>
            <w:r>
              <w:rPr>
                <w:rFonts w:ascii="PT Astra Serif" w:hAnsi="PT Astra Serif" w:cs="Arial"/>
                <w:spacing w:val="-4"/>
              </w:rPr>
              <w:t>–</w:t>
            </w:r>
            <w:r w:rsidRPr="009F2400">
              <w:rPr>
                <w:rFonts w:ascii="PT Astra Serif" w:hAnsi="PT Astra Serif" w:cs="Arial"/>
                <w:spacing w:val="-4"/>
              </w:rPr>
              <w:t xml:space="preserve"> </w:t>
            </w:r>
            <w:r w:rsidR="001319CF">
              <w:rPr>
                <w:rFonts w:ascii="PT Astra Serif" w:hAnsi="PT Astra Serif" w:cs="Arial"/>
                <w:spacing w:val="-4"/>
              </w:rPr>
              <w:t>769305,1</w:t>
            </w:r>
            <w:r w:rsidRPr="009F2400">
              <w:rPr>
                <w:rFonts w:ascii="PT Astra Serif" w:hAnsi="PT Astra Serif" w:cs="Arial"/>
                <w:spacing w:val="-4"/>
              </w:rPr>
              <w:t xml:space="preserve"> тыс. </w:t>
            </w:r>
            <w:r>
              <w:rPr>
                <w:rFonts w:ascii="PT Astra Serif" w:hAnsi="PT Astra Serif" w:cs="Arial"/>
                <w:spacing w:val="-4"/>
              </w:rPr>
              <w:br/>
            </w:r>
            <w:r w:rsidRPr="009F2400">
              <w:rPr>
                <w:rFonts w:ascii="PT Astra Serif" w:hAnsi="PT Astra Serif" w:cs="Arial"/>
                <w:spacing w:val="-4"/>
              </w:rPr>
              <w:t>рублей,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363414,3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67524,2 тыс. рублей;</w:t>
            </w:r>
          </w:p>
          <w:p w:rsidR="002E7AF5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63122,1 тыс. рублей;</w:t>
            </w:r>
          </w:p>
          <w:p w:rsidR="001319CF" w:rsidRPr="00F11634" w:rsidRDefault="001319CF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</w:t>
            </w:r>
            <w:r>
              <w:rPr>
                <w:rFonts w:ascii="PT Astra Serif" w:hAnsi="PT Astra Serif" w:cs="Arial"/>
              </w:rPr>
              <w:t>3</w:t>
            </w:r>
            <w:r w:rsidRPr="00F11634">
              <w:rPr>
                <w:rFonts w:ascii="PT Astra Serif" w:hAnsi="PT Astra Serif" w:cs="Arial"/>
              </w:rPr>
              <w:t xml:space="preserve">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275244,5 тыс. рублей.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Общий объё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Популяризация предпр</w:t>
            </w:r>
            <w:r w:rsidRPr="00F11634">
              <w:rPr>
                <w:rFonts w:ascii="PT Astra Serif" w:hAnsi="PT Astra Serif" w:cs="Arial"/>
              </w:rPr>
              <w:t>и</w:t>
            </w:r>
            <w:r w:rsidRPr="00F11634">
              <w:rPr>
                <w:rFonts w:ascii="PT Astra Serif" w:hAnsi="PT Astra Serif" w:cs="Arial"/>
              </w:rPr>
              <w:t>нимательства</w:t>
            </w:r>
            <w:r>
              <w:rPr>
                <w:rFonts w:ascii="PT Astra Serif" w:hAnsi="PT Astra Serif" w:cs="Arial"/>
              </w:rPr>
              <w:t>» в 2020</w:t>
            </w:r>
            <w:r w:rsidRPr="00F11634">
              <w:rPr>
                <w:rFonts w:ascii="PT Astra Serif" w:hAnsi="PT Astra Serif" w:cs="Arial"/>
              </w:rPr>
              <w:t xml:space="preserve">-2024 годах составляет </w:t>
            </w:r>
            <w:r>
              <w:rPr>
                <w:rFonts w:ascii="PT Astra Serif" w:hAnsi="PT Astra Serif" w:cs="Arial"/>
              </w:rPr>
              <w:br/>
            </w:r>
            <w:r w:rsidR="001319CF">
              <w:rPr>
                <w:rFonts w:ascii="PT Astra Serif" w:hAnsi="PT Astra Serif" w:cs="Arial"/>
              </w:rPr>
              <w:t>60516,9</w:t>
            </w:r>
            <w:r w:rsidRPr="00F11634">
              <w:rPr>
                <w:rFonts w:ascii="PT Astra Serif" w:hAnsi="PT Astra Serif" w:cs="Arial"/>
              </w:rPr>
              <w:t xml:space="preserve"> тыс. рублей,</w:t>
            </w:r>
            <w:r>
              <w:rPr>
                <w:rFonts w:ascii="PT Astra Serif" w:hAnsi="PT Astra Serif" w:cs="Arial"/>
              </w:rPr>
              <w:t xml:space="preserve"> </w:t>
            </w: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15863,3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9943,7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12909,9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20000</w:t>
            </w:r>
            <w:r>
              <w:rPr>
                <w:rFonts w:ascii="PT Astra Serif" w:hAnsi="PT Astra Serif" w:cs="Arial"/>
              </w:rPr>
              <w:t>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1800,0 тыс. рублей,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из них: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 xml:space="preserve">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22775,9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lastRenderedPageBreak/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5975,9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>
              <w:rPr>
                <w:rFonts w:ascii="PT Astra Serif" w:hAnsi="PT Astra Serif" w:cs="Arial"/>
              </w:rPr>
              <w:t xml:space="preserve">– </w:t>
            </w:r>
            <w:r w:rsidRPr="00F11634">
              <w:rPr>
                <w:rFonts w:ascii="PT Astra Serif" w:hAnsi="PT Astra Serif" w:cs="Arial"/>
              </w:rPr>
              <w:t>1800, 0 тыс. рублей,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за сч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>та Ульяновской области, источником которых явл</w:t>
            </w:r>
            <w:r w:rsidRPr="00F11634">
              <w:rPr>
                <w:rFonts w:ascii="PT Astra Serif" w:hAnsi="PT Astra Serif" w:cs="Arial"/>
              </w:rPr>
              <w:t>я</w:t>
            </w:r>
            <w:r w:rsidRPr="00F11634">
              <w:rPr>
                <w:rFonts w:ascii="PT Astra Serif" w:hAnsi="PT Astra Serif" w:cs="Arial"/>
              </w:rPr>
              <w:t xml:space="preserve">ются субсидии, субвенции и иные межбюджетные трансферты из федерального бюджета,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1319CF">
              <w:rPr>
                <w:rFonts w:ascii="PT Astra Serif" w:hAnsi="PT Astra Serif" w:cs="Arial"/>
              </w:rPr>
              <w:t>37741,0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9887,4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4943,7 тыс. рублей;</w:t>
            </w:r>
          </w:p>
          <w:p w:rsidR="002E7AF5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="001319CF">
              <w:rPr>
                <w:rFonts w:ascii="PT Astra Serif" w:hAnsi="PT Astra Serif" w:cs="Arial"/>
              </w:rPr>
              <w:t xml:space="preserve"> 7909,9 тыс. рублей;</w:t>
            </w:r>
          </w:p>
          <w:p w:rsidR="001319CF" w:rsidRPr="00F11634" w:rsidRDefault="001319CF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</w:t>
            </w:r>
            <w:r>
              <w:rPr>
                <w:rFonts w:ascii="PT Astra Serif" w:hAnsi="PT Astra Serif" w:cs="Arial"/>
              </w:rPr>
              <w:t>3</w:t>
            </w:r>
            <w:r w:rsidRPr="00F11634">
              <w:rPr>
                <w:rFonts w:ascii="PT Astra Serif" w:hAnsi="PT Astra Serif" w:cs="Arial"/>
              </w:rPr>
              <w:t xml:space="preserve"> году </w:t>
            </w:r>
            <w:r>
              <w:rPr>
                <w:rFonts w:ascii="PT Astra Serif" w:hAnsi="PT Astra Serif" w:cs="Arial"/>
              </w:rPr>
              <w:t>– 15000,0 тыс. рублей.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Общий объ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Расширение доступа суб</w:t>
            </w:r>
            <w:r w:rsidRPr="00F11634">
              <w:rPr>
                <w:rFonts w:ascii="PT Astra Serif" w:hAnsi="PT Astra Serif" w:cs="Arial"/>
              </w:rPr>
              <w:t>ъ</w:t>
            </w:r>
            <w:r w:rsidRPr="00F11634">
              <w:rPr>
                <w:rFonts w:ascii="PT Astra Serif" w:hAnsi="PT Astra Serif" w:cs="Arial"/>
              </w:rPr>
              <w:t xml:space="preserve">ектов малого и среднего предпринимательства </w:t>
            </w:r>
            <w:r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к финансовым ресурсам, в том числе к льготному финансированию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2020-2024 годах составляет </w:t>
            </w:r>
            <w:r w:rsidR="00CC489C">
              <w:rPr>
                <w:rFonts w:ascii="PT Astra Serif" w:hAnsi="PT Astra Serif" w:cs="Arial"/>
              </w:rPr>
              <w:t>282064,348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177441,148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CC489C">
              <w:rPr>
                <w:rFonts w:ascii="PT Astra Serif" w:hAnsi="PT Astra Serif" w:cs="Arial"/>
              </w:rPr>
              <w:t>18684,6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15519,4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CC489C">
              <w:rPr>
                <w:rFonts w:ascii="PT Astra Serif" w:hAnsi="PT Astra Serif" w:cs="Arial"/>
              </w:rPr>
              <w:t>68019,2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2400,0 тыс. рублей,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 xml:space="preserve">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22863,848</w:t>
            </w:r>
            <w:r w:rsidRPr="00F11634">
              <w:rPr>
                <w:rFonts w:ascii="PT Astra Serif" w:hAnsi="PT Astra Serif" w:cs="Arial"/>
              </w:rPr>
              <w:t xml:space="preserve"> тыс. рублей, </w:t>
            </w:r>
            <w:r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11406,248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2400,0 тыс. рублей,</w:t>
            </w:r>
          </w:p>
          <w:p w:rsidR="002E7AF5" w:rsidRPr="009F2400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9F2400">
              <w:rPr>
                <w:rFonts w:ascii="PT Astra Serif" w:hAnsi="PT Astra Serif" w:cs="Arial"/>
                <w:spacing w:val="-4"/>
              </w:rPr>
              <w:t xml:space="preserve">за счет бюджетных ассигнований областного бюджета Ульяновской области, источником которых являются субсидии, субвенции и иные межбюджетные </w:t>
            </w:r>
            <w:r>
              <w:rPr>
                <w:rFonts w:ascii="PT Astra Serif" w:hAnsi="PT Astra Serif" w:cs="Arial"/>
                <w:spacing w:val="-4"/>
              </w:rPr>
              <w:br/>
            </w:r>
            <w:r w:rsidRPr="009F2400">
              <w:rPr>
                <w:rFonts w:ascii="PT Astra Serif" w:hAnsi="PT Astra Serif" w:cs="Arial"/>
                <w:spacing w:val="-4"/>
              </w:rPr>
              <w:t xml:space="preserve">трансферты из федерального бюджета, – </w:t>
            </w:r>
            <w:r w:rsidR="00CC489C">
              <w:rPr>
                <w:rFonts w:ascii="PT Astra Serif" w:hAnsi="PT Astra Serif" w:cs="Arial"/>
                <w:spacing w:val="-4"/>
              </w:rPr>
              <w:t>259200,5</w:t>
            </w:r>
            <w:r w:rsidRPr="009F2400">
              <w:rPr>
                <w:rFonts w:ascii="PT Astra Serif" w:hAnsi="PT Astra Serif" w:cs="Arial"/>
                <w:spacing w:val="-4"/>
              </w:rPr>
              <w:t xml:space="preserve"> тыс. </w:t>
            </w:r>
            <w:r>
              <w:rPr>
                <w:rFonts w:ascii="PT Astra Serif" w:hAnsi="PT Astra Serif" w:cs="Arial"/>
                <w:spacing w:val="-4"/>
              </w:rPr>
              <w:br/>
            </w:r>
            <w:r w:rsidRPr="009F2400">
              <w:rPr>
                <w:rFonts w:ascii="PT Astra Serif" w:hAnsi="PT Astra Serif" w:cs="Arial"/>
                <w:spacing w:val="-4"/>
              </w:rPr>
              <w:t>рублей, в том числе: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- 166034,9 тыс. рублей;</w:t>
            </w:r>
          </w:p>
          <w:p w:rsidR="002E7AF5" w:rsidRPr="00F11634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 w:rsidR="00CC489C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CC489C">
              <w:rPr>
                <w:rFonts w:ascii="PT Astra Serif" w:hAnsi="PT Astra Serif" w:cs="Arial"/>
              </w:rPr>
              <w:t>15665,4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CC489C" w:rsidRDefault="002E7AF5" w:rsidP="002E7AF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</w:t>
            </w:r>
            <w:r w:rsidR="00CC489C">
              <w:rPr>
                <w:rFonts w:ascii="PT Astra Serif" w:hAnsi="PT Astra Serif" w:cs="Arial"/>
              </w:rPr>
              <w:t>2022 году - 12500,2 тыс. рублей;</w:t>
            </w:r>
          </w:p>
          <w:p w:rsidR="002E7AF5" w:rsidRPr="00F11634" w:rsidRDefault="00CC489C" w:rsidP="00CC489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F11634">
              <w:rPr>
                <w:rFonts w:ascii="PT Astra Serif" w:hAnsi="PT Astra Serif" w:cs="Arial"/>
              </w:rPr>
              <w:t>в 202</w:t>
            </w:r>
            <w:r>
              <w:rPr>
                <w:rFonts w:ascii="PT Astra Serif" w:hAnsi="PT Astra Serif" w:cs="Arial"/>
              </w:rPr>
              <w:t>3</w:t>
            </w:r>
            <w:r w:rsidRPr="00F11634">
              <w:rPr>
                <w:rFonts w:ascii="PT Astra Serif" w:hAnsi="PT Astra Serif" w:cs="Arial"/>
              </w:rPr>
              <w:t xml:space="preserve">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65000,0</w:t>
            </w:r>
            <w:r w:rsidRPr="00F11634">
              <w:rPr>
                <w:rFonts w:ascii="PT Astra Serif" w:hAnsi="PT Astra Serif" w:cs="Arial"/>
              </w:rPr>
              <w:t xml:space="preserve"> тыс. рублей</w:t>
            </w:r>
            <w:proofErr w:type="gramStart"/>
            <w:r w:rsidRPr="00F11634">
              <w:rPr>
                <w:rFonts w:ascii="PT Astra Serif" w:hAnsi="PT Astra Serif" w:cs="Arial"/>
              </w:rPr>
              <w:t>.</w:t>
            </w:r>
            <w:r>
              <w:rPr>
                <w:rFonts w:ascii="PT Astra Serif" w:hAnsi="PT Astra Serif" w:cs="Arial"/>
              </w:rPr>
              <w:t>»</w:t>
            </w:r>
            <w:r w:rsidR="002E7AF5">
              <w:rPr>
                <w:rFonts w:ascii="PT Astra Serif" w:hAnsi="PT Astra Serif" w:cs="Arial"/>
              </w:rPr>
              <w:t>.</w:t>
            </w:r>
            <w:proofErr w:type="gramEnd"/>
          </w:p>
        </w:tc>
      </w:tr>
    </w:tbl>
    <w:p w:rsidR="00294C92" w:rsidRDefault="00E8644C" w:rsidP="00294C92">
      <w:pPr>
        <w:suppressAutoHyphens/>
        <w:ind w:firstLine="709"/>
        <w:rPr>
          <w:rFonts w:ascii="PT Astra Serif" w:hAnsi="PT Astra Serif" w:cs="PT Astra Serif"/>
        </w:rPr>
      </w:pPr>
      <w:r w:rsidRPr="00294C92">
        <w:rPr>
          <w:rFonts w:ascii="PT Astra Serif" w:hAnsi="PT Astra Serif" w:cs="PT Astra Serif"/>
        </w:rPr>
        <w:lastRenderedPageBreak/>
        <w:t xml:space="preserve">2) </w:t>
      </w:r>
      <w:r w:rsidR="00294C92">
        <w:rPr>
          <w:rFonts w:ascii="PT Astra Serif" w:hAnsi="PT Astra Serif" w:cs="PT Astra Serif"/>
        </w:rPr>
        <w:t>пункт 2 изложить в следующей редакции:</w:t>
      </w:r>
    </w:p>
    <w:p w:rsidR="00294C92" w:rsidRPr="00294C92" w:rsidRDefault="00294C92" w:rsidP="00294C92">
      <w:pPr>
        <w:suppressAutoHyphens/>
        <w:ind w:firstLine="709"/>
        <w:rPr>
          <w:rFonts w:ascii="PT Astra Serif" w:hAnsi="PT Astra Serif"/>
        </w:rPr>
      </w:pPr>
      <w:r w:rsidRPr="00294C92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 xml:space="preserve">2. </w:t>
      </w:r>
      <w:r w:rsidRPr="00294C92">
        <w:rPr>
          <w:rFonts w:ascii="PT Astra Serif" w:hAnsi="PT Astra Serif"/>
        </w:rPr>
        <w:t>Приложение № 2 изложить в следующей редакции:</w:t>
      </w:r>
    </w:p>
    <w:p w:rsidR="00294C92" w:rsidRDefault="00294C92" w:rsidP="00294C92">
      <w:pPr>
        <w:suppressAutoHyphens/>
        <w:ind w:firstLine="709"/>
        <w:rPr>
          <w:rFonts w:ascii="PT Astra Serif" w:hAnsi="PT Astra Serif" w:cs="PT Astra Serif"/>
        </w:rPr>
      </w:pPr>
    </w:p>
    <w:p w:rsidR="00294C92" w:rsidRDefault="00294C92" w:rsidP="00294C92">
      <w:pPr>
        <w:suppressAutoHyphens/>
        <w:ind w:firstLine="709"/>
        <w:rPr>
          <w:rFonts w:ascii="PT Astra Serif" w:hAnsi="PT Astra Serif" w:cs="PT Astra Serif"/>
        </w:rPr>
        <w:sectPr w:rsidR="00294C92" w:rsidSect="00397B69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4C92" w:rsidRPr="003A074C" w:rsidRDefault="00294C92" w:rsidP="00294C92">
      <w:pPr>
        <w:suppressAutoHyphens/>
        <w:autoSpaceDE w:val="0"/>
        <w:autoSpaceDN w:val="0"/>
        <w:adjustRightInd w:val="0"/>
        <w:ind w:firstLine="11766"/>
        <w:rPr>
          <w:rFonts w:ascii="PT Astra Serif" w:hAnsi="PT Astra Serif"/>
        </w:rPr>
      </w:pPr>
      <w:r w:rsidRPr="003A074C">
        <w:rPr>
          <w:rFonts w:ascii="PT Astra Serif" w:hAnsi="PT Astra Serif"/>
        </w:rPr>
        <w:lastRenderedPageBreak/>
        <w:t>ПРИЛОЖЕНИЕ № 2</w:t>
      </w:r>
    </w:p>
    <w:p w:rsidR="00294C92" w:rsidRPr="00EF5F78" w:rsidRDefault="00294C92" w:rsidP="00294C92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94C92" w:rsidRPr="00EF5F78" w:rsidRDefault="00294C92" w:rsidP="00294C92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294C92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</w:p>
    <w:p w:rsidR="00294C92" w:rsidRPr="00EF5F78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294C92" w:rsidRPr="00EF5F78" w:rsidRDefault="00294C92" w:rsidP="00294C9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294C92" w:rsidRPr="00EF5F78" w:rsidRDefault="00294C92" w:rsidP="00294C9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</w:t>
      </w:r>
      <w:r>
        <w:rPr>
          <w:rFonts w:ascii="PT Astra Serif" w:hAnsi="PT Astra Serif"/>
          <w:b/>
        </w:rPr>
        <w:t>ельства в Ульяновской области» на 2020-2024 годы</w:t>
      </w:r>
    </w:p>
    <w:p w:rsidR="00294C92" w:rsidRPr="00A84BCB" w:rsidRDefault="00294C92" w:rsidP="00294C9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8"/>
        <w:gridCol w:w="1417"/>
        <w:gridCol w:w="1559"/>
        <w:gridCol w:w="1418"/>
        <w:gridCol w:w="1701"/>
        <w:gridCol w:w="1276"/>
      </w:tblGrid>
      <w:tr w:rsidR="00294C92" w:rsidRPr="00506441" w:rsidTr="006A4E41">
        <w:trPr>
          <w:trHeight w:val="164"/>
        </w:trPr>
        <w:tc>
          <w:tcPr>
            <w:tcW w:w="568" w:type="dxa"/>
            <w:vMerge w:val="restart"/>
            <w:vAlign w:val="center"/>
          </w:tcPr>
          <w:p w:rsidR="00294C92" w:rsidRPr="00A40783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A40783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40783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294C92" w:rsidRPr="00A40783" w:rsidRDefault="00294C92" w:rsidP="00294C9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294C92" w:rsidRPr="00A40783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94C92" w:rsidRPr="00A40783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A40783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294C92" w:rsidRPr="004F66BD" w:rsidTr="006A4E41">
        <w:trPr>
          <w:trHeight w:val="383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294C92" w:rsidRPr="00A40783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294C92" w:rsidRPr="00A40783" w:rsidRDefault="00294C92" w:rsidP="00294C9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94C92" w:rsidRPr="00A40783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94C92" w:rsidRPr="00A40783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294C92" w:rsidRPr="00A40783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294C92" w:rsidRPr="00EF5F78" w:rsidRDefault="00294C92" w:rsidP="00294C9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7"/>
        <w:gridCol w:w="1418"/>
        <w:gridCol w:w="1559"/>
        <w:gridCol w:w="1418"/>
        <w:gridCol w:w="1701"/>
        <w:gridCol w:w="1275"/>
      </w:tblGrid>
      <w:tr w:rsidR="00294C92" w:rsidRPr="004F66BD" w:rsidTr="006A4E41">
        <w:trPr>
          <w:trHeight w:val="99"/>
          <w:tblHeader/>
        </w:trPr>
        <w:tc>
          <w:tcPr>
            <w:tcW w:w="568" w:type="dxa"/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294C92" w:rsidRPr="004F66BD" w:rsidTr="006A4E41">
        <w:trPr>
          <w:trHeight w:val="387"/>
        </w:trPr>
        <w:tc>
          <w:tcPr>
            <w:tcW w:w="568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селерация субъектов малого и среднего предпринимательства»,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зателей и результатов федерального </w:t>
            </w:r>
            <w:hyperlink r:id="rId13" w:history="1">
              <w:r w:rsidRPr="00901B06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901B0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«Акселерация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Министерство 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экономическ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го развития 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и промышле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</w:t>
            </w: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ности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Уль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новской обл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 (далее – Министерство)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294C92" w:rsidRPr="004F66BD" w:rsidRDefault="00294C92" w:rsidP="00294C9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B360B5" w:rsidRDefault="00601975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993931,7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B360B5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405540,9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118224,2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475C48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113822,1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475C48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325944,5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30400,0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 Ул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яновской о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ласти (далее – областной бюджет)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FD7857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224626,6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B360B5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42126,6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FD7857" w:rsidRDefault="00601975" w:rsidP="00294C9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601975">
              <w:rPr>
                <w:rFonts w:ascii="PT Astra Serif" w:hAnsi="PT Astra Serif"/>
                <w:color w:val="000000"/>
                <w:sz w:val="24"/>
                <w:szCs w:val="24"/>
              </w:rPr>
              <w:t>769305,1</w:t>
            </w: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FD7857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363414,3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67524,2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475C48" w:rsidP="00294C9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63122,1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475C48" w:rsidP="00294C9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275244,5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 w:val="restart"/>
          </w:tcPr>
          <w:p w:rsidR="00294C92" w:rsidRPr="004F66BD" w:rsidRDefault="00294C92" w:rsidP="00294C92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vMerge w:val="restart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центра «Мой бизнес»</w:t>
            </w:r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7F2FB8" w:rsidRDefault="00555B52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317853,7</w:t>
            </w:r>
          </w:p>
          <w:p w:rsidR="00294C92" w:rsidRPr="007F2FB8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85288,5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71427,6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555B5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64051,8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555B5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69585,8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F2FB8" w:rsidRDefault="00555B5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188227,2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30432,2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555B5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38895,0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F2FB8" w:rsidRDefault="00555B52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129626,5</w:t>
            </w:r>
          </w:p>
          <w:p w:rsidR="00294C92" w:rsidRPr="007F2FB8" w:rsidRDefault="00294C92" w:rsidP="00294C9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25727,6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555B52" w:rsidP="00294C9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18351,8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555B52" w:rsidP="00294C9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30690,8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затрат, связанных с обеспеч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нием деятельности (развитием)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центра коо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динации поддержки экспортно ориентир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ванных субъектов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для целей оказания инфо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мационно-аналитической, 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сультационной и орг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низационной поддер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ки внешнеэкономич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деятельности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мательства, содействия привлечению инвест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 и выходу экспор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 ориентированных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на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межд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народные рынки</w:t>
            </w:r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A151AE" w:rsidRDefault="00555B52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108760,4</w:t>
            </w:r>
          </w:p>
          <w:p w:rsidR="00294C92" w:rsidRPr="00A151AE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43020,8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20323,2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15162,7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27853,7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A151AE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151AE">
              <w:rPr>
                <w:rFonts w:ascii="PT Astra Serif" w:hAnsi="PT Astra Serif"/>
                <w:color w:val="000000"/>
                <w:sz w:val="24"/>
                <w:szCs w:val="24"/>
              </w:rPr>
              <w:t>15600,0</w:t>
            </w:r>
          </w:p>
          <w:p w:rsidR="00294C92" w:rsidRPr="00A151AE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jc w:val="center"/>
            </w:pPr>
            <w:r w:rsidRPr="009F55CC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jc w:val="center"/>
            </w:pPr>
            <w:r w:rsidRPr="009F55CC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A151AE" w:rsidRDefault="00555B52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93160,4</w:t>
            </w:r>
          </w:p>
          <w:p w:rsidR="00294C92" w:rsidRPr="00A151AE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39720,8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17023,2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11862,7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24553,7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55B52" w:rsidRPr="004F66BD" w:rsidTr="00294C92">
        <w:trPr>
          <w:trHeight w:val="34"/>
        </w:trPr>
        <w:tc>
          <w:tcPr>
            <w:tcW w:w="568" w:type="dxa"/>
            <w:vMerge w:val="restart"/>
          </w:tcPr>
          <w:p w:rsidR="00555B52" w:rsidRPr="004F66BD" w:rsidRDefault="00555B5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551" w:type="dxa"/>
            <w:vMerge w:val="restart"/>
          </w:tcPr>
          <w:p w:rsidR="00555B52" w:rsidRDefault="00555B5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Обществу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с ограниченной отве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ственностью «Упра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ляющая компания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Технокампус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>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в связи с реализацией проекта по созданию технопа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ка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Технокампус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2.0» для обеспечения льготного доступа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к произво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ственным площадям и помещениям в целях создания (развития) организаций,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ществляющих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водственную и (или) инновационную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vMerge w:val="restart"/>
          </w:tcPr>
          <w:p w:rsidR="00555B52" w:rsidRPr="004F66BD" w:rsidRDefault="00555B5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B52" w:rsidRPr="004F66BD" w:rsidRDefault="00555B5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555B52" w:rsidRPr="004F66BD" w:rsidRDefault="00555B5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5B52" w:rsidRDefault="00555B52" w:rsidP="00C21A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226805,0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226805,0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55B52" w:rsidRPr="004F66BD" w:rsidTr="00294C92">
        <w:trPr>
          <w:trHeight w:val="34"/>
        </w:trPr>
        <w:tc>
          <w:tcPr>
            <w:tcW w:w="568" w:type="dxa"/>
            <w:vMerge/>
          </w:tcPr>
          <w:p w:rsidR="00555B52" w:rsidRDefault="00555B5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5B52" w:rsidRDefault="00555B5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B52" w:rsidRDefault="00555B5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B52" w:rsidRPr="004F66BD" w:rsidRDefault="00555B5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5B52" w:rsidRDefault="00555B52" w:rsidP="00C21A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6805,0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6805,0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555B52" w:rsidRPr="004F66BD" w:rsidTr="00294C92">
        <w:trPr>
          <w:trHeight w:val="34"/>
        </w:trPr>
        <w:tc>
          <w:tcPr>
            <w:tcW w:w="568" w:type="dxa"/>
            <w:vMerge/>
          </w:tcPr>
          <w:p w:rsidR="00555B52" w:rsidRDefault="00555B5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5B52" w:rsidRDefault="00555B5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B52" w:rsidRDefault="00555B5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B52" w:rsidRPr="004F66BD" w:rsidRDefault="00555B5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5B52" w:rsidRDefault="00555B52" w:rsidP="00C21A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5B52" w:rsidRDefault="00555B5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  <w:vMerge w:val="restart"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обществу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 ограниченной отве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ственностью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Дими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ровградский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индустр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альный парк «Мастер» в целях финансового обеспечения затрат в связи с реализацией проекта по созданию промышленного парка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Димитровградский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индустриальный парк «Мастер» для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льготного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ступа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 к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водственным площ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дям и помещениям в целях создания (разв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тия) организаций,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ществляющих прои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водственную и (или) инновационную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тельность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принимательства, ос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ществляющим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тельность в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монопр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фильных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муниципал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образованиях, расположенных на территории Ульяно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F2FB8" w:rsidRDefault="00294C92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82780,6</w:t>
            </w:r>
          </w:p>
          <w:p w:rsidR="00294C92" w:rsidRPr="007F2FB8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26473,4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34607,6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F2FB8" w:rsidRDefault="00294C92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6262,4</w:t>
            </w:r>
          </w:p>
          <w:p w:rsidR="00294C92" w:rsidRPr="007F2FB8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F2FB8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2FB8">
              <w:rPr>
                <w:rFonts w:ascii="PT Astra Serif" w:hAnsi="PT Astra Serif"/>
                <w:sz w:val="24"/>
                <w:szCs w:val="24"/>
              </w:rPr>
              <w:t>76518,2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24773,4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32907,6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vMerge w:val="restart"/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пуляризация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зателей и результатов реализации федерал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проекта «Попул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ризация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тельства»</w:t>
            </w:r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92FAB" w:rsidRDefault="003B503E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60516,9</w:t>
            </w:r>
          </w:p>
          <w:p w:rsidR="00294C92" w:rsidRPr="00792FAB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92FAB" w:rsidRDefault="00294C92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294C92" w:rsidRPr="00792FAB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4F66B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92FAB" w:rsidRDefault="003B503E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37741,0</w:t>
            </w:r>
          </w:p>
          <w:p w:rsidR="00294C92" w:rsidRPr="00792FAB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3B503E" w:rsidRPr="004F66BD" w:rsidTr="00294C92">
        <w:trPr>
          <w:trHeight w:val="23"/>
        </w:trPr>
        <w:tc>
          <w:tcPr>
            <w:tcW w:w="568" w:type="dxa"/>
            <w:vMerge w:val="restart"/>
          </w:tcPr>
          <w:p w:rsidR="003B503E" w:rsidRPr="004F66BD" w:rsidRDefault="003B503E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vMerge w:val="restart"/>
          </w:tcPr>
          <w:p w:rsidR="003B503E" w:rsidRPr="004F66BD" w:rsidRDefault="003B503E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затрат, связа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с реализацией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роприятий, направле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на популяризацию предпринимательства</w:t>
            </w:r>
          </w:p>
        </w:tc>
        <w:tc>
          <w:tcPr>
            <w:tcW w:w="1701" w:type="dxa"/>
            <w:vMerge w:val="restart"/>
          </w:tcPr>
          <w:p w:rsidR="003B503E" w:rsidRPr="004F66BD" w:rsidRDefault="003B503E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3B503E" w:rsidRPr="004F66BD" w:rsidRDefault="003B503E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3B503E" w:rsidRPr="004F66BD" w:rsidRDefault="003B503E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03E" w:rsidRPr="00792FAB" w:rsidRDefault="003B503E" w:rsidP="00C21A6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60516,9</w:t>
            </w:r>
          </w:p>
          <w:p w:rsidR="003B503E" w:rsidRPr="00792FAB" w:rsidRDefault="003B503E" w:rsidP="00C21A6C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503E" w:rsidRPr="004F66BD" w:rsidRDefault="003B503E" w:rsidP="00C21A6C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3B503E" w:rsidRPr="004F66BD" w:rsidTr="00294C92">
        <w:trPr>
          <w:trHeight w:val="23"/>
        </w:trPr>
        <w:tc>
          <w:tcPr>
            <w:tcW w:w="568" w:type="dxa"/>
            <w:vMerge/>
          </w:tcPr>
          <w:p w:rsidR="003B503E" w:rsidRPr="004F66BD" w:rsidRDefault="003B503E" w:rsidP="00294C9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503E" w:rsidRPr="004F66BD" w:rsidRDefault="003B503E" w:rsidP="00294C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03E" w:rsidRPr="004F66BD" w:rsidRDefault="003B503E" w:rsidP="00294C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03E" w:rsidRPr="004F66BD" w:rsidRDefault="003B503E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03E" w:rsidRPr="00792FAB" w:rsidRDefault="003B503E" w:rsidP="00C21A6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3B503E" w:rsidRPr="00792FAB" w:rsidRDefault="003B503E" w:rsidP="00C21A6C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503E" w:rsidRPr="004F66BD" w:rsidRDefault="003B503E" w:rsidP="00C21A6C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3B503E" w:rsidRPr="004F66BD" w:rsidTr="00294C92">
        <w:trPr>
          <w:trHeight w:val="23"/>
        </w:trPr>
        <w:tc>
          <w:tcPr>
            <w:tcW w:w="568" w:type="dxa"/>
            <w:vMerge/>
          </w:tcPr>
          <w:p w:rsidR="003B503E" w:rsidRPr="004F66BD" w:rsidRDefault="003B503E" w:rsidP="00294C92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503E" w:rsidRPr="004F66BD" w:rsidRDefault="003B503E" w:rsidP="00294C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03E" w:rsidRPr="004F66BD" w:rsidRDefault="003B503E" w:rsidP="00294C9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03E" w:rsidRPr="004F66BD" w:rsidRDefault="003B503E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503E" w:rsidRPr="00792FAB" w:rsidRDefault="003B503E" w:rsidP="00C21A6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37741,0</w:t>
            </w:r>
          </w:p>
          <w:p w:rsidR="003B503E" w:rsidRPr="00792FAB" w:rsidRDefault="003B503E" w:rsidP="00C21A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503E" w:rsidRPr="004F66BD" w:rsidRDefault="003B503E" w:rsidP="00C21A6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503E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94C92" w:rsidRPr="004F66BD" w:rsidRDefault="00294C92" w:rsidP="00294C92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нального проекта «Расширение доступа субъектов малого </w:t>
            </w:r>
            <w:r w:rsidR="006A4E41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к 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вым ресурсам, в том числе к льготному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нансированию»,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зателей и результатов реализации федерал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проекта «Расш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рение доступа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тов малого и среднего предпринимательства </w:t>
            </w:r>
            <w:r w:rsidR="006A4E41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к финансовым ресу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сам, в том числе </w:t>
            </w:r>
            <w:r w:rsidR="006A4E41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к льготному 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рованию»</w:t>
            </w:r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0657A3" w:rsidRDefault="003B503E" w:rsidP="006A4E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282064,348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18684,6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15519,4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0657A3" w:rsidRDefault="00294C92" w:rsidP="006A4E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22863,848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jc w:val="center"/>
            </w:pPr>
            <w:r w:rsidRPr="007D25B5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jc w:val="center"/>
            </w:pPr>
            <w:r w:rsidRPr="007D25B5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4F66BD" w:rsidTr="00294C92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94C92" w:rsidRPr="004F66BD" w:rsidRDefault="00294C92" w:rsidP="00294C9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0657A3" w:rsidRDefault="003B503E" w:rsidP="006A4E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259200,5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15665,4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Фонду «Корп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рация развития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мышленности и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яновской области»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в целях финансового обеспечения затрат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указанного фонда в связи с предоставлен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ем поручительств по обязательствам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и организ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ций, образующих 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фраструктуру по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держки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основа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ным на кредитных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говорах, договорах займа, финансовой аренды (лизинга),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говорах о предоставл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нии банковской гара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тии и иных договорах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C20C1" w:rsidRDefault="003B503E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106832,45</w:t>
            </w:r>
          </w:p>
          <w:p w:rsidR="00294C92" w:rsidRPr="007C20C1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17684,6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14519,4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C20C1" w:rsidRDefault="00294C92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9882,15</w:t>
            </w:r>
          </w:p>
          <w:p w:rsidR="00294C92" w:rsidRPr="007C20C1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jc w:val="center"/>
            </w:pPr>
            <w:r w:rsidRPr="009C78EB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jc w:val="center"/>
            </w:pPr>
            <w:r w:rsidRPr="009C78EB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7C20C1" w:rsidRDefault="003B503E" w:rsidP="00294C9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lastRenderedPageBreak/>
              <w:t>96950,3</w:t>
            </w:r>
          </w:p>
          <w:p w:rsidR="00294C92" w:rsidRPr="007C20C1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15665,4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1" w:type="dxa"/>
            <w:vMerge w:val="restart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и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ганизациям, образу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щим инфраструктуру поддержки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175231,898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12981,698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 w:val="restart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vMerge w:val="restart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госуда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ственной поддержки организациям, образ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vMerge w:val="restart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 w:val="restart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4.1.</w:t>
            </w:r>
          </w:p>
        </w:tc>
        <w:tc>
          <w:tcPr>
            <w:tcW w:w="2551" w:type="dxa"/>
            <w:vMerge w:val="restart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из областного бюджета Ульяновской области Фонду «Ко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порация развития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мышленности и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яновской области»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в целях финансового обеспечения затрат указанного фонда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связи с предоставл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нием поручительств по обязательствам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ства, основанным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на кредитных догов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рах, договорах займа, финансовой аренды (лизинга), договорах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о предоставлении ба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ковской гарантии и иных договорах, на оказание неотложных мер по поддержке субъектов малого и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мательства в условиях ухудшения ситуации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связи с распростр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нением новой корон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вирусной инфекции</w:t>
            </w:r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275"/>
        </w:trPr>
        <w:tc>
          <w:tcPr>
            <w:tcW w:w="568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275"/>
        </w:trPr>
        <w:tc>
          <w:tcPr>
            <w:tcW w:w="568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 w:val="restart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1" w:type="dxa"/>
            <w:vMerge w:val="restart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из областного бюджета Ульяновской области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Микрокреди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компании фонду «Фонд Развития и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нансирования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принимательства» в целях финансового обеспечения затрат в связи с развитием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стемы микрофинанс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рования посредством предоставления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микр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займов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субъектам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 на оказание неотложных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мер по поддержке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мательства в условиях ухудшения ситуации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связи с распростр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нением новой корон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вирусной инфекции</w:t>
            </w:r>
            <w:proofErr w:type="gramEnd"/>
          </w:p>
        </w:tc>
        <w:tc>
          <w:tcPr>
            <w:tcW w:w="1701" w:type="dxa"/>
            <w:vMerge w:val="restart"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34"/>
        </w:trPr>
        <w:tc>
          <w:tcPr>
            <w:tcW w:w="568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90"/>
        </w:trPr>
        <w:tc>
          <w:tcPr>
            <w:tcW w:w="568" w:type="dxa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51" w:type="dxa"/>
          </w:tcPr>
          <w:p w:rsidR="00294C92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Союзу «Уль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новская областная то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гово-промышленная палата» в целях фина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сового обеспечения затрат, связанных с оказанием поддержки субъектам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</w:tcPr>
          <w:p w:rsidR="00294C92" w:rsidRPr="004F66BD" w:rsidRDefault="00294C92" w:rsidP="00294C9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Default="00294C92" w:rsidP="00294C92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294C92" w:rsidRPr="004F66BD" w:rsidTr="00294C92">
        <w:trPr>
          <w:trHeight w:val="204"/>
        </w:trPr>
        <w:tc>
          <w:tcPr>
            <w:tcW w:w="4820" w:type="dxa"/>
            <w:gridSpan w:val="3"/>
            <w:vMerge w:val="restart"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ВСЕГО по государственной программе</w:t>
            </w:r>
          </w:p>
          <w:p w:rsidR="00294C92" w:rsidRPr="004F66BD" w:rsidRDefault="00294C92" w:rsidP="00294C9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06196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1365810,7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628143,1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146852,5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142251,4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41396,7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294C92" w:rsidRPr="004F66BD" w:rsidTr="00294C92">
        <w:trPr>
          <w:trHeight w:val="203"/>
        </w:trPr>
        <w:tc>
          <w:tcPr>
            <w:tcW w:w="4820" w:type="dxa"/>
            <w:gridSpan w:val="3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06196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277427,6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66670,0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294C92" w:rsidRPr="004F66BD" w:rsidTr="00294C92">
        <w:trPr>
          <w:trHeight w:val="203"/>
        </w:trPr>
        <w:tc>
          <w:tcPr>
            <w:tcW w:w="4820" w:type="dxa"/>
            <w:gridSpan w:val="3"/>
            <w:vMerge/>
          </w:tcPr>
          <w:p w:rsidR="00294C92" w:rsidRDefault="00294C92" w:rsidP="00294C9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C92" w:rsidRPr="004F66BD" w:rsidRDefault="00294C92" w:rsidP="00294C9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4C92" w:rsidRPr="0006196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1088383,1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561473,1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88133,3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83532,2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4C92" w:rsidRPr="004F66BD" w:rsidRDefault="003B503E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355244,5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4C92" w:rsidRPr="004F66BD" w:rsidRDefault="00294C92" w:rsidP="00294C9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294C92" w:rsidRDefault="00294C92" w:rsidP="00294C9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</w:t>
      </w:r>
    </w:p>
    <w:p w:rsidR="006A4E41" w:rsidRDefault="00294C92" w:rsidP="006A4E41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EF5F78">
        <w:rPr>
          <w:rFonts w:ascii="PT Astra Serif" w:hAnsi="PT Astra Serif"/>
          <w:sz w:val="20"/>
          <w:szCs w:val="20"/>
        </w:rPr>
        <w:t>*Бюджетные ассигнования федерального бюджета предоставляются областному бюджету в форме субсидий на реализацию госуда</w:t>
      </w:r>
      <w:r w:rsidR="00303DB0">
        <w:rPr>
          <w:rFonts w:ascii="PT Astra Serif" w:hAnsi="PT Astra Serif"/>
          <w:sz w:val="20"/>
          <w:szCs w:val="20"/>
        </w:rPr>
        <w:t>рственной программы Ульяновской о</w:t>
      </w:r>
      <w:r w:rsidRPr="00EF5F78">
        <w:rPr>
          <w:rFonts w:ascii="PT Astra Serif" w:hAnsi="PT Astra Serif"/>
          <w:sz w:val="20"/>
          <w:szCs w:val="20"/>
        </w:rPr>
        <w:t>бласти</w:t>
      </w:r>
    </w:p>
    <w:p w:rsidR="00303DB0" w:rsidRDefault="00294C92" w:rsidP="006A4E41">
      <w:pPr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/>
        </w:rPr>
        <w:sectPr w:rsidR="00303DB0" w:rsidSect="006A4E41">
          <w:headerReference w:type="even" r:id="rId14"/>
          <w:headerReference w:type="default" r:id="rId15"/>
          <w:pgSz w:w="16838" w:h="11906" w:orient="landscape" w:code="9"/>
          <w:pgMar w:top="1701" w:right="536" w:bottom="567" w:left="1134" w:header="1134" w:footer="454" w:gutter="0"/>
          <w:cols w:space="708"/>
          <w:docGrid w:linePitch="381"/>
        </w:sectPr>
      </w:pPr>
      <w:r w:rsidRPr="00EF5F78">
        <w:rPr>
          <w:rFonts w:ascii="PT Astra Serif" w:hAnsi="PT Astra Serif"/>
          <w:sz w:val="20"/>
          <w:szCs w:val="20"/>
        </w:rPr>
        <w:t>либо в иных формах, установленных Бюджетным кодексом Российской Федерации.</w:t>
      </w:r>
      <w:r w:rsidRPr="00B63D73">
        <w:rPr>
          <w:rFonts w:ascii="PT Astra Serif" w:hAnsi="PT Astra Serif"/>
        </w:rPr>
        <w:t>».</w:t>
      </w:r>
    </w:p>
    <w:p w:rsidR="009014B9" w:rsidRPr="00981850" w:rsidRDefault="00981850" w:rsidP="00E56C5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/>
          <w:bCs/>
        </w:rPr>
        <w:lastRenderedPageBreak/>
        <w:t xml:space="preserve">2. </w:t>
      </w:r>
      <w:r w:rsidR="009014B9" w:rsidRPr="00981850">
        <w:rPr>
          <w:rFonts w:ascii="PT Astra Serif" w:hAnsi="PT Astra Serif"/>
          <w:bCs/>
        </w:rPr>
        <w:t>Настоящее постановление вступает</w:t>
      </w:r>
      <w:r w:rsidR="00077DB2" w:rsidRPr="00981850">
        <w:rPr>
          <w:rFonts w:ascii="PT Astra Serif" w:hAnsi="PT Astra Serif"/>
          <w:bCs/>
        </w:rPr>
        <w:t xml:space="preserve"> в силу </w:t>
      </w:r>
      <w:r w:rsidR="00542E47" w:rsidRPr="00981850">
        <w:rPr>
          <w:rFonts w:ascii="PT Astra Serif" w:eastAsia="Calibri" w:hAnsi="PT Astra Serif" w:cs="PT Astra Serif"/>
        </w:rPr>
        <w:t>с 1 января 2021 года.</w:t>
      </w:r>
      <w:r w:rsidR="000B467F" w:rsidRPr="00981850">
        <w:rPr>
          <w:rFonts w:ascii="PT Astra Serif" w:hAnsi="PT Astra Serif"/>
        </w:rPr>
        <w:t xml:space="preserve"> </w:t>
      </w:r>
    </w:p>
    <w:p w:rsidR="009014B9" w:rsidRPr="00A70945" w:rsidRDefault="009014B9" w:rsidP="009014B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</w:rPr>
      </w:pPr>
    </w:p>
    <w:p w:rsidR="00517A06" w:rsidRDefault="00517A06" w:rsidP="004420BE">
      <w:pPr>
        <w:rPr>
          <w:rFonts w:ascii="PT Astra Serif" w:hAnsi="PT Astra Serif"/>
        </w:rPr>
      </w:pPr>
    </w:p>
    <w:p w:rsidR="00517A06" w:rsidRDefault="00517A06" w:rsidP="004420BE">
      <w:pPr>
        <w:rPr>
          <w:rFonts w:ascii="PT Astra Serif" w:hAnsi="PT Astra Serif"/>
        </w:rPr>
      </w:pPr>
    </w:p>
    <w:p w:rsidR="004420BE" w:rsidRPr="00EF5F78" w:rsidRDefault="004420BE" w:rsidP="004420BE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 w:rsidR="009014B9">
        <w:rPr>
          <w:rFonts w:ascii="PT Astra Serif" w:hAnsi="PT Astra Serif"/>
        </w:rPr>
        <w:t>ь</w:t>
      </w:r>
    </w:p>
    <w:p w:rsidR="00F327FE" w:rsidRDefault="004420BE" w:rsidP="006A4E41">
      <w:pPr>
        <w:tabs>
          <w:tab w:val="left" w:pos="9638"/>
        </w:tabs>
        <w:ind w:right="-1"/>
        <w:jc w:val="both"/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Правительства области    </w:t>
      </w:r>
      <w:r w:rsidR="00303DB0">
        <w:rPr>
          <w:rFonts w:ascii="PT Astra Serif" w:hAnsi="PT Astra Serif"/>
        </w:rPr>
        <w:t xml:space="preserve">            </w:t>
      </w:r>
      <w:r w:rsidR="00384EE7">
        <w:rPr>
          <w:rFonts w:ascii="PT Astra Serif" w:hAnsi="PT Astra Serif"/>
        </w:rPr>
        <w:t xml:space="preserve">                                          </w:t>
      </w:r>
      <w:r w:rsidR="006A4E41">
        <w:rPr>
          <w:rFonts w:ascii="PT Astra Serif" w:hAnsi="PT Astra Serif"/>
        </w:rPr>
        <w:t xml:space="preserve">           </w:t>
      </w:r>
      <w:r w:rsidR="009014B9">
        <w:rPr>
          <w:rFonts w:ascii="PT Astra Serif" w:hAnsi="PT Astra Serif"/>
        </w:rPr>
        <w:t>А.А.Смекалин</w:t>
      </w:r>
    </w:p>
    <w:p w:rsidR="00F327FE" w:rsidRDefault="00F327FE" w:rsidP="00F327FE">
      <w:pPr>
        <w:jc w:val="both"/>
        <w:rPr>
          <w:rFonts w:ascii="PT Astra Serif" w:hAnsi="PT Astra Serif"/>
        </w:rPr>
      </w:pPr>
    </w:p>
    <w:p w:rsidR="003D46F3" w:rsidRPr="00685CF1" w:rsidRDefault="003D46F3" w:rsidP="00981850">
      <w:pPr>
        <w:suppressAutoHyphens/>
        <w:jc w:val="center"/>
        <w:rPr>
          <w:rFonts w:ascii="PT Astra Serif" w:hAnsi="PT Astra Serif"/>
        </w:rPr>
      </w:pPr>
      <w:bookmarkStart w:id="1" w:name="Par40"/>
      <w:bookmarkEnd w:id="1"/>
    </w:p>
    <w:sectPr w:rsidR="003D46F3" w:rsidRPr="00685CF1" w:rsidSect="006A4E41">
      <w:pgSz w:w="11906" w:h="16838" w:code="9"/>
      <w:pgMar w:top="1134" w:right="567" w:bottom="1134" w:left="1701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0E" w:rsidRDefault="0093040E">
      <w:r>
        <w:separator/>
      </w:r>
    </w:p>
  </w:endnote>
  <w:endnote w:type="continuationSeparator" w:id="0">
    <w:p w:rsidR="0093040E" w:rsidRDefault="0093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0E" w:rsidRDefault="0093040E">
      <w:r>
        <w:separator/>
      </w:r>
    </w:p>
  </w:footnote>
  <w:footnote w:type="continuationSeparator" w:id="0">
    <w:p w:rsidR="0093040E" w:rsidRDefault="00930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CB" w:rsidRDefault="007674CB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4CB" w:rsidRDefault="00767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CB" w:rsidRPr="00397B69" w:rsidRDefault="007674CB" w:rsidP="00397B69">
    <w:pPr>
      <w:pStyle w:val="a3"/>
      <w:jc w:val="center"/>
      <w:rPr>
        <w:rStyle w:val="a8"/>
        <w:rFonts w:ascii="PT Astra Serif" w:hAnsi="PT Astra Serif"/>
      </w:rPr>
    </w:pPr>
    <w:r w:rsidRPr="00397B69">
      <w:rPr>
        <w:rFonts w:ascii="PT Astra Serif" w:hAnsi="PT Astra Serif"/>
      </w:rPr>
      <w:fldChar w:fldCharType="begin"/>
    </w:r>
    <w:r w:rsidRPr="00397B69">
      <w:rPr>
        <w:rFonts w:ascii="PT Astra Serif" w:hAnsi="PT Astra Serif"/>
      </w:rPr>
      <w:instrText>PAGE   \* MERGEFORMAT</w:instrText>
    </w:r>
    <w:r w:rsidRPr="00397B69">
      <w:rPr>
        <w:rFonts w:ascii="PT Astra Serif" w:hAnsi="PT Astra Serif"/>
      </w:rPr>
      <w:fldChar w:fldCharType="separate"/>
    </w:r>
    <w:r w:rsidR="00601975">
      <w:rPr>
        <w:rFonts w:ascii="PT Astra Serif" w:hAnsi="PT Astra Serif"/>
        <w:noProof/>
      </w:rPr>
      <w:t>4</w:t>
    </w:r>
    <w:r w:rsidRPr="00397B69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CB" w:rsidRDefault="007674CB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4CB" w:rsidRDefault="007674C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674CB" w:rsidRPr="00F327FE" w:rsidRDefault="007674CB" w:rsidP="00F327FE">
        <w:pPr>
          <w:pStyle w:val="a3"/>
          <w:jc w:val="center"/>
          <w:rPr>
            <w:rStyle w:val="a8"/>
            <w:rFonts w:ascii="PT Astra Serif" w:hAnsi="PT Astra Serif"/>
          </w:rPr>
        </w:pPr>
        <w:r w:rsidRPr="00F327FE">
          <w:rPr>
            <w:rFonts w:ascii="PT Astra Serif" w:hAnsi="PT Astra Serif"/>
          </w:rPr>
          <w:fldChar w:fldCharType="begin"/>
        </w:r>
        <w:r w:rsidRPr="00F327FE">
          <w:rPr>
            <w:rFonts w:ascii="PT Astra Serif" w:hAnsi="PT Astra Serif"/>
          </w:rPr>
          <w:instrText>PAGE   \* MERGEFORMAT</w:instrText>
        </w:r>
        <w:r w:rsidRPr="00F327FE">
          <w:rPr>
            <w:rFonts w:ascii="PT Astra Serif" w:hAnsi="PT Astra Serif"/>
          </w:rPr>
          <w:fldChar w:fldCharType="separate"/>
        </w:r>
        <w:r w:rsidR="00601975">
          <w:rPr>
            <w:rFonts w:ascii="PT Astra Serif" w:hAnsi="PT Astra Serif"/>
            <w:noProof/>
          </w:rPr>
          <w:t>14</w:t>
        </w:r>
        <w:r w:rsidRPr="00F327FE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7073"/>
    <w:multiLevelType w:val="hybridMultilevel"/>
    <w:tmpl w:val="8C260540"/>
    <w:lvl w:ilvl="0" w:tplc="608E9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51D2"/>
    <w:rsid w:val="000061EF"/>
    <w:rsid w:val="00006831"/>
    <w:rsid w:val="00007014"/>
    <w:rsid w:val="000073E8"/>
    <w:rsid w:val="00010B50"/>
    <w:rsid w:val="0001160C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48C"/>
    <w:rsid w:val="000470A6"/>
    <w:rsid w:val="00047AD9"/>
    <w:rsid w:val="00061001"/>
    <w:rsid w:val="00061951"/>
    <w:rsid w:val="0006196D"/>
    <w:rsid w:val="00061F38"/>
    <w:rsid w:val="00063F39"/>
    <w:rsid w:val="000655F5"/>
    <w:rsid w:val="000657A3"/>
    <w:rsid w:val="0006702F"/>
    <w:rsid w:val="00071BDA"/>
    <w:rsid w:val="000725A5"/>
    <w:rsid w:val="00075C3A"/>
    <w:rsid w:val="00077019"/>
    <w:rsid w:val="00077199"/>
    <w:rsid w:val="00077DB2"/>
    <w:rsid w:val="00077FCD"/>
    <w:rsid w:val="000808DC"/>
    <w:rsid w:val="00080C7F"/>
    <w:rsid w:val="0008311C"/>
    <w:rsid w:val="00095C1A"/>
    <w:rsid w:val="00096017"/>
    <w:rsid w:val="000A109F"/>
    <w:rsid w:val="000A16C1"/>
    <w:rsid w:val="000A1A26"/>
    <w:rsid w:val="000A1C9B"/>
    <w:rsid w:val="000A1DAF"/>
    <w:rsid w:val="000A206C"/>
    <w:rsid w:val="000A226D"/>
    <w:rsid w:val="000A2D6A"/>
    <w:rsid w:val="000A33F9"/>
    <w:rsid w:val="000A3C16"/>
    <w:rsid w:val="000A78E0"/>
    <w:rsid w:val="000B0C81"/>
    <w:rsid w:val="000B1C86"/>
    <w:rsid w:val="000B27D9"/>
    <w:rsid w:val="000B2DE6"/>
    <w:rsid w:val="000B3AFB"/>
    <w:rsid w:val="000B467F"/>
    <w:rsid w:val="000B5CC8"/>
    <w:rsid w:val="000B66E0"/>
    <w:rsid w:val="000B6FEC"/>
    <w:rsid w:val="000B79FA"/>
    <w:rsid w:val="000C10ED"/>
    <w:rsid w:val="000C3F87"/>
    <w:rsid w:val="000C79CC"/>
    <w:rsid w:val="000D0CAF"/>
    <w:rsid w:val="000D1E35"/>
    <w:rsid w:val="000D22D3"/>
    <w:rsid w:val="000D2A5B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6F27"/>
    <w:rsid w:val="000E7236"/>
    <w:rsid w:val="000F06C2"/>
    <w:rsid w:val="000F0AF1"/>
    <w:rsid w:val="000F1331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A12"/>
    <w:rsid w:val="00111B67"/>
    <w:rsid w:val="00120FC6"/>
    <w:rsid w:val="0012395C"/>
    <w:rsid w:val="00125160"/>
    <w:rsid w:val="00130CA4"/>
    <w:rsid w:val="001319CF"/>
    <w:rsid w:val="00132AFF"/>
    <w:rsid w:val="001339EC"/>
    <w:rsid w:val="001364CF"/>
    <w:rsid w:val="001379D6"/>
    <w:rsid w:val="00140856"/>
    <w:rsid w:val="00142918"/>
    <w:rsid w:val="001441B7"/>
    <w:rsid w:val="00145038"/>
    <w:rsid w:val="00146234"/>
    <w:rsid w:val="00146674"/>
    <w:rsid w:val="00146D6A"/>
    <w:rsid w:val="0015142D"/>
    <w:rsid w:val="001518B0"/>
    <w:rsid w:val="00151EE2"/>
    <w:rsid w:val="00152025"/>
    <w:rsid w:val="0015481D"/>
    <w:rsid w:val="00155D87"/>
    <w:rsid w:val="00155FED"/>
    <w:rsid w:val="001600BA"/>
    <w:rsid w:val="0016038B"/>
    <w:rsid w:val="001604C3"/>
    <w:rsid w:val="0016095D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7794A"/>
    <w:rsid w:val="00181B2D"/>
    <w:rsid w:val="00181F30"/>
    <w:rsid w:val="00186910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5BEF"/>
    <w:rsid w:val="001A676B"/>
    <w:rsid w:val="001A7DEA"/>
    <w:rsid w:val="001B01E6"/>
    <w:rsid w:val="001B0EEE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54D4"/>
    <w:rsid w:val="001E777A"/>
    <w:rsid w:val="001E7A02"/>
    <w:rsid w:val="001F157B"/>
    <w:rsid w:val="001F162C"/>
    <w:rsid w:val="001F1FED"/>
    <w:rsid w:val="001F30E9"/>
    <w:rsid w:val="001F37C8"/>
    <w:rsid w:val="001F41AF"/>
    <w:rsid w:val="001F4B02"/>
    <w:rsid w:val="001F4B13"/>
    <w:rsid w:val="001F5053"/>
    <w:rsid w:val="001F538C"/>
    <w:rsid w:val="001F5CA6"/>
    <w:rsid w:val="001F605E"/>
    <w:rsid w:val="001F6A1B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337D"/>
    <w:rsid w:val="002153BE"/>
    <w:rsid w:val="00215829"/>
    <w:rsid w:val="00215BAA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EAA"/>
    <w:rsid w:val="0026304E"/>
    <w:rsid w:val="002630F2"/>
    <w:rsid w:val="00265035"/>
    <w:rsid w:val="00265D40"/>
    <w:rsid w:val="00267843"/>
    <w:rsid w:val="002702DF"/>
    <w:rsid w:val="00270AD6"/>
    <w:rsid w:val="00270F0D"/>
    <w:rsid w:val="002728D3"/>
    <w:rsid w:val="0027445D"/>
    <w:rsid w:val="00280B3B"/>
    <w:rsid w:val="0028210E"/>
    <w:rsid w:val="002834F9"/>
    <w:rsid w:val="00290C07"/>
    <w:rsid w:val="00291DC3"/>
    <w:rsid w:val="0029260A"/>
    <w:rsid w:val="0029402E"/>
    <w:rsid w:val="00294895"/>
    <w:rsid w:val="00294C92"/>
    <w:rsid w:val="002954F3"/>
    <w:rsid w:val="00296AA2"/>
    <w:rsid w:val="002973CF"/>
    <w:rsid w:val="002A118D"/>
    <w:rsid w:val="002A1B2E"/>
    <w:rsid w:val="002A2C5E"/>
    <w:rsid w:val="002A389A"/>
    <w:rsid w:val="002A3B4A"/>
    <w:rsid w:val="002A3FE9"/>
    <w:rsid w:val="002A43CA"/>
    <w:rsid w:val="002A4DFA"/>
    <w:rsid w:val="002A5E14"/>
    <w:rsid w:val="002A5F53"/>
    <w:rsid w:val="002A66F9"/>
    <w:rsid w:val="002B0AC5"/>
    <w:rsid w:val="002B1294"/>
    <w:rsid w:val="002B3C87"/>
    <w:rsid w:val="002B583A"/>
    <w:rsid w:val="002B5BDA"/>
    <w:rsid w:val="002B649A"/>
    <w:rsid w:val="002B68A5"/>
    <w:rsid w:val="002B7C68"/>
    <w:rsid w:val="002C0D8F"/>
    <w:rsid w:val="002C2312"/>
    <w:rsid w:val="002C24BF"/>
    <w:rsid w:val="002C39C4"/>
    <w:rsid w:val="002C49F4"/>
    <w:rsid w:val="002C5CBE"/>
    <w:rsid w:val="002C5D95"/>
    <w:rsid w:val="002C6EEA"/>
    <w:rsid w:val="002D1B5C"/>
    <w:rsid w:val="002D4966"/>
    <w:rsid w:val="002D58A5"/>
    <w:rsid w:val="002D708A"/>
    <w:rsid w:val="002D7496"/>
    <w:rsid w:val="002E00DB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AF5"/>
    <w:rsid w:val="002E7C32"/>
    <w:rsid w:val="002F0637"/>
    <w:rsid w:val="002F65C8"/>
    <w:rsid w:val="003002AE"/>
    <w:rsid w:val="0030072C"/>
    <w:rsid w:val="003028C5"/>
    <w:rsid w:val="00302E3D"/>
    <w:rsid w:val="003036AA"/>
    <w:rsid w:val="00303780"/>
    <w:rsid w:val="00303B12"/>
    <w:rsid w:val="00303DB0"/>
    <w:rsid w:val="003040BA"/>
    <w:rsid w:val="00304128"/>
    <w:rsid w:val="00305969"/>
    <w:rsid w:val="003059F7"/>
    <w:rsid w:val="00311000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CF7"/>
    <w:rsid w:val="00357DA5"/>
    <w:rsid w:val="00357E62"/>
    <w:rsid w:val="00361C3F"/>
    <w:rsid w:val="00363A5B"/>
    <w:rsid w:val="003658B6"/>
    <w:rsid w:val="0036675B"/>
    <w:rsid w:val="003700FD"/>
    <w:rsid w:val="00370421"/>
    <w:rsid w:val="003718C1"/>
    <w:rsid w:val="00371E0D"/>
    <w:rsid w:val="0037393A"/>
    <w:rsid w:val="00373B21"/>
    <w:rsid w:val="00374CB9"/>
    <w:rsid w:val="00375AFE"/>
    <w:rsid w:val="00377551"/>
    <w:rsid w:val="00382755"/>
    <w:rsid w:val="00384EE7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B69"/>
    <w:rsid w:val="003A066D"/>
    <w:rsid w:val="003A11D5"/>
    <w:rsid w:val="003A128D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B06A1"/>
    <w:rsid w:val="003B17B3"/>
    <w:rsid w:val="003B503E"/>
    <w:rsid w:val="003B5F57"/>
    <w:rsid w:val="003B62E6"/>
    <w:rsid w:val="003B7B7B"/>
    <w:rsid w:val="003C00DC"/>
    <w:rsid w:val="003C1088"/>
    <w:rsid w:val="003C461C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6F3"/>
    <w:rsid w:val="003D53A7"/>
    <w:rsid w:val="003D56C0"/>
    <w:rsid w:val="003D61AF"/>
    <w:rsid w:val="003D67BF"/>
    <w:rsid w:val="003D6FE6"/>
    <w:rsid w:val="003D745D"/>
    <w:rsid w:val="003D74A5"/>
    <w:rsid w:val="003D7726"/>
    <w:rsid w:val="003E0CCF"/>
    <w:rsid w:val="003E1C37"/>
    <w:rsid w:val="003E266C"/>
    <w:rsid w:val="003E3E8B"/>
    <w:rsid w:val="003E3E92"/>
    <w:rsid w:val="003E6247"/>
    <w:rsid w:val="003E6AFD"/>
    <w:rsid w:val="003E6D47"/>
    <w:rsid w:val="003E7D67"/>
    <w:rsid w:val="003F0B40"/>
    <w:rsid w:val="003F0D62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2A1E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3943"/>
    <w:rsid w:val="00473F60"/>
    <w:rsid w:val="00475C48"/>
    <w:rsid w:val="004763FA"/>
    <w:rsid w:val="004803CD"/>
    <w:rsid w:val="004804FD"/>
    <w:rsid w:val="00480750"/>
    <w:rsid w:val="00480A4D"/>
    <w:rsid w:val="00480DED"/>
    <w:rsid w:val="0048139C"/>
    <w:rsid w:val="00483F0E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4CC4"/>
    <w:rsid w:val="004B5675"/>
    <w:rsid w:val="004B60E7"/>
    <w:rsid w:val="004B6186"/>
    <w:rsid w:val="004B6E08"/>
    <w:rsid w:val="004C20FE"/>
    <w:rsid w:val="004C3FC8"/>
    <w:rsid w:val="004C6A7F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5B86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2492"/>
    <w:rsid w:val="004F4A96"/>
    <w:rsid w:val="004F5330"/>
    <w:rsid w:val="004F66BD"/>
    <w:rsid w:val="00500060"/>
    <w:rsid w:val="00500AD9"/>
    <w:rsid w:val="00501A1B"/>
    <w:rsid w:val="00502DB5"/>
    <w:rsid w:val="00506441"/>
    <w:rsid w:val="0050658F"/>
    <w:rsid w:val="00507571"/>
    <w:rsid w:val="0051061C"/>
    <w:rsid w:val="00513750"/>
    <w:rsid w:val="00513A65"/>
    <w:rsid w:val="00515222"/>
    <w:rsid w:val="00517A06"/>
    <w:rsid w:val="00517F3B"/>
    <w:rsid w:val="005206F1"/>
    <w:rsid w:val="005245AF"/>
    <w:rsid w:val="005253D6"/>
    <w:rsid w:val="005264AA"/>
    <w:rsid w:val="00526878"/>
    <w:rsid w:val="0052748D"/>
    <w:rsid w:val="005315F0"/>
    <w:rsid w:val="00531930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5B52"/>
    <w:rsid w:val="005570ED"/>
    <w:rsid w:val="005612C1"/>
    <w:rsid w:val="00561BC4"/>
    <w:rsid w:val="00564505"/>
    <w:rsid w:val="00564925"/>
    <w:rsid w:val="005655C8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4894"/>
    <w:rsid w:val="005D51EF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0096"/>
    <w:rsid w:val="006013F2"/>
    <w:rsid w:val="00601975"/>
    <w:rsid w:val="00601FF7"/>
    <w:rsid w:val="00604ED6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024"/>
    <w:rsid w:val="0065725F"/>
    <w:rsid w:val="006573A5"/>
    <w:rsid w:val="00660CA2"/>
    <w:rsid w:val="00661B6B"/>
    <w:rsid w:val="00662095"/>
    <w:rsid w:val="006638F2"/>
    <w:rsid w:val="006642E5"/>
    <w:rsid w:val="00664C42"/>
    <w:rsid w:val="00671016"/>
    <w:rsid w:val="00675281"/>
    <w:rsid w:val="006825BF"/>
    <w:rsid w:val="006840BD"/>
    <w:rsid w:val="00685CF1"/>
    <w:rsid w:val="006860FE"/>
    <w:rsid w:val="006872AC"/>
    <w:rsid w:val="00692309"/>
    <w:rsid w:val="00692AC8"/>
    <w:rsid w:val="00692EB8"/>
    <w:rsid w:val="00697C77"/>
    <w:rsid w:val="006A00DC"/>
    <w:rsid w:val="006A04A8"/>
    <w:rsid w:val="006A4E41"/>
    <w:rsid w:val="006A5447"/>
    <w:rsid w:val="006A6FDE"/>
    <w:rsid w:val="006A706E"/>
    <w:rsid w:val="006A75C4"/>
    <w:rsid w:val="006A7A1B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F1758"/>
    <w:rsid w:val="006F17E8"/>
    <w:rsid w:val="006F2CDF"/>
    <w:rsid w:val="006F2E1B"/>
    <w:rsid w:val="006F3892"/>
    <w:rsid w:val="006F399F"/>
    <w:rsid w:val="006F53B3"/>
    <w:rsid w:val="006F57DD"/>
    <w:rsid w:val="006F7DEA"/>
    <w:rsid w:val="0070054C"/>
    <w:rsid w:val="007029C3"/>
    <w:rsid w:val="00704802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9C1"/>
    <w:rsid w:val="00725C82"/>
    <w:rsid w:val="00726533"/>
    <w:rsid w:val="00727D35"/>
    <w:rsid w:val="007304A8"/>
    <w:rsid w:val="00732670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012"/>
    <w:rsid w:val="00765DFE"/>
    <w:rsid w:val="00766E63"/>
    <w:rsid w:val="0076726B"/>
    <w:rsid w:val="007674CB"/>
    <w:rsid w:val="0076758E"/>
    <w:rsid w:val="00767868"/>
    <w:rsid w:val="00770A98"/>
    <w:rsid w:val="0077123D"/>
    <w:rsid w:val="007715D2"/>
    <w:rsid w:val="007716F6"/>
    <w:rsid w:val="00772E52"/>
    <w:rsid w:val="00774341"/>
    <w:rsid w:val="00774A69"/>
    <w:rsid w:val="00777720"/>
    <w:rsid w:val="00782250"/>
    <w:rsid w:val="00783C55"/>
    <w:rsid w:val="00785A98"/>
    <w:rsid w:val="007863E7"/>
    <w:rsid w:val="00786C6B"/>
    <w:rsid w:val="007871D4"/>
    <w:rsid w:val="0079084D"/>
    <w:rsid w:val="00792FAB"/>
    <w:rsid w:val="007931CD"/>
    <w:rsid w:val="00794F65"/>
    <w:rsid w:val="00796B58"/>
    <w:rsid w:val="00797103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20C1"/>
    <w:rsid w:val="007C4880"/>
    <w:rsid w:val="007C7E5F"/>
    <w:rsid w:val="007D07C5"/>
    <w:rsid w:val="007D2320"/>
    <w:rsid w:val="007D2995"/>
    <w:rsid w:val="007D35D6"/>
    <w:rsid w:val="007D495D"/>
    <w:rsid w:val="007D5063"/>
    <w:rsid w:val="007D554A"/>
    <w:rsid w:val="007D6283"/>
    <w:rsid w:val="007D6329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12E54"/>
    <w:rsid w:val="008153DA"/>
    <w:rsid w:val="00816EB4"/>
    <w:rsid w:val="00821251"/>
    <w:rsid w:val="00822E98"/>
    <w:rsid w:val="0082415D"/>
    <w:rsid w:val="00824807"/>
    <w:rsid w:val="00825590"/>
    <w:rsid w:val="00826B7A"/>
    <w:rsid w:val="008277C3"/>
    <w:rsid w:val="008302B4"/>
    <w:rsid w:val="00830B04"/>
    <w:rsid w:val="00831D4B"/>
    <w:rsid w:val="00831F26"/>
    <w:rsid w:val="0083350F"/>
    <w:rsid w:val="00833525"/>
    <w:rsid w:val="008345F1"/>
    <w:rsid w:val="008352C1"/>
    <w:rsid w:val="00837BDA"/>
    <w:rsid w:val="00840EA9"/>
    <w:rsid w:val="008414A5"/>
    <w:rsid w:val="0084315E"/>
    <w:rsid w:val="00843E6A"/>
    <w:rsid w:val="00843E9B"/>
    <w:rsid w:val="0084478D"/>
    <w:rsid w:val="0084791E"/>
    <w:rsid w:val="0085146D"/>
    <w:rsid w:val="00851B0B"/>
    <w:rsid w:val="00851C8C"/>
    <w:rsid w:val="00851DEE"/>
    <w:rsid w:val="00852B2C"/>
    <w:rsid w:val="00853CE3"/>
    <w:rsid w:val="00854503"/>
    <w:rsid w:val="00856ED1"/>
    <w:rsid w:val="008578E3"/>
    <w:rsid w:val="0086008B"/>
    <w:rsid w:val="00863A2E"/>
    <w:rsid w:val="008649F5"/>
    <w:rsid w:val="00865B48"/>
    <w:rsid w:val="00870024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87061"/>
    <w:rsid w:val="00892252"/>
    <w:rsid w:val="00892A00"/>
    <w:rsid w:val="00893E83"/>
    <w:rsid w:val="00894116"/>
    <w:rsid w:val="008978BC"/>
    <w:rsid w:val="00897A12"/>
    <w:rsid w:val="008A0078"/>
    <w:rsid w:val="008A111B"/>
    <w:rsid w:val="008A1444"/>
    <w:rsid w:val="008A1672"/>
    <w:rsid w:val="008A1847"/>
    <w:rsid w:val="008A18B4"/>
    <w:rsid w:val="008A196A"/>
    <w:rsid w:val="008A36A3"/>
    <w:rsid w:val="008A5BB3"/>
    <w:rsid w:val="008A5DC7"/>
    <w:rsid w:val="008A6E6B"/>
    <w:rsid w:val="008A72DA"/>
    <w:rsid w:val="008A7E10"/>
    <w:rsid w:val="008B0EE7"/>
    <w:rsid w:val="008B17E5"/>
    <w:rsid w:val="008B1D8B"/>
    <w:rsid w:val="008B1E6B"/>
    <w:rsid w:val="008B2F90"/>
    <w:rsid w:val="008B36AE"/>
    <w:rsid w:val="008B54C6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2C05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26B"/>
    <w:rsid w:val="008F4510"/>
    <w:rsid w:val="008F7027"/>
    <w:rsid w:val="008F7378"/>
    <w:rsid w:val="008F7A5B"/>
    <w:rsid w:val="009014B9"/>
    <w:rsid w:val="00901692"/>
    <w:rsid w:val="00901B06"/>
    <w:rsid w:val="00901BC9"/>
    <w:rsid w:val="00902493"/>
    <w:rsid w:val="00905284"/>
    <w:rsid w:val="0090568A"/>
    <w:rsid w:val="00906991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2C48"/>
    <w:rsid w:val="00924711"/>
    <w:rsid w:val="0092512E"/>
    <w:rsid w:val="00925BE6"/>
    <w:rsid w:val="00926262"/>
    <w:rsid w:val="00926A0F"/>
    <w:rsid w:val="00927FBF"/>
    <w:rsid w:val="0093040E"/>
    <w:rsid w:val="00931FF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D82"/>
    <w:rsid w:val="009469C3"/>
    <w:rsid w:val="0094798D"/>
    <w:rsid w:val="00950416"/>
    <w:rsid w:val="00951031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71C29"/>
    <w:rsid w:val="0097439A"/>
    <w:rsid w:val="00974D87"/>
    <w:rsid w:val="009756BA"/>
    <w:rsid w:val="00975A88"/>
    <w:rsid w:val="00975EDF"/>
    <w:rsid w:val="00976678"/>
    <w:rsid w:val="00977143"/>
    <w:rsid w:val="009778F5"/>
    <w:rsid w:val="00981850"/>
    <w:rsid w:val="00981F2A"/>
    <w:rsid w:val="00982831"/>
    <w:rsid w:val="0098593D"/>
    <w:rsid w:val="0098696B"/>
    <w:rsid w:val="009876C6"/>
    <w:rsid w:val="00991D01"/>
    <w:rsid w:val="00993097"/>
    <w:rsid w:val="00993ADB"/>
    <w:rsid w:val="009940E1"/>
    <w:rsid w:val="009A00E8"/>
    <w:rsid w:val="009A04EC"/>
    <w:rsid w:val="009A17A5"/>
    <w:rsid w:val="009A1D6A"/>
    <w:rsid w:val="009A2005"/>
    <w:rsid w:val="009A2F8A"/>
    <w:rsid w:val="009A49F8"/>
    <w:rsid w:val="009A62FF"/>
    <w:rsid w:val="009A7509"/>
    <w:rsid w:val="009B1535"/>
    <w:rsid w:val="009B17D1"/>
    <w:rsid w:val="009B282A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CF4"/>
    <w:rsid w:val="009D2DD1"/>
    <w:rsid w:val="009D5CBE"/>
    <w:rsid w:val="009D6592"/>
    <w:rsid w:val="009D7364"/>
    <w:rsid w:val="009D7BBC"/>
    <w:rsid w:val="009D7BD5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2400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9F3"/>
    <w:rsid w:val="00A0386F"/>
    <w:rsid w:val="00A04E3F"/>
    <w:rsid w:val="00A054A9"/>
    <w:rsid w:val="00A06E8B"/>
    <w:rsid w:val="00A1194E"/>
    <w:rsid w:val="00A14733"/>
    <w:rsid w:val="00A151AE"/>
    <w:rsid w:val="00A1633D"/>
    <w:rsid w:val="00A20B6A"/>
    <w:rsid w:val="00A20DD4"/>
    <w:rsid w:val="00A22671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ABD"/>
    <w:rsid w:val="00A33F93"/>
    <w:rsid w:val="00A34679"/>
    <w:rsid w:val="00A34C9C"/>
    <w:rsid w:val="00A3547A"/>
    <w:rsid w:val="00A361C8"/>
    <w:rsid w:val="00A36D4B"/>
    <w:rsid w:val="00A3756F"/>
    <w:rsid w:val="00A40783"/>
    <w:rsid w:val="00A4172B"/>
    <w:rsid w:val="00A441D9"/>
    <w:rsid w:val="00A4449A"/>
    <w:rsid w:val="00A44588"/>
    <w:rsid w:val="00A44D5C"/>
    <w:rsid w:val="00A45BB5"/>
    <w:rsid w:val="00A460B9"/>
    <w:rsid w:val="00A46782"/>
    <w:rsid w:val="00A51E24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894"/>
    <w:rsid w:val="00A721A3"/>
    <w:rsid w:val="00A72B0C"/>
    <w:rsid w:val="00A769FA"/>
    <w:rsid w:val="00A77021"/>
    <w:rsid w:val="00A772BB"/>
    <w:rsid w:val="00A7771C"/>
    <w:rsid w:val="00A80278"/>
    <w:rsid w:val="00A835EA"/>
    <w:rsid w:val="00A838A4"/>
    <w:rsid w:val="00A847DC"/>
    <w:rsid w:val="00A84BCB"/>
    <w:rsid w:val="00A85047"/>
    <w:rsid w:val="00A858DD"/>
    <w:rsid w:val="00A87444"/>
    <w:rsid w:val="00A93EC4"/>
    <w:rsid w:val="00A9503F"/>
    <w:rsid w:val="00AA022C"/>
    <w:rsid w:val="00AA02B1"/>
    <w:rsid w:val="00AA162E"/>
    <w:rsid w:val="00AA4229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02B"/>
    <w:rsid w:val="00B07BE0"/>
    <w:rsid w:val="00B103D0"/>
    <w:rsid w:val="00B108A4"/>
    <w:rsid w:val="00B12785"/>
    <w:rsid w:val="00B14AF0"/>
    <w:rsid w:val="00B15E6E"/>
    <w:rsid w:val="00B165E5"/>
    <w:rsid w:val="00B204A2"/>
    <w:rsid w:val="00B21DB9"/>
    <w:rsid w:val="00B21E32"/>
    <w:rsid w:val="00B23724"/>
    <w:rsid w:val="00B23F12"/>
    <w:rsid w:val="00B27D88"/>
    <w:rsid w:val="00B30AEA"/>
    <w:rsid w:val="00B30D34"/>
    <w:rsid w:val="00B31D77"/>
    <w:rsid w:val="00B34485"/>
    <w:rsid w:val="00B34740"/>
    <w:rsid w:val="00B354BD"/>
    <w:rsid w:val="00B360B5"/>
    <w:rsid w:val="00B37F81"/>
    <w:rsid w:val="00B413AE"/>
    <w:rsid w:val="00B416EE"/>
    <w:rsid w:val="00B42569"/>
    <w:rsid w:val="00B42F6F"/>
    <w:rsid w:val="00B4379F"/>
    <w:rsid w:val="00B4400D"/>
    <w:rsid w:val="00B477F3"/>
    <w:rsid w:val="00B5068A"/>
    <w:rsid w:val="00B511FA"/>
    <w:rsid w:val="00B51834"/>
    <w:rsid w:val="00B5343B"/>
    <w:rsid w:val="00B53886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2721"/>
    <w:rsid w:val="00B73F71"/>
    <w:rsid w:val="00B75618"/>
    <w:rsid w:val="00B761EF"/>
    <w:rsid w:val="00B7660C"/>
    <w:rsid w:val="00B7681B"/>
    <w:rsid w:val="00B77DCE"/>
    <w:rsid w:val="00B801A4"/>
    <w:rsid w:val="00B806AD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233B"/>
    <w:rsid w:val="00BC44E0"/>
    <w:rsid w:val="00BC5A81"/>
    <w:rsid w:val="00BC6329"/>
    <w:rsid w:val="00BC634B"/>
    <w:rsid w:val="00BC6EB8"/>
    <w:rsid w:val="00BC776B"/>
    <w:rsid w:val="00BD0531"/>
    <w:rsid w:val="00BD10CE"/>
    <w:rsid w:val="00BD19BE"/>
    <w:rsid w:val="00BD4262"/>
    <w:rsid w:val="00BD47F8"/>
    <w:rsid w:val="00BE00B7"/>
    <w:rsid w:val="00BE0AAD"/>
    <w:rsid w:val="00BE0AE1"/>
    <w:rsid w:val="00BE22EA"/>
    <w:rsid w:val="00BE291E"/>
    <w:rsid w:val="00BE3E9D"/>
    <w:rsid w:val="00BE4688"/>
    <w:rsid w:val="00BE52CF"/>
    <w:rsid w:val="00BE6810"/>
    <w:rsid w:val="00BE7888"/>
    <w:rsid w:val="00BE7C3C"/>
    <w:rsid w:val="00BF228C"/>
    <w:rsid w:val="00BF2E6B"/>
    <w:rsid w:val="00BF725A"/>
    <w:rsid w:val="00C00E9F"/>
    <w:rsid w:val="00C01A24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11861"/>
    <w:rsid w:val="00C20270"/>
    <w:rsid w:val="00C21401"/>
    <w:rsid w:val="00C21A6C"/>
    <w:rsid w:val="00C22336"/>
    <w:rsid w:val="00C2383A"/>
    <w:rsid w:val="00C23AFA"/>
    <w:rsid w:val="00C23B4D"/>
    <w:rsid w:val="00C23B79"/>
    <w:rsid w:val="00C26DD4"/>
    <w:rsid w:val="00C272D1"/>
    <w:rsid w:val="00C2757E"/>
    <w:rsid w:val="00C27ABC"/>
    <w:rsid w:val="00C30CB3"/>
    <w:rsid w:val="00C324E1"/>
    <w:rsid w:val="00C32EB3"/>
    <w:rsid w:val="00C3390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203A"/>
    <w:rsid w:val="00C52C66"/>
    <w:rsid w:val="00C531C8"/>
    <w:rsid w:val="00C5345F"/>
    <w:rsid w:val="00C53D2B"/>
    <w:rsid w:val="00C54960"/>
    <w:rsid w:val="00C552D7"/>
    <w:rsid w:val="00C579FD"/>
    <w:rsid w:val="00C600C7"/>
    <w:rsid w:val="00C6043B"/>
    <w:rsid w:val="00C60587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6077"/>
    <w:rsid w:val="00C77C7C"/>
    <w:rsid w:val="00C80DCB"/>
    <w:rsid w:val="00C80DF6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300"/>
    <w:rsid w:val="00C9679F"/>
    <w:rsid w:val="00CA000C"/>
    <w:rsid w:val="00CA0B14"/>
    <w:rsid w:val="00CA115C"/>
    <w:rsid w:val="00CA1DF3"/>
    <w:rsid w:val="00CA3BBD"/>
    <w:rsid w:val="00CA45C8"/>
    <w:rsid w:val="00CA4AE2"/>
    <w:rsid w:val="00CA4BE9"/>
    <w:rsid w:val="00CA5A0C"/>
    <w:rsid w:val="00CB0E7B"/>
    <w:rsid w:val="00CB2B35"/>
    <w:rsid w:val="00CB30F9"/>
    <w:rsid w:val="00CB3E75"/>
    <w:rsid w:val="00CB508D"/>
    <w:rsid w:val="00CB5D48"/>
    <w:rsid w:val="00CB63F3"/>
    <w:rsid w:val="00CC3E3C"/>
    <w:rsid w:val="00CC42B6"/>
    <w:rsid w:val="00CC489C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C97"/>
    <w:rsid w:val="00D00462"/>
    <w:rsid w:val="00D011FD"/>
    <w:rsid w:val="00D02270"/>
    <w:rsid w:val="00D0245E"/>
    <w:rsid w:val="00D05FA8"/>
    <w:rsid w:val="00D06287"/>
    <w:rsid w:val="00D0793D"/>
    <w:rsid w:val="00D1182B"/>
    <w:rsid w:val="00D13748"/>
    <w:rsid w:val="00D14F11"/>
    <w:rsid w:val="00D157B4"/>
    <w:rsid w:val="00D15BFA"/>
    <w:rsid w:val="00D1629B"/>
    <w:rsid w:val="00D164A4"/>
    <w:rsid w:val="00D16591"/>
    <w:rsid w:val="00D16B33"/>
    <w:rsid w:val="00D17047"/>
    <w:rsid w:val="00D20C0B"/>
    <w:rsid w:val="00D22D60"/>
    <w:rsid w:val="00D2327A"/>
    <w:rsid w:val="00D23B72"/>
    <w:rsid w:val="00D265F9"/>
    <w:rsid w:val="00D26726"/>
    <w:rsid w:val="00D26C30"/>
    <w:rsid w:val="00D32E87"/>
    <w:rsid w:val="00D33F71"/>
    <w:rsid w:val="00D35D40"/>
    <w:rsid w:val="00D36561"/>
    <w:rsid w:val="00D36FA3"/>
    <w:rsid w:val="00D37E64"/>
    <w:rsid w:val="00D44D1E"/>
    <w:rsid w:val="00D46117"/>
    <w:rsid w:val="00D51358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29FF"/>
    <w:rsid w:val="00D737C5"/>
    <w:rsid w:val="00D74F46"/>
    <w:rsid w:val="00D7508C"/>
    <w:rsid w:val="00D75974"/>
    <w:rsid w:val="00D75AC9"/>
    <w:rsid w:val="00D806E1"/>
    <w:rsid w:val="00D810C2"/>
    <w:rsid w:val="00D851C6"/>
    <w:rsid w:val="00D853CF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4474"/>
    <w:rsid w:val="00DD561F"/>
    <w:rsid w:val="00DD5A5D"/>
    <w:rsid w:val="00DD6ADC"/>
    <w:rsid w:val="00DD6EFE"/>
    <w:rsid w:val="00DD77F6"/>
    <w:rsid w:val="00DD7C2B"/>
    <w:rsid w:val="00DE027C"/>
    <w:rsid w:val="00DE0FF6"/>
    <w:rsid w:val="00DE1D6F"/>
    <w:rsid w:val="00DE35E8"/>
    <w:rsid w:val="00DE3E12"/>
    <w:rsid w:val="00DE476E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3FE6"/>
    <w:rsid w:val="00E16B7B"/>
    <w:rsid w:val="00E176A3"/>
    <w:rsid w:val="00E227E1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56C51"/>
    <w:rsid w:val="00E61E5C"/>
    <w:rsid w:val="00E6263F"/>
    <w:rsid w:val="00E62730"/>
    <w:rsid w:val="00E62C06"/>
    <w:rsid w:val="00E62DCC"/>
    <w:rsid w:val="00E63A1D"/>
    <w:rsid w:val="00E64AAD"/>
    <w:rsid w:val="00E64C94"/>
    <w:rsid w:val="00E6518D"/>
    <w:rsid w:val="00E655A8"/>
    <w:rsid w:val="00E66733"/>
    <w:rsid w:val="00E70082"/>
    <w:rsid w:val="00E700EE"/>
    <w:rsid w:val="00E71622"/>
    <w:rsid w:val="00E717A6"/>
    <w:rsid w:val="00E736D0"/>
    <w:rsid w:val="00E77A38"/>
    <w:rsid w:val="00E805BB"/>
    <w:rsid w:val="00E8242F"/>
    <w:rsid w:val="00E8644C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1D43"/>
    <w:rsid w:val="00EB48E8"/>
    <w:rsid w:val="00EB493E"/>
    <w:rsid w:val="00EB6A0F"/>
    <w:rsid w:val="00EB6CF1"/>
    <w:rsid w:val="00EC02E2"/>
    <w:rsid w:val="00EC090E"/>
    <w:rsid w:val="00EC1748"/>
    <w:rsid w:val="00EC1F18"/>
    <w:rsid w:val="00EC2FFA"/>
    <w:rsid w:val="00EC4E27"/>
    <w:rsid w:val="00EC6E8E"/>
    <w:rsid w:val="00EC792C"/>
    <w:rsid w:val="00ED0C66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638"/>
    <w:rsid w:val="00EE75AE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2A14"/>
    <w:rsid w:val="00F0300B"/>
    <w:rsid w:val="00F05EC0"/>
    <w:rsid w:val="00F06D7D"/>
    <w:rsid w:val="00F10366"/>
    <w:rsid w:val="00F10951"/>
    <w:rsid w:val="00F11BE5"/>
    <w:rsid w:val="00F127C4"/>
    <w:rsid w:val="00F12DE4"/>
    <w:rsid w:val="00F134CA"/>
    <w:rsid w:val="00F14AD5"/>
    <w:rsid w:val="00F16B91"/>
    <w:rsid w:val="00F16C7A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27FE"/>
    <w:rsid w:val="00F3302D"/>
    <w:rsid w:val="00F35C10"/>
    <w:rsid w:val="00F37372"/>
    <w:rsid w:val="00F4063F"/>
    <w:rsid w:val="00F411DB"/>
    <w:rsid w:val="00F42215"/>
    <w:rsid w:val="00F42AE0"/>
    <w:rsid w:val="00F46BC7"/>
    <w:rsid w:val="00F46C44"/>
    <w:rsid w:val="00F508D0"/>
    <w:rsid w:val="00F5326F"/>
    <w:rsid w:val="00F53669"/>
    <w:rsid w:val="00F53C36"/>
    <w:rsid w:val="00F56730"/>
    <w:rsid w:val="00F57FEA"/>
    <w:rsid w:val="00F601E7"/>
    <w:rsid w:val="00F6299A"/>
    <w:rsid w:val="00F65748"/>
    <w:rsid w:val="00F70503"/>
    <w:rsid w:val="00F70C03"/>
    <w:rsid w:val="00F7170D"/>
    <w:rsid w:val="00F72090"/>
    <w:rsid w:val="00F72523"/>
    <w:rsid w:val="00F729AC"/>
    <w:rsid w:val="00F72F47"/>
    <w:rsid w:val="00F744A4"/>
    <w:rsid w:val="00F744CF"/>
    <w:rsid w:val="00F755A8"/>
    <w:rsid w:val="00F769EE"/>
    <w:rsid w:val="00F77B2E"/>
    <w:rsid w:val="00F8054F"/>
    <w:rsid w:val="00F808BF"/>
    <w:rsid w:val="00F81816"/>
    <w:rsid w:val="00F81E95"/>
    <w:rsid w:val="00F81EF2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6809"/>
    <w:rsid w:val="00F97599"/>
    <w:rsid w:val="00FA1952"/>
    <w:rsid w:val="00FA3573"/>
    <w:rsid w:val="00FA380F"/>
    <w:rsid w:val="00FA3B01"/>
    <w:rsid w:val="00FA3F31"/>
    <w:rsid w:val="00FA428A"/>
    <w:rsid w:val="00FB0007"/>
    <w:rsid w:val="00FB0555"/>
    <w:rsid w:val="00FB0700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6610"/>
    <w:rsid w:val="00FC7976"/>
    <w:rsid w:val="00FD00EF"/>
    <w:rsid w:val="00FD12E2"/>
    <w:rsid w:val="00FD413F"/>
    <w:rsid w:val="00FD425F"/>
    <w:rsid w:val="00FD4B95"/>
    <w:rsid w:val="00FD61EB"/>
    <w:rsid w:val="00FD666F"/>
    <w:rsid w:val="00FD677B"/>
    <w:rsid w:val="00FD7857"/>
    <w:rsid w:val="00FE08EB"/>
    <w:rsid w:val="00FE0FC3"/>
    <w:rsid w:val="00FE2FFB"/>
    <w:rsid w:val="00FE4FFA"/>
    <w:rsid w:val="00FE7129"/>
    <w:rsid w:val="00FF076E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93945D040493049A97AAF8F952DB5897865DEFEB58B376179C23340896B3955660A81D5E2F0E258B8E60BADA1B6A70E9086FA42618656Cq3M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81D86FF30E21066DFC24C2A92B982672576319E925D42905D67B019191F4F3562915CC828D92A78A4FFA8651A7444718A62754998A19603F83FD6348k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91BF-42B4-4DDD-9249-8E95CC71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2019</Words>
  <Characters>14923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16909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User</cp:lastModifiedBy>
  <cp:revision>2</cp:revision>
  <cp:lastPrinted>2020-12-02T06:12:00Z</cp:lastPrinted>
  <dcterms:created xsi:type="dcterms:W3CDTF">2020-12-03T06:41:00Z</dcterms:created>
  <dcterms:modified xsi:type="dcterms:W3CDTF">2020-12-03T06:41:00Z</dcterms:modified>
</cp:coreProperties>
</file>