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99" w:rsidRDefault="00FE7099" w:rsidP="00FE7099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6F6043" w:rsidRPr="00C966A7" w:rsidRDefault="00C966A7" w:rsidP="00FE7099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C966A7">
        <w:rPr>
          <w:rFonts w:ascii="PT Astra Serif" w:hAnsi="PT Astra Serif"/>
          <w:bCs/>
          <w:sz w:val="28"/>
          <w:szCs w:val="28"/>
        </w:rPr>
        <w:t xml:space="preserve">роект </w:t>
      </w:r>
    </w:p>
    <w:p w:rsidR="00FE7099" w:rsidRDefault="00FE7099" w:rsidP="00FE70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25C0A" w:rsidRPr="00625C0A" w:rsidRDefault="00625C0A" w:rsidP="00625C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5C0A">
        <w:rPr>
          <w:rFonts w:ascii="Times New Roman" w:eastAsia="Calibri" w:hAnsi="Times New Roman" w:cs="Times New Roman"/>
          <w:b/>
          <w:bCs/>
          <w:sz w:val="32"/>
          <w:szCs w:val="32"/>
        </w:rPr>
        <w:t>ГУБЕРНАТОР УЛЬЯНОВСКОЙ ОБЛАСТИ</w:t>
      </w:r>
    </w:p>
    <w:p w:rsidR="00625C0A" w:rsidRPr="00625C0A" w:rsidRDefault="00625C0A" w:rsidP="00625C0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25C0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У К А </w:t>
      </w:r>
      <w:proofErr w:type="gramStart"/>
      <w:r w:rsidRPr="00625C0A">
        <w:rPr>
          <w:rFonts w:ascii="Times New Roman" w:eastAsia="Calibri" w:hAnsi="Times New Roman" w:cs="Times New Roman"/>
          <w:b/>
          <w:bCs/>
          <w:sz w:val="32"/>
          <w:szCs w:val="32"/>
        </w:rPr>
        <w:t>З</w:t>
      </w:r>
      <w:proofErr w:type="gramEnd"/>
    </w:p>
    <w:p w:rsidR="00D544A8" w:rsidRPr="00C966A7" w:rsidRDefault="00D544A8" w:rsidP="00FE70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6043" w:rsidRPr="00C966A7" w:rsidRDefault="00C966A7" w:rsidP="00FE70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966A7">
        <w:rPr>
          <w:rFonts w:ascii="PT Astra Serif" w:hAnsi="PT Astra Serif"/>
          <w:b/>
          <w:bCs/>
          <w:sz w:val="28"/>
          <w:szCs w:val="28"/>
        </w:rPr>
        <w:t xml:space="preserve">О мерах по совершенствованию деятельности исполнительных органов государственной власти Ульяновской области </w:t>
      </w:r>
    </w:p>
    <w:p w:rsidR="00C966A7" w:rsidRPr="00C966A7" w:rsidRDefault="00C966A7" w:rsidP="00FE7099">
      <w:pPr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FE7099" w:rsidRDefault="00FE7099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F6043" w:rsidRPr="006A0A40" w:rsidRDefault="006F6043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В целях </w:t>
      </w:r>
      <w:proofErr w:type="gramStart"/>
      <w:r w:rsidRPr="006A0A40">
        <w:rPr>
          <w:rFonts w:ascii="PT Astra Serif" w:hAnsi="PT Astra Serif"/>
          <w:color w:val="000000" w:themeColor="text1"/>
          <w:sz w:val="28"/>
          <w:szCs w:val="28"/>
        </w:rPr>
        <w:t>повышения эффективности деятельности исполнительных органов государственной власти Ульяновской области</w:t>
      </w:r>
      <w:proofErr w:type="gramEnd"/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 и в соответствии </w:t>
      </w:r>
      <w:r w:rsidR="000E2435">
        <w:rPr>
          <w:rFonts w:ascii="PT Astra Serif" w:hAnsi="PT Astra Serif"/>
          <w:color w:val="000000" w:themeColor="text1"/>
          <w:sz w:val="28"/>
          <w:szCs w:val="28"/>
        </w:rPr>
        <w:br/>
      </w: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с </w:t>
      </w:r>
      <w:hyperlink r:id="rId7" w:history="1">
        <w:r w:rsidRPr="006A0A4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пунктом 10 части 1 статьи 21</w:t>
        </w:r>
      </w:hyperlink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 Устава Ульяновской области постановляю:</w:t>
      </w:r>
    </w:p>
    <w:p w:rsidR="00D544A8" w:rsidRDefault="006F6043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1. Переименовать с </w:t>
      </w:r>
      <w:r w:rsidR="0061103A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 ноября 2020 года</w:t>
      </w:r>
      <w:r w:rsidR="00D544A8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6F6043" w:rsidRDefault="006F6043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Министерство цифровой экономики и конкуренции Ульяновской области в Министерство </w:t>
      </w:r>
      <w:r w:rsidR="00C966A7" w:rsidRPr="006A0A40">
        <w:rPr>
          <w:rFonts w:ascii="PT Astra Serif" w:hAnsi="PT Astra Serif"/>
          <w:color w:val="000000" w:themeColor="text1"/>
          <w:sz w:val="28"/>
          <w:szCs w:val="28"/>
        </w:rPr>
        <w:t>экон</w:t>
      </w:r>
      <w:r w:rsidR="00D544A8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C966A7" w:rsidRPr="006A0A40">
        <w:rPr>
          <w:rFonts w:ascii="PT Astra Serif" w:hAnsi="PT Astra Serif"/>
          <w:color w:val="000000" w:themeColor="text1"/>
          <w:sz w:val="28"/>
          <w:szCs w:val="28"/>
        </w:rPr>
        <w:t>мического</w:t>
      </w: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 развития Ульяновской области, передав ему функции Министерства </w:t>
      </w:r>
      <w:r w:rsidR="00C966A7" w:rsidRPr="006A0A40">
        <w:rPr>
          <w:rFonts w:ascii="PT Astra Serif" w:hAnsi="PT Astra Serif"/>
          <w:color w:val="000000" w:themeColor="text1"/>
          <w:sz w:val="28"/>
          <w:szCs w:val="28"/>
        </w:rPr>
        <w:t xml:space="preserve">промышленности и транспорта Ульяновской области </w:t>
      </w: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в сфере </w:t>
      </w:r>
      <w:r w:rsidR="00C966A7" w:rsidRPr="006A0A40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государственного управления промышленности на </w:t>
      </w:r>
      <w:r w:rsidR="00D544A8">
        <w:rPr>
          <w:rFonts w:ascii="PT Astra Serif" w:hAnsi="PT Astra Serif"/>
          <w:color w:val="000000" w:themeColor="text1"/>
          <w:sz w:val="28"/>
          <w:szCs w:val="28"/>
        </w:rPr>
        <w:t>территории Ульяновской области;</w:t>
      </w:r>
    </w:p>
    <w:p w:rsidR="00D544A8" w:rsidRPr="006A0A40" w:rsidRDefault="00D544A8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Министерство промышленности и транспорта Ульяновской области </w:t>
      </w:r>
      <w:r w:rsidR="000E2435">
        <w:rPr>
          <w:rFonts w:ascii="PT Astra Serif" w:hAnsi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в Министерство транспорта Ульяновской области </w:t>
      </w:r>
    </w:p>
    <w:p w:rsidR="006F6043" w:rsidRPr="006A0A40" w:rsidRDefault="006F6043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 w:rsidR="00C966A7" w:rsidRPr="006A0A40">
        <w:rPr>
          <w:rFonts w:ascii="PT Astra Serif" w:hAnsi="PT Astra Serif"/>
          <w:color w:val="000000" w:themeColor="text1"/>
          <w:sz w:val="28"/>
          <w:szCs w:val="28"/>
        </w:rPr>
        <w:t>Министерству цифровой экономики и конкуренции Ульяновкой области и Министерству промышленности и транспорта Ульяновской области</w:t>
      </w:r>
      <w:r w:rsidRPr="006A0A40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6F6043" w:rsidRPr="006A0A40" w:rsidRDefault="006F6043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1) совместно с управлением по вопросам государственной службы </w:t>
      </w:r>
      <w:r w:rsidR="000E2435">
        <w:rPr>
          <w:rFonts w:ascii="PT Astra Serif" w:hAnsi="PT Astra Serif"/>
          <w:color w:val="000000" w:themeColor="text1"/>
          <w:sz w:val="28"/>
          <w:szCs w:val="28"/>
        </w:rPr>
        <w:br/>
      </w: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и кадров администрации Губернатора Ульяновской области обеспечить </w:t>
      </w:r>
      <w:r w:rsidR="000E2435">
        <w:rPr>
          <w:rFonts w:ascii="PT Astra Serif" w:hAnsi="PT Astra Serif"/>
          <w:color w:val="000000" w:themeColor="text1"/>
          <w:sz w:val="28"/>
          <w:szCs w:val="28"/>
        </w:rPr>
        <w:br/>
      </w:r>
      <w:r w:rsidRPr="006A0A40">
        <w:rPr>
          <w:rFonts w:ascii="PT Astra Serif" w:hAnsi="PT Astra Serif"/>
          <w:color w:val="000000" w:themeColor="text1"/>
          <w:sz w:val="28"/>
          <w:szCs w:val="28"/>
        </w:rPr>
        <w:t>в установленном порядке осуществление необходимых организационно-штатных мероприятий в соответствии с настоящим указом;</w:t>
      </w:r>
    </w:p>
    <w:p w:rsidR="006F6043" w:rsidRPr="006A0A40" w:rsidRDefault="006F6043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2) не позднее </w:t>
      </w:r>
      <w:r w:rsidR="00C966A7" w:rsidRPr="006A0A40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D544A8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C966A7" w:rsidRPr="006A0A4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544A8">
        <w:rPr>
          <w:rFonts w:ascii="PT Astra Serif" w:hAnsi="PT Astra Serif"/>
          <w:color w:val="000000" w:themeColor="text1"/>
          <w:sz w:val="28"/>
          <w:szCs w:val="28"/>
        </w:rPr>
        <w:t>октября</w:t>
      </w: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 2020 года представить в Правительство Ульяновской области согласованные:</w:t>
      </w:r>
    </w:p>
    <w:p w:rsidR="006F6043" w:rsidRPr="006A0A40" w:rsidRDefault="0061103A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а) </w:t>
      </w:r>
      <w:r w:rsidRPr="0061103A">
        <w:rPr>
          <w:rFonts w:ascii="PT Astra Serif" w:hAnsi="PT Astra Serif"/>
          <w:color w:val="000000" w:themeColor="text1"/>
          <w:sz w:val="28"/>
          <w:szCs w:val="28"/>
        </w:rPr>
        <w:t xml:space="preserve">проект постановления Правительства Ульяновской области о внесении изменений в Положение о Министерстве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цифровой экономики и конкуренции </w:t>
      </w:r>
      <w:r w:rsidRPr="0061103A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области;</w:t>
      </w:r>
    </w:p>
    <w:p w:rsidR="006F6043" w:rsidRPr="006A0A40" w:rsidRDefault="006F6043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в) проект постановления Правительства Ульяновской области о внесении изменений в Положение о Министерстве </w:t>
      </w:r>
      <w:r w:rsidR="006A0A40">
        <w:rPr>
          <w:rFonts w:ascii="PT Astra Serif" w:hAnsi="PT Astra Serif"/>
          <w:color w:val="000000" w:themeColor="text1"/>
          <w:sz w:val="28"/>
          <w:szCs w:val="28"/>
        </w:rPr>
        <w:t>промышленности и транспорта</w:t>
      </w: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области;</w:t>
      </w:r>
    </w:p>
    <w:p w:rsidR="006F6043" w:rsidRPr="006F6043" w:rsidRDefault="006F6043" w:rsidP="00FE709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A0A40">
        <w:rPr>
          <w:rFonts w:ascii="PT Astra Serif" w:hAnsi="PT Astra Serif"/>
          <w:color w:val="000000" w:themeColor="text1"/>
          <w:sz w:val="28"/>
          <w:szCs w:val="28"/>
        </w:rPr>
        <w:t>г) предельную штатную численность и фонд оплаты</w:t>
      </w:r>
      <w:r w:rsidRPr="006F6043">
        <w:rPr>
          <w:rFonts w:ascii="PT Astra Serif" w:hAnsi="PT Astra Serif"/>
          <w:sz w:val="28"/>
          <w:szCs w:val="28"/>
        </w:rPr>
        <w:t xml:space="preserve"> труда государственных гражданских служащих (работников) </w:t>
      </w:r>
      <w:r w:rsidR="00FE7099">
        <w:rPr>
          <w:rFonts w:ascii="PT Astra Serif" w:hAnsi="PT Astra Serif"/>
          <w:sz w:val="28"/>
          <w:szCs w:val="28"/>
        </w:rPr>
        <w:t>Министерства экономического развития Ульяновской области</w:t>
      </w:r>
      <w:r w:rsidRPr="006F6043">
        <w:rPr>
          <w:rFonts w:ascii="PT Astra Serif" w:hAnsi="PT Astra Serif"/>
          <w:sz w:val="28"/>
          <w:szCs w:val="28"/>
        </w:rPr>
        <w:t>;</w:t>
      </w:r>
    </w:p>
    <w:p w:rsidR="006F6043" w:rsidRPr="000453C2" w:rsidRDefault="006F6043" w:rsidP="00FE709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6043">
        <w:rPr>
          <w:rFonts w:ascii="PT Astra Serif" w:hAnsi="PT Astra Serif"/>
          <w:sz w:val="28"/>
          <w:szCs w:val="28"/>
        </w:rPr>
        <w:t xml:space="preserve">д) предельную штатную численность и фонд оплаты труда государственных гражданских служащих (работников) </w:t>
      </w:r>
      <w:r w:rsidR="00FE7099" w:rsidRPr="000453C2">
        <w:rPr>
          <w:rFonts w:ascii="PT Astra Serif" w:hAnsi="PT Astra Serif"/>
          <w:sz w:val="28"/>
          <w:szCs w:val="28"/>
        </w:rPr>
        <w:t>Министерства транспорта Ульяновской области,</w:t>
      </w:r>
    </w:p>
    <w:p w:rsidR="006F6043" w:rsidRPr="006F6043" w:rsidRDefault="006F6043" w:rsidP="00FE709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53C2">
        <w:rPr>
          <w:rFonts w:ascii="PT Astra Serif" w:hAnsi="PT Astra Serif"/>
          <w:sz w:val="28"/>
          <w:szCs w:val="28"/>
        </w:rPr>
        <w:t xml:space="preserve">3. Впредь до завершения всех необходимых юридических </w:t>
      </w:r>
      <w:r w:rsidRPr="006F6043">
        <w:rPr>
          <w:rFonts w:ascii="PT Astra Serif" w:hAnsi="PT Astra Serif"/>
          <w:sz w:val="28"/>
          <w:szCs w:val="28"/>
        </w:rPr>
        <w:t xml:space="preserve">действий и организационно-штатных мероприятий, связанных с реализацией настоящего указа, </w:t>
      </w:r>
      <w:r w:rsidR="00FE7099">
        <w:rPr>
          <w:rFonts w:ascii="PT Astra Serif" w:hAnsi="PT Astra Serif"/>
          <w:sz w:val="28"/>
          <w:szCs w:val="28"/>
        </w:rPr>
        <w:t xml:space="preserve">Министерству цифровой экономики и конкуренции Ульяновской </w:t>
      </w:r>
      <w:r w:rsidR="00FE7099">
        <w:rPr>
          <w:rFonts w:ascii="PT Astra Serif" w:hAnsi="PT Astra Serif"/>
          <w:sz w:val="28"/>
          <w:szCs w:val="28"/>
        </w:rPr>
        <w:lastRenderedPageBreak/>
        <w:t>области</w:t>
      </w:r>
      <w:r w:rsidRPr="006F6043">
        <w:rPr>
          <w:rFonts w:ascii="PT Astra Serif" w:hAnsi="PT Astra Serif"/>
          <w:sz w:val="28"/>
          <w:szCs w:val="28"/>
        </w:rPr>
        <w:t xml:space="preserve">, Министерству </w:t>
      </w:r>
      <w:r w:rsidR="00FE7099">
        <w:rPr>
          <w:rFonts w:ascii="PT Astra Serif" w:hAnsi="PT Astra Serif"/>
          <w:sz w:val="28"/>
          <w:szCs w:val="28"/>
        </w:rPr>
        <w:t>промышленности и транспорта</w:t>
      </w:r>
      <w:r w:rsidRPr="006F6043">
        <w:rPr>
          <w:rFonts w:ascii="PT Astra Serif" w:hAnsi="PT Astra Serif"/>
          <w:sz w:val="28"/>
          <w:szCs w:val="28"/>
        </w:rPr>
        <w:t xml:space="preserve"> Ульяновской области продолжать осуществлять полномочия в установленной сфере деятельности.</w:t>
      </w:r>
    </w:p>
    <w:p w:rsidR="00061AD8" w:rsidRDefault="006F6043" w:rsidP="00FE709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Par21"/>
      <w:bookmarkEnd w:id="0"/>
      <w:r w:rsidRPr="006F6043">
        <w:rPr>
          <w:rFonts w:ascii="PT Astra Serif" w:hAnsi="PT Astra Serif"/>
          <w:sz w:val="28"/>
          <w:szCs w:val="28"/>
        </w:rPr>
        <w:t xml:space="preserve">4. </w:t>
      </w:r>
      <w:r w:rsidRPr="00FE7099">
        <w:rPr>
          <w:rFonts w:ascii="PT Astra Serif" w:hAnsi="PT Astra Serif"/>
          <w:color w:val="000000" w:themeColor="text1"/>
          <w:sz w:val="28"/>
          <w:szCs w:val="28"/>
        </w:rPr>
        <w:t xml:space="preserve">Внести </w:t>
      </w:r>
      <w:r w:rsidR="00061AD8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D544A8">
        <w:rPr>
          <w:rFonts w:ascii="PT Astra Serif" w:hAnsi="PT Astra Serif"/>
          <w:color w:val="000000" w:themeColor="text1"/>
          <w:sz w:val="28"/>
          <w:szCs w:val="28"/>
        </w:rPr>
        <w:t xml:space="preserve">раздел </w:t>
      </w:r>
      <w:r w:rsidR="00D544A8">
        <w:rPr>
          <w:rFonts w:ascii="PT Astra Serif" w:hAnsi="PT Astra Serif"/>
          <w:color w:val="000000" w:themeColor="text1"/>
          <w:sz w:val="28"/>
          <w:szCs w:val="28"/>
          <w:lang w:val="en-US"/>
        </w:rPr>
        <w:t>I</w:t>
      </w:r>
      <w:r w:rsidR="00D544A8" w:rsidRPr="00D544A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61AD8">
        <w:rPr>
          <w:rFonts w:ascii="PT Astra Serif" w:hAnsi="PT Astra Serif"/>
          <w:color w:val="000000" w:themeColor="text1"/>
          <w:sz w:val="28"/>
          <w:szCs w:val="28"/>
        </w:rPr>
        <w:t>структур</w:t>
      </w:r>
      <w:r w:rsidR="00D544A8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061AD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F6043">
        <w:rPr>
          <w:rFonts w:ascii="PT Astra Serif" w:hAnsi="PT Astra Serif"/>
          <w:sz w:val="28"/>
          <w:szCs w:val="28"/>
        </w:rPr>
        <w:t xml:space="preserve">исполнительных органов государственной власти Ульяновской области, возглавляемых Правительством Ульяновской области, утвержденной постановлением Губернатора Ульяновской области от 02.12.2016 </w:t>
      </w:r>
      <w:r w:rsidR="00FE7099">
        <w:rPr>
          <w:rFonts w:ascii="PT Astra Serif" w:hAnsi="PT Astra Serif"/>
          <w:sz w:val="28"/>
          <w:szCs w:val="28"/>
        </w:rPr>
        <w:t>№</w:t>
      </w:r>
      <w:r w:rsidRPr="006F6043">
        <w:rPr>
          <w:rFonts w:ascii="PT Astra Serif" w:hAnsi="PT Astra Serif"/>
          <w:sz w:val="28"/>
          <w:szCs w:val="28"/>
        </w:rPr>
        <w:t xml:space="preserve"> 110 </w:t>
      </w:r>
      <w:r w:rsidR="00FE7099">
        <w:rPr>
          <w:rFonts w:ascii="PT Astra Serif" w:hAnsi="PT Astra Serif"/>
          <w:sz w:val="28"/>
          <w:szCs w:val="28"/>
        </w:rPr>
        <w:t>«</w:t>
      </w:r>
      <w:r w:rsidRPr="006F6043">
        <w:rPr>
          <w:rFonts w:ascii="PT Astra Serif" w:hAnsi="PT Astra Serif"/>
          <w:sz w:val="28"/>
          <w:szCs w:val="28"/>
        </w:rPr>
        <w:t>О структуре исполнительных органов государственной власти Ульяновской области</w:t>
      </w:r>
      <w:r w:rsidR="00FE7099">
        <w:rPr>
          <w:rFonts w:ascii="PT Astra Serif" w:hAnsi="PT Astra Serif"/>
          <w:sz w:val="28"/>
          <w:szCs w:val="28"/>
        </w:rPr>
        <w:t>»</w:t>
      </w:r>
      <w:r w:rsidR="00061AD8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061AD8" w:rsidRDefault="00D544A8" w:rsidP="000453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453C2">
        <w:rPr>
          <w:rFonts w:ascii="PT Astra Serif" w:hAnsi="PT Astra Serif"/>
          <w:sz w:val="28"/>
          <w:szCs w:val="28"/>
        </w:rPr>
        <w:t xml:space="preserve">) </w:t>
      </w:r>
      <w:r w:rsidR="004F6747">
        <w:rPr>
          <w:rFonts w:ascii="PT Astra Serif" w:hAnsi="PT Astra Serif"/>
          <w:sz w:val="28"/>
          <w:szCs w:val="28"/>
        </w:rPr>
        <w:t>в</w:t>
      </w:r>
      <w:r w:rsidR="00061AD8">
        <w:rPr>
          <w:rFonts w:ascii="PT Astra Serif" w:hAnsi="PT Astra Serif"/>
          <w:sz w:val="28"/>
          <w:szCs w:val="28"/>
        </w:rPr>
        <w:t xml:space="preserve"> абзаце четвёртом слова «промышленности</w:t>
      </w:r>
      <w:r w:rsidR="0061103A">
        <w:rPr>
          <w:rFonts w:ascii="PT Astra Serif" w:hAnsi="PT Astra Serif"/>
          <w:sz w:val="28"/>
          <w:szCs w:val="28"/>
        </w:rPr>
        <w:t xml:space="preserve"> и»</w:t>
      </w:r>
      <w:r w:rsidR="00DC1EBE">
        <w:rPr>
          <w:rFonts w:ascii="PT Astra Serif" w:hAnsi="PT Astra Serif"/>
          <w:sz w:val="28"/>
          <w:szCs w:val="28"/>
        </w:rPr>
        <w:t xml:space="preserve"> исключить</w:t>
      </w:r>
      <w:r w:rsidR="00061AD8">
        <w:rPr>
          <w:rFonts w:ascii="PT Astra Serif" w:hAnsi="PT Astra Serif"/>
          <w:sz w:val="28"/>
          <w:szCs w:val="28"/>
        </w:rPr>
        <w:t>;</w:t>
      </w:r>
    </w:p>
    <w:p w:rsidR="00061AD8" w:rsidRDefault="00D544A8" w:rsidP="00FE709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453C2">
        <w:rPr>
          <w:rFonts w:ascii="PT Astra Serif" w:hAnsi="PT Astra Serif"/>
          <w:sz w:val="28"/>
          <w:szCs w:val="28"/>
        </w:rPr>
        <w:t xml:space="preserve">) </w:t>
      </w:r>
      <w:r w:rsidR="004F6747">
        <w:rPr>
          <w:rFonts w:ascii="PT Astra Serif" w:hAnsi="PT Astra Serif"/>
          <w:sz w:val="28"/>
          <w:szCs w:val="28"/>
        </w:rPr>
        <w:t>в</w:t>
      </w:r>
      <w:r w:rsidR="00061AD8">
        <w:rPr>
          <w:rFonts w:ascii="PT Astra Serif" w:hAnsi="PT Astra Serif"/>
          <w:sz w:val="28"/>
          <w:szCs w:val="28"/>
        </w:rPr>
        <w:t xml:space="preserve"> абзаце пятом слова «цифровой экономики и конкуренции»</w:t>
      </w:r>
      <w:r w:rsidR="007E676C">
        <w:rPr>
          <w:rFonts w:ascii="PT Astra Serif" w:hAnsi="PT Astra Serif"/>
          <w:sz w:val="28"/>
          <w:szCs w:val="28"/>
        </w:rPr>
        <w:t xml:space="preserve"> </w:t>
      </w:r>
      <w:r w:rsidR="00061AD8">
        <w:rPr>
          <w:rFonts w:ascii="PT Astra Serif" w:hAnsi="PT Astra Serif"/>
          <w:sz w:val="28"/>
          <w:szCs w:val="28"/>
        </w:rPr>
        <w:t>заменить словами «экономич</w:t>
      </w:r>
      <w:r w:rsidR="0061103A">
        <w:rPr>
          <w:rFonts w:ascii="PT Astra Serif" w:hAnsi="PT Astra Serif"/>
          <w:sz w:val="28"/>
          <w:szCs w:val="28"/>
        </w:rPr>
        <w:t>еского развития</w:t>
      </w:r>
      <w:r w:rsidR="00061AD8">
        <w:rPr>
          <w:rFonts w:ascii="PT Astra Serif" w:hAnsi="PT Astra Serif"/>
          <w:sz w:val="28"/>
          <w:szCs w:val="28"/>
        </w:rPr>
        <w:t xml:space="preserve">» </w:t>
      </w:r>
      <w:bookmarkStart w:id="1" w:name="Par22"/>
      <w:bookmarkEnd w:id="1"/>
    </w:p>
    <w:p w:rsidR="006F6043" w:rsidRPr="00DC1EBE" w:rsidRDefault="006F6043" w:rsidP="00DC1EB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6043">
        <w:rPr>
          <w:rFonts w:ascii="PT Astra Serif" w:hAnsi="PT Astra Serif"/>
          <w:sz w:val="28"/>
          <w:szCs w:val="28"/>
        </w:rPr>
        <w:t>5</w:t>
      </w:r>
      <w:r w:rsidRPr="00DC1EBE">
        <w:rPr>
          <w:rFonts w:ascii="PT Astra Serif" w:hAnsi="PT Astra Serif"/>
          <w:sz w:val="28"/>
          <w:szCs w:val="28"/>
        </w:rPr>
        <w:t xml:space="preserve">. Настоящий указ вступает в силу на следующий день после дня его официального опубликования, за исключением </w:t>
      </w:r>
      <w:hyperlink w:anchor="Par21" w:history="1">
        <w:r w:rsidRPr="00DC1EBE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пункта 4</w:t>
        </w:r>
      </w:hyperlink>
      <w:r w:rsidRPr="00DC1EBE">
        <w:rPr>
          <w:rFonts w:ascii="PT Astra Serif" w:hAnsi="PT Astra Serif"/>
          <w:sz w:val="28"/>
          <w:szCs w:val="28"/>
        </w:rPr>
        <w:t xml:space="preserve"> настоящего указа, который вступает в силу с </w:t>
      </w:r>
      <w:r w:rsidR="00E3495B" w:rsidRPr="00DC1EBE">
        <w:rPr>
          <w:rFonts w:ascii="PT Astra Serif" w:hAnsi="PT Astra Serif"/>
          <w:sz w:val="28"/>
          <w:szCs w:val="28"/>
        </w:rPr>
        <w:t>2 ноября</w:t>
      </w:r>
      <w:r w:rsidRPr="00DC1EBE">
        <w:rPr>
          <w:rFonts w:ascii="PT Astra Serif" w:hAnsi="PT Astra Serif"/>
          <w:sz w:val="28"/>
          <w:szCs w:val="28"/>
        </w:rPr>
        <w:t xml:space="preserve"> 2020 года.</w:t>
      </w:r>
    </w:p>
    <w:p w:rsidR="006F6043" w:rsidRPr="00DC1EBE" w:rsidRDefault="006F6043" w:rsidP="00DC1EB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F6747" w:rsidRDefault="004F6747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50B4E" w:rsidRPr="006F6043" w:rsidRDefault="00250B4E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p w:rsidR="006F6043" w:rsidRPr="006F6043" w:rsidRDefault="006F6043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F6043">
        <w:rPr>
          <w:rFonts w:ascii="PT Astra Serif" w:hAnsi="PT Astra Serif"/>
          <w:sz w:val="28"/>
          <w:szCs w:val="28"/>
        </w:rPr>
        <w:t>Губернатор</w:t>
      </w:r>
    </w:p>
    <w:p w:rsidR="006F6043" w:rsidRPr="006F6043" w:rsidRDefault="004F6747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</w:t>
      </w:r>
      <w:r w:rsidR="006F6043" w:rsidRPr="006F6043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         </w:t>
      </w:r>
      <w:r w:rsidR="00061AD8"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61103A">
        <w:rPr>
          <w:rFonts w:ascii="PT Astra Serif" w:hAnsi="PT Astra Serif"/>
          <w:sz w:val="28"/>
          <w:szCs w:val="28"/>
        </w:rPr>
        <w:t xml:space="preserve"> </w:t>
      </w:r>
      <w:r w:rsidR="00061AD8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="00061AD8">
        <w:rPr>
          <w:rFonts w:ascii="PT Astra Serif" w:hAnsi="PT Astra Serif"/>
          <w:sz w:val="28"/>
          <w:szCs w:val="28"/>
        </w:rPr>
        <w:t>С.И.Морозов</w:t>
      </w:r>
      <w:proofErr w:type="spellEnd"/>
      <w:r w:rsidR="00061AD8">
        <w:rPr>
          <w:rFonts w:ascii="PT Astra Serif" w:hAnsi="PT Astra Serif"/>
          <w:sz w:val="28"/>
          <w:szCs w:val="28"/>
        </w:rPr>
        <w:t xml:space="preserve"> </w:t>
      </w:r>
    </w:p>
    <w:p w:rsidR="006F6043" w:rsidRPr="006F6043" w:rsidRDefault="006F6043" w:rsidP="00FE7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F6043" w:rsidRPr="006F6043" w:rsidRDefault="006F6043" w:rsidP="00FE7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86147" w:rsidRPr="006F6043" w:rsidRDefault="00186147" w:rsidP="00FE7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186147" w:rsidRPr="006F6043" w:rsidSect="000E2435">
      <w:headerReference w:type="default" r:id="rId8"/>
      <w:pgSz w:w="11905" w:h="16838"/>
      <w:pgMar w:top="851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EB" w:rsidRDefault="00EB71EB" w:rsidP="000E2435">
      <w:pPr>
        <w:spacing w:after="0" w:line="240" w:lineRule="auto"/>
      </w:pPr>
      <w:r>
        <w:separator/>
      </w:r>
    </w:p>
  </w:endnote>
  <w:endnote w:type="continuationSeparator" w:id="0">
    <w:p w:rsidR="00EB71EB" w:rsidRDefault="00EB71EB" w:rsidP="000E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EB" w:rsidRDefault="00EB71EB" w:rsidP="000E2435">
      <w:pPr>
        <w:spacing w:after="0" w:line="240" w:lineRule="auto"/>
      </w:pPr>
      <w:r>
        <w:separator/>
      </w:r>
    </w:p>
  </w:footnote>
  <w:footnote w:type="continuationSeparator" w:id="0">
    <w:p w:rsidR="00EB71EB" w:rsidRDefault="00EB71EB" w:rsidP="000E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00459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E2435" w:rsidRDefault="000E2435">
        <w:pPr>
          <w:pStyle w:val="a5"/>
          <w:jc w:val="center"/>
        </w:pPr>
      </w:p>
      <w:p w:rsidR="000E2435" w:rsidRPr="000E2435" w:rsidRDefault="000E2435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0E2435">
          <w:rPr>
            <w:rFonts w:ascii="PT Astra Serif" w:hAnsi="PT Astra Serif"/>
            <w:sz w:val="28"/>
            <w:szCs w:val="28"/>
          </w:rPr>
          <w:fldChar w:fldCharType="begin"/>
        </w:r>
        <w:r w:rsidRPr="000E2435">
          <w:rPr>
            <w:rFonts w:ascii="PT Astra Serif" w:hAnsi="PT Astra Serif"/>
            <w:sz w:val="28"/>
            <w:szCs w:val="28"/>
          </w:rPr>
          <w:instrText>PAGE   \* MERGEFORMAT</w:instrText>
        </w:r>
        <w:r w:rsidRPr="000E2435">
          <w:rPr>
            <w:rFonts w:ascii="PT Astra Serif" w:hAnsi="PT Astra Serif"/>
            <w:sz w:val="28"/>
            <w:szCs w:val="28"/>
          </w:rPr>
          <w:fldChar w:fldCharType="separate"/>
        </w:r>
        <w:r w:rsidR="00250B4E">
          <w:rPr>
            <w:rFonts w:ascii="PT Astra Serif" w:hAnsi="PT Astra Serif"/>
            <w:noProof/>
            <w:sz w:val="28"/>
            <w:szCs w:val="28"/>
          </w:rPr>
          <w:t>2</w:t>
        </w:r>
        <w:r w:rsidRPr="000E243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3"/>
    <w:rsid w:val="000453C2"/>
    <w:rsid w:val="00061AD8"/>
    <w:rsid w:val="000E2435"/>
    <w:rsid w:val="00186147"/>
    <w:rsid w:val="00207D6F"/>
    <w:rsid w:val="00250B4E"/>
    <w:rsid w:val="004F6747"/>
    <w:rsid w:val="0061103A"/>
    <w:rsid w:val="00625C0A"/>
    <w:rsid w:val="006A0A40"/>
    <w:rsid w:val="006C0EA8"/>
    <w:rsid w:val="006F6043"/>
    <w:rsid w:val="007E676C"/>
    <w:rsid w:val="00A74A6F"/>
    <w:rsid w:val="00C966A7"/>
    <w:rsid w:val="00D51B02"/>
    <w:rsid w:val="00D544A8"/>
    <w:rsid w:val="00DC1EBE"/>
    <w:rsid w:val="00E3495B"/>
    <w:rsid w:val="00EB71EB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4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435"/>
  </w:style>
  <w:style w:type="paragraph" w:styleId="a7">
    <w:name w:val="footer"/>
    <w:basedOn w:val="a"/>
    <w:link w:val="a8"/>
    <w:uiPriority w:val="99"/>
    <w:unhideWhenUsed/>
    <w:rsid w:val="000E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4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435"/>
  </w:style>
  <w:style w:type="paragraph" w:styleId="a7">
    <w:name w:val="footer"/>
    <w:basedOn w:val="a"/>
    <w:link w:val="a8"/>
    <w:uiPriority w:val="99"/>
    <w:unhideWhenUsed/>
    <w:rsid w:val="000E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FB8F50E85AA240E59DA7F2153843A5DE70FE2326477BB44BECE650A52CCB4420C26D04336FFE8F7BF8F361B1141C94BB056B13F3F16A1187D6BBH1A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Солдаткина Надежда Вячеславовна</cp:lastModifiedBy>
  <cp:revision>6</cp:revision>
  <cp:lastPrinted>2020-10-15T08:43:00Z</cp:lastPrinted>
  <dcterms:created xsi:type="dcterms:W3CDTF">2020-10-15T11:19:00Z</dcterms:created>
  <dcterms:modified xsi:type="dcterms:W3CDTF">2020-10-15T11:22:00Z</dcterms:modified>
</cp:coreProperties>
</file>