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D5" w:rsidRPr="00051C01" w:rsidRDefault="004C32D5" w:rsidP="004C32D5">
      <w:pPr>
        <w:pStyle w:val="ConsPlusTitlePage"/>
      </w:pPr>
      <w:bookmarkStart w:id="0" w:name="_GoBack"/>
      <w:r w:rsidRPr="00051C01">
        <w:t xml:space="preserve">Документ предоставлен </w:t>
      </w:r>
      <w:hyperlink r:id="rId5" w:history="1">
        <w:proofErr w:type="spellStart"/>
        <w:r w:rsidRPr="00051C01">
          <w:t>КонсультантПлюс</w:t>
        </w:r>
        <w:proofErr w:type="spellEnd"/>
      </w:hyperlink>
      <w:r w:rsidRPr="00051C01">
        <w:br/>
      </w:r>
    </w:p>
    <w:p w:rsidR="004C32D5" w:rsidRPr="00051C01" w:rsidRDefault="004C32D5" w:rsidP="004C32D5">
      <w:pPr>
        <w:pStyle w:val="ConsPlusNormal"/>
        <w:jc w:val="both"/>
        <w:outlineLvl w:val="0"/>
      </w:pPr>
    </w:p>
    <w:p w:rsidR="004C32D5" w:rsidRPr="00051C01" w:rsidRDefault="004C32D5" w:rsidP="004C32D5">
      <w:pPr>
        <w:pStyle w:val="ConsPlusTitle"/>
        <w:jc w:val="center"/>
        <w:outlineLvl w:val="0"/>
      </w:pPr>
      <w:r w:rsidRPr="00051C01">
        <w:t>ПРАВИТЕЛЬСТВО УЛЬЯНОВСКОЙ ОБЛАСТИ</w:t>
      </w:r>
    </w:p>
    <w:p w:rsidR="004C32D5" w:rsidRPr="00051C01" w:rsidRDefault="004C32D5" w:rsidP="004C32D5">
      <w:pPr>
        <w:pStyle w:val="ConsPlusTitle"/>
        <w:jc w:val="center"/>
      </w:pPr>
    </w:p>
    <w:p w:rsidR="004C32D5" w:rsidRPr="00051C01" w:rsidRDefault="004C32D5" w:rsidP="004C32D5">
      <w:pPr>
        <w:pStyle w:val="ConsPlusTitle"/>
        <w:jc w:val="center"/>
      </w:pPr>
      <w:r w:rsidRPr="00051C01">
        <w:t>ПОСТАНОВЛЕНИЕ</w:t>
      </w:r>
    </w:p>
    <w:p w:rsidR="004C32D5" w:rsidRPr="00051C01" w:rsidRDefault="004C32D5" w:rsidP="004C32D5">
      <w:pPr>
        <w:pStyle w:val="ConsPlusTitle"/>
        <w:jc w:val="center"/>
      </w:pPr>
      <w:r w:rsidRPr="00051C01">
        <w:t>от 12 октября 2009 г. N 352-П</w:t>
      </w:r>
    </w:p>
    <w:p w:rsidR="004C32D5" w:rsidRPr="00051C01" w:rsidRDefault="004C32D5" w:rsidP="004C32D5">
      <w:pPr>
        <w:pStyle w:val="ConsPlusTitle"/>
        <w:jc w:val="center"/>
      </w:pPr>
    </w:p>
    <w:p w:rsidR="004C32D5" w:rsidRPr="00051C01" w:rsidRDefault="004C32D5" w:rsidP="004C32D5">
      <w:pPr>
        <w:pStyle w:val="ConsPlusTitle"/>
        <w:jc w:val="center"/>
      </w:pPr>
      <w:r w:rsidRPr="00051C01">
        <w:t>ОБ УТВЕРЖДЕНИИ ОТДЕЛЬНЫХ ПОРЯДКОВ ПО ВОПРОСАМ ПРИВАТИЗАЦИИ</w:t>
      </w:r>
    </w:p>
    <w:p w:rsidR="004C32D5" w:rsidRPr="00051C01" w:rsidRDefault="004C32D5" w:rsidP="004C32D5">
      <w:pPr>
        <w:pStyle w:val="ConsPlusTitle"/>
        <w:jc w:val="center"/>
      </w:pPr>
      <w:r w:rsidRPr="00051C01">
        <w:t>ГОСУДАРСТВЕННОГО ИМУЩЕСТВА УЛЬЯНОВСКОЙ ОБЛАСТИ</w:t>
      </w:r>
    </w:p>
    <w:p w:rsidR="004C32D5" w:rsidRPr="00051C01" w:rsidRDefault="004C32D5" w:rsidP="004C3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C01" w:rsidRPr="00051C01" w:rsidTr="00B32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>Список изменяющих документов</w:t>
            </w:r>
          </w:p>
          <w:p w:rsidR="004C32D5" w:rsidRPr="00051C01" w:rsidRDefault="004C32D5" w:rsidP="00B32A3D">
            <w:pPr>
              <w:pStyle w:val="ConsPlusNormal"/>
              <w:jc w:val="center"/>
            </w:pPr>
            <w:proofErr w:type="gramStart"/>
            <w:r w:rsidRPr="00051C01">
              <w:t>(в ред. постановлений Правительства Ульяновской области</w:t>
            </w:r>
            <w:proofErr w:type="gramEnd"/>
          </w:p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 xml:space="preserve">от 05.07.2011 </w:t>
            </w:r>
            <w:hyperlink r:id="rId6" w:history="1">
              <w:r w:rsidRPr="00051C01">
                <w:t>N 309-П</w:t>
              </w:r>
            </w:hyperlink>
            <w:r w:rsidRPr="00051C01">
              <w:t xml:space="preserve">, от 22.07.2013 </w:t>
            </w:r>
            <w:hyperlink r:id="rId7" w:history="1">
              <w:r w:rsidRPr="00051C01">
                <w:t>N 31/308-П</w:t>
              </w:r>
            </w:hyperlink>
            <w:r w:rsidRPr="00051C01">
              <w:t xml:space="preserve">, от 22.07.2013 </w:t>
            </w:r>
            <w:hyperlink r:id="rId8" w:history="1">
              <w:r w:rsidRPr="00051C01">
                <w:t>N 312-П</w:t>
              </w:r>
            </w:hyperlink>
            <w:r w:rsidRPr="00051C01">
              <w:t>,</w:t>
            </w:r>
          </w:p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 xml:space="preserve">от 22.05.2014 </w:t>
            </w:r>
            <w:hyperlink r:id="rId9" w:history="1">
              <w:r w:rsidRPr="00051C01">
                <w:t>N 191-П</w:t>
              </w:r>
            </w:hyperlink>
            <w:r w:rsidRPr="00051C01">
              <w:t xml:space="preserve">, от 01.09.2014 </w:t>
            </w:r>
            <w:hyperlink r:id="rId10" w:history="1">
              <w:r w:rsidRPr="00051C01">
                <w:t>N 389-П</w:t>
              </w:r>
            </w:hyperlink>
            <w:r w:rsidRPr="00051C01">
              <w:t xml:space="preserve">, от 19.10.2015 </w:t>
            </w:r>
            <w:hyperlink r:id="rId11" w:history="1">
              <w:r w:rsidRPr="00051C01">
                <w:t>N 524-П</w:t>
              </w:r>
            </w:hyperlink>
            <w:r w:rsidRPr="00051C01">
              <w:t>,</w:t>
            </w:r>
          </w:p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 xml:space="preserve">от 07.12.2016 </w:t>
            </w:r>
            <w:hyperlink r:id="rId12" w:history="1">
              <w:r w:rsidRPr="00051C01">
                <w:t>N 578-П</w:t>
              </w:r>
            </w:hyperlink>
            <w:r w:rsidRPr="00051C01">
              <w:t xml:space="preserve">, от 30.10.2017 </w:t>
            </w:r>
            <w:hyperlink r:id="rId13" w:history="1">
              <w:r w:rsidRPr="00051C01">
                <w:t>N 524-П</w:t>
              </w:r>
            </w:hyperlink>
            <w:r w:rsidRPr="00051C01">
              <w:t xml:space="preserve">, от 30.08.2018 </w:t>
            </w:r>
            <w:hyperlink r:id="rId14" w:history="1">
              <w:r w:rsidRPr="00051C01">
                <w:t>N 399-П</w:t>
              </w:r>
            </w:hyperlink>
            <w:r w:rsidRPr="00051C01">
              <w:t>)</w:t>
            </w:r>
          </w:p>
        </w:tc>
      </w:tr>
    </w:tbl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ind w:firstLine="540"/>
        <w:jc w:val="both"/>
      </w:pPr>
      <w:r w:rsidRPr="00051C01">
        <w:t xml:space="preserve">В соответствии с Федеральным </w:t>
      </w:r>
      <w:hyperlink r:id="rId15" w:history="1">
        <w:r w:rsidRPr="00051C01">
          <w:t>законом</w:t>
        </w:r>
      </w:hyperlink>
      <w:r w:rsidRPr="00051C01">
        <w:t xml:space="preserve"> от 21.12.2001 N 178-ФЗ "О приватизации государственного и муниципального имущества" Правительство Ульяновской области постановляет: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1. Утвердить: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1.1. </w:t>
      </w:r>
      <w:hyperlink w:anchor="P41" w:history="1">
        <w:r w:rsidRPr="00051C01">
          <w:t>Порядок</w:t>
        </w:r>
      </w:hyperlink>
      <w:r w:rsidRPr="00051C01">
        <w:t xml:space="preserve"> подготовки и принятия решений об условиях приватизации государственного имущества Ульяновской области (приложение N 1).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1.2. </w:t>
      </w:r>
      <w:hyperlink w:anchor="P85" w:history="1">
        <w:r w:rsidRPr="00051C01">
          <w:t>Порядок</w:t>
        </w:r>
      </w:hyperlink>
      <w:r w:rsidRPr="00051C01">
        <w:t xml:space="preserve"> </w:t>
      </w:r>
      <w:proofErr w:type="gramStart"/>
      <w:r w:rsidRPr="00051C01">
        <w:t>подведения итогов продажи государственного имущества Ульяновской области</w:t>
      </w:r>
      <w:proofErr w:type="gramEnd"/>
      <w:r w:rsidRPr="00051C01">
        <w:t xml:space="preserve"> без объявления цены (приложение N 2).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1.3. </w:t>
      </w:r>
      <w:hyperlink w:anchor="P125" w:history="1">
        <w:r w:rsidRPr="00051C01">
          <w:t>Порядок</w:t>
        </w:r>
      </w:hyperlink>
      <w:r w:rsidRPr="00051C01">
        <w:t xml:space="preserve"> заключения с покупателем договора купли-продажи государственного имущества Ульяновской области по итогам продажи без объявления цены (приложение N 3).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1.4. </w:t>
      </w:r>
      <w:hyperlink w:anchor="P158" w:history="1">
        <w:r w:rsidRPr="00051C01">
          <w:t>Порядок</w:t>
        </w:r>
      </w:hyperlink>
      <w:r w:rsidRPr="00051C01">
        <w:t xml:space="preserve"> оплаты имущества, находящегося в государственной собственности Ульяновской области, приобретаемого в порядке приватизации (приложение N 4).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1.5. </w:t>
      </w:r>
      <w:hyperlink w:anchor="P196" w:history="1">
        <w:r w:rsidRPr="00051C01">
          <w:t>Порядок</w:t>
        </w:r>
      </w:hyperlink>
      <w:r w:rsidRPr="00051C01">
        <w:t xml:space="preserve"> разработки и утверждения условий конкурса при приватизации (приложение N 5).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1.6. </w:t>
      </w:r>
      <w:hyperlink w:anchor="P225" w:history="1">
        <w:r w:rsidRPr="00051C01">
          <w:t>Порядок</w:t>
        </w:r>
      </w:hyperlink>
      <w:r w:rsidRPr="00051C01">
        <w:t xml:space="preserve"> </w:t>
      </w:r>
      <w:proofErr w:type="gramStart"/>
      <w:r w:rsidRPr="00051C01">
        <w:t>контроля за</w:t>
      </w:r>
      <w:proofErr w:type="gramEnd"/>
      <w:r w:rsidRPr="00051C01">
        <w:t xml:space="preserve"> исполнением условий конкурса при приватизации и подтверждения победителем конкурса исполнения таких условий (приложение N 6).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2. </w:t>
      </w:r>
      <w:hyperlink w:anchor="P70" w:history="1">
        <w:r w:rsidRPr="00051C01">
          <w:t>Пункт 4</w:t>
        </w:r>
      </w:hyperlink>
      <w:r w:rsidRPr="00051C01">
        <w:t xml:space="preserve"> Порядка подготовки и принятия решений об условиях приватизации государственного имущества Ульяновской области и </w:t>
      </w:r>
      <w:hyperlink w:anchor="P171" w:history="1">
        <w:r w:rsidRPr="00051C01">
          <w:t>подпункт 2.2 пункта 2</w:t>
        </w:r>
      </w:hyperlink>
      <w:r w:rsidRPr="00051C01">
        <w:t xml:space="preserve"> Порядка оплаты имущества, находящегося в государственной собственности Ульяновской области, приобретаемого в порядке приватизации, действуют до 1 июля 2015 года.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постановлений Правительства Ульяновской области от 05.07.2011 </w:t>
      </w:r>
      <w:hyperlink r:id="rId16" w:history="1">
        <w:r w:rsidRPr="00051C01">
          <w:t>N 309-П</w:t>
        </w:r>
      </w:hyperlink>
      <w:r w:rsidRPr="00051C01">
        <w:t xml:space="preserve">, от 22.05.2014 </w:t>
      </w:r>
      <w:hyperlink r:id="rId17" w:history="1">
        <w:r w:rsidRPr="00051C01">
          <w:t>N 191-П</w:t>
        </w:r>
      </w:hyperlink>
      <w:r w:rsidRPr="00051C01">
        <w:t>)</w:t>
      </w:r>
    </w:p>
    <w:p w:rsidR="004C32D5" w:rsidRPr="00051C01" w:rsidRDefault="004C32D5" w:rsidP="004C3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C01" w:rsidRPr="00051C01" w:rsidTr="00B32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2D5" w:rsidRPr="00051C01" w:rsidRDefault="004C32D5" w:rsidP="00B32A3D">
            <w:pPr>
              <w:pStyle w:val="ConsPlusNormal"/>
              <w:jc w:val="both"/>
            </w:pPr>
            <w:r w:rsidRPr="00051C01">
              <w:t xml:space="preserve">Пункт 3 одновременно признан утратившим силу постановлениями Правительства Ульяновской области от 22.07.2013 </w:t>
            </w:r>
            <w:hyperlink r:id="rId18" w:history="1">
              <w:r w:rsidRPr="00051C01">
                <w:t>N 312-П</w:t>
              </w:r>
            </w:hyperlink>
            <w:r w:rsidRPr="00051C01">
              <w:t xml:space="preserve"> и от 22.07.2013 </w:t>
            </w:r>
            <w:hyperlink r:id="rId19" w:history="1">
              <w:r w:rsidRPr="00051C01">
                <w:t>N 31/308-П</w:t>
              </w:r>
            </w:hyperlink>
            <w:r w:rsidRPr="00051C01">
              <w:t>.</w:t>
            </w:r>
          </w:p>
        </w:tc>
      </w:tr>
    </w:tbl>
    <w:p w:rsidR="004C32D5" w:rsidRPr="00051C01" w:rsidRDefault="004C32D5" w:rsidP="004C32D5">
      <w:pPr>
        <w:pStyle w:val="ConsPlusNormal"/>
        <w:spacing w:before="280"/>
        <w:ind w:firstLine="540"/>
        <w:jc w:val="both"/>
      </w:pPr>
      <w:r w:rsidRPr="00051C01">
        <w:t xml:space="preserve">3. Утратил силу. - Постановления Правительства Ульяновской области от 22.07.2013 </w:t>
      </w:r>
      <w:hyperlink r:id="rId20" w:history="1">
        <w:r w:rsidRPr="00051C01">
          <w:t>N 312-П</w:t>
        </w:r>
      </w:hyperlink>
      <w:r w:rsidRPr="00051C01">
        <w:t xml:space="preserve">, от 22.07.2013 </w:t>
      </w:r>
      <w:hyperlink r:id="rId21" w:history="1">
        <w:r w:rsidRPr="00051C01">
          <w:t>N 31/308-П</w:t>
        </w:r>
      </w:hyperlink>
      <w:r w:rsidRPr="00051C01">
        <w:t>.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right"/>
      </w:pPr>
      <w:r w:rsidRPr="00051C01">
        <w:t>Губернатор - Председатель</w:t>
      </w:r>
    </w:p>
    <w:p w:rsidR="004C32D5" w:rsidRPr="00051C01" w:rsidRDefault="004C32D5" w:rsidP="004C32D5">
      <w:pPr>
        <w:pStyle w:val="ConsPlusNormal"/>
        <w:jc w:val="right"/>
      </w:pPr>
      <w:r w:rsidRPr="00051C01">
        <w:t>Правительства</w:t>
      </w:r>
    </w:p>
    <w:p w:rsidR="004C32D5" w:rsidRPr="00051C01" w:rsidRDefault="004C32D5" w:rsidP="004C32D5">
      <w:pPr>
        <w:pStyle w:val="ConsPlusNormal"/>
        <w:jc w:val="right"/>
      </w:pPr>
      <w:r w:rsidRPr="00051C01">
        <w:t>Ульяновской области</w:t>
      </w:r>
    </w:p>
    <w:p w:rsidR="004C32D5" w:rsidRPr="00051C01" w:rsidRDefault="004C32D5" w:rsidP="004C32D5">
      <w:pPr>
        <w:pStyle w:val="ConsPlusNormal"/>
        <w:jc w:val="right"/>
      </w:pPr>
      <w:proofErr w:type="spellStart"/>
      <w:r w:rsidRPr="00051C01">
        <w:t>С.И.МОРОЗОВ</w:t>
      </w:r>
      <w:proofErr w:type="spellEnd"/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right"/>
        <w:outlineLvl w:val="0"/>
      </w:pPr>
      <w:r w:rsidRPr="00051C01">
        <w:t>Приложение N 1</w:t>
      </w:r>
    </w:p>
    <w:p w:rsidR="004C32D5" w:rsidRPr="00051C01" w:rsidRDefault="004C32D5" w:rsidP="004C32D5">
      <w:pPr>
        <w:pStyle w:val="ConsPlusNormal"/>
        <w:jc w:val="right"/>
      </w:pPr>
      <w:r w:rsidRPr="00051C01">
        <w:t>к постановлению</w:t>
      </w:r>
    </w:p>
    <w:p w:rsidR="004C32D5" w:rsidRPr="00051C01" w:rsidRDefault="004C32D5" w:rsidP="004C32D5">
      <w:pPr>
        <w:pStyle w:val="ConsPlusNormal"/>
        <w:jc w:val="right"/>
      </w:pPr>
      <w:r w:rsidRPr="00051C01">
        <w:t>Правительства Ульяновской области</w:t>
      </w:r>
    </w:p>
    <w:p w:rsidR="004C32D5" w:rsidRPr="00051C01" w:rsidRDefault="004C32D5" w:rsidP="004C32D5">
      <w:pPr>
        <w:pStyle w:val="ConsPlusNormal"/>
        <w:jc w:val="right"/>
      </w:pPr>
      <w:r w:rsidRPr="00051C01">
        <w:t>от 12 октября 2009 г. N 352-П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Title"/>
        <w:jc w:val="center"/>
      </w:pPr>
      <w:bookmarkStart w:id="1" w:name="P41"/>
      <w:bookmarkEnd w:id="1"/>
      <w:r w:rsidRPr="00051C01">
        <w:t>ПОРЯДОК</w:t>
      </w:r>
    </w:p>
    <w:p w:rsidR="004C32D5" w:rsidRPr="00051C01" w:rsidRDefault="004C32D5" w:rsidP="004C32D5">
      <w:pPr>
        <w:pStyle w:val="ConsPlusTitle"/>
        <w:jc w:val="center"/>
      </w:pPr>
      <w:r w:rsidRPr="00051C01">
        <w:t>ПОДГОТОВКИ И ПРИНЯТИЯ РЕШЕНИЙ ОБ УСЛОВИЯХ ПРИВАТИЗАЦИИ</w:t>
      </w:r>
    </w:p>
    <w:p w:rsidR="004C32D5" w:rsidRPr="00051C01" w:rsidRDefault="004C32D5" w:rsidP="004C32D5">
      <w:pPr>
        <w:pStyle w:val="ConsPlusTitle"/>
        <w:jc w:val="center"/>
      </w:pPr>
      <w:r w:rsidRPr="00051C01">
        <w:t>ГОСУДАРСТВЕННОГО ИМУЩЕСТВА УЛЬЯНОВСКОЙ ОБЛАСТИ</w:t>
      </w:r>
    </w:p>
    <w:p w:rsidR="004C32D5" w:rsidRPr="00051C01" w:rsidRDefault="004C32D5" w:rsidP="004C3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C01" w:rsidRPr="00051C01" w:rsidTr="00B32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>Список изменяющих документов</w:t>
            </w:r>
          </w:p>
          <w:p w:rsidR="004C32D5" w:rsidRPr="00051C01" w:rsidRDefault="004C32D5" w:rsidP="00B32A3D">
            <w:pPr>
              <w:pStyle w:val="ConsPlusNormal"/>
              <w:jc w:val="center"/>
            </w:pPr>
            <w:proofErr w:type="gramStart"/>
            <w:r w:rsidRPr="00051C01">
              <w:t>(в ред. постановлений Правительства Ульяновской области</w:t>
            </w:r>
            <w:proofErr w:type="gramEnd"/>
          </w:p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 xml:space="preserve">от 05.07.2011 </w:t>
            </w:r>
            <w:hyperlink r:id="rId22" w:history="1">
              <w:r w:rsidRPr="00051C01">
                <w:t>N 309-П</w:t>
              </w:r>
            </w:hyperlink>
            <w:r w:rsidRPr="00051C01">
              <w:t xml:space="preserve">, от 22.07.2013 </w:t>
            </w:r>
            <w:hyperlink r:id="rId23" w:history="1">
              <w:r w:rsidRPr="00051C01">
                <w:t>N 31/308-П</w:t>
              </w:r>
            </w:hyperlink>
            <w:r w:rsidRPr="00051C01">
              <w:t xml:space="preserve">, от 22.05.2014 </w:t>
            </w:r>
            <w:hyperlink r:id="rId24" w:history="1">
              <w:r w:rsidRPr="00051C01">
                <w:t>N 191-П</w:t>
              </w:r>
            </w:hyperlink>
            <w:r w:rsidRPr="00051C01">
              <w:t>,</w:t>
            </w:r>
          </w:p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 xml:space="preserve">от 19.10.2015 </w:t>
            </w:r>
            <w:hyperlink r:id="rId25" w:history="1">
              <w:r w:rsidRPr="00051C01">
                <w:t>N 524-П</w:t>
              </w:r>
            </w:hyperlink>
            <w:r w:rsidRPr="00051C01">
              <w:t xml:space="preserve">, от 07.12.2016 </w:t>
            </w:r>
            <w:hyperlink r:id="rId26" w:history="1">
              <w:r w:rsidRPr="00051C01">
                <w:t>N 578-П</w:t>
              </w:r>
            </w:hyperlink>
            <w:r w:rsidRPr="00051C01">
              <w:t xml:space="preserve">, от 30.10.2017 </w:t>
            </w:r>
            <w:hyperlink r:id="rId27" w:history="1">
              <w:r w:rsidRPr="00051C01">
                <w:t>N 524-П</w:t>
              </w:r>
            </w:hyperlink>
            <w:r w:rsidRPr="00051C01">
              <w:t>)</w:t>
            </w:r>
          </w:p>
        </w:tc>
      </w:tr>
    </w:tbl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ind w:firstLine="540"/>
        <w:jc w:val="both"/>
      </w:pPr>
      <w:r w:rsidRPr="00051C01">
        <w:t>1. Решения об условиях приватизации государственного имущества Ульяновской области (далее - имущество) подготавливаются и принимаются в сроки, позволяющие обеспечить приватизацию имущества в соответствии с прогнозным планом приватизации государственного имущества Ульяновской области, ежегодно утверждаемым законом Ульяновской области.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2. Решение об условиях приватизации имущества должно включать следующие сведения: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наименование имущества и иные позволяющие его индивидуализировать данные (характеристика имущества);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способ приватизации имущества;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начальная цена имущества;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срок рассрочки платежа (в случае </w:t>
      </w:r>
      <w:proofErr w:type="spellStart"/>
      <w:r w:rsidRPr="00051C01">
        <w:t>ее</w:t>
      </w:r>
      <w:proofErr w:type="spellEnd"/>
      <w:r w:rsidRPr="00051C01">
        <w:t xml:space="preserve"> предоставления);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иные необходимые для приватизации имущества сведения.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В случае приватизации имущественного комплекса унитарного предприятия решением об условиях приватизации имущества также утверждается: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состав подлежащего приватизации имущественного комплекса унитарного предприятия, </w:t>
      </w:r>
      <w:proofErr w:type="spellStart"/>
      <w:r w:rsidRPr="00051C01">
        <w:t>определенный</w:t>
      </w:r>
      <w:proofErr w:type="spellEnd"/>
      <w:r w:rsidRPr="00051C01">
        <w:t xml:space="preserve"> в соответствии со </w:t>
      </w:r>
      <w:hyperlink r:id="rId28" w:history="1">
        <w:proofErr w:type="spellStart"/>
        <w:r w:rsidRPr="00051C01">
          <w:t>статьей</w:t>
        </w:r>
        <w:proofErr w:type="spellEnd"/>
        <w:r w:rsidRPr="00051C01">
          <w:t xml:space="preserve"> 11</w:t>
        </w:r>
      </w:hyperlink>
      <w:r w:rsidRPr="00051C01">
        <w:t xml:space="preserve"> Федерального закона от 21.12.2001 N 178-ФЗ "О приватизации государственного и муниципального имущества";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051C01">
        <w:t>создаваемых</w:t>
      </w:r>
      <w:proofErr w:type="gramEnd"/>
      <w:r w:rsidRPr="00051C01">
        <w:t xml:space="preserve"> посредством преобразования унитарного предприятия;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29" w:history="1">
        <w:r w:rsidRPr="00051C01">
          <w:t>постановления</w:t>
        </w:r>
      </w:hyperlink>
      <w:r w:rsidRPr="00051C01">
        <w:t xml:space="preserve"> Правительства Ульяновской области от 19.10.2015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lastRenderedPageBreak/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Ульяновской области.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30" w:history="1">
        <w:r w:rsidRPr="00051C01">
          <w:t>постановления</w:t>
        </w:r>
      </w:hyperlink>
      <w:r w:rsidRPr="00051C01">
        <w:t xml:space="preserve"> Правительства Ульяновской области от 19.10.2015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В случае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решение об условиях приватизации должно учитывать особенности приватизации указанного имущества, установленные </w:t>
      </w:r>
      <w:hyperlink r:id="rId31" w:history="1">
        <w:proofErr w:type="spellStart"/>
        <w:r w:rsidRPr="00051C01">
          <w:t>статьей</w:t>
        </w:r>
        <w:proofErr w:type="spellEnd"/>
        <w:r w:rsidRPr="00051C01">
          <w:t xml:space="preserve"> 30.1</w:t>
        </w:r>
      </w:hyperlink>
      <w:r w:rsidRPr="00051C01">
        <w:t xml:space="preserve"> Федерального закона от 21.12.2001 N 178-ФЗ "О приватизации государственного и муниципального имущества".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В случае приватизации объекта культурного наследия, </w:t>
      </w:r>
      <w:proofErr w:type="spellStart"/>
      <w:r w:rsidRPr="00051C01">
        <w:t>включенного</w:t>
      </w:r>
      <w:proofErr w:type="spellEnd"/>
      <w:r w:rsidRPr="00051C01">
        <w:t xml:space="preserve"> в единый государственный реестр объектов культурного наследия (памятников истории и культуры) народов Российской Федерации (далее - единый государственный реестр), условия конкурса должны предусматривать проведение работ по сохранению объекта культурного наследия в соответствии с охранным обязательством.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(абзац </w:t>
      </w:r>
      <w:proofErr w:type="spellStart"/>
      <w:r w:rsidRPr="00051C01">
        <w:t>введен</w:t>
      </w:r>
      <w:proofErr w:type="spellEnd"/>
      <w:r w:rsidRPr="00051C01">
        <w:t xml:space="preserve"> </w:t>
      </w:r>
      <w:hyperlink r:id="rId32" w:history="1">
        <w:r w:rsidRPr="00051C01">
          <w:t>постановлением</w:t>
        </w:r>
      </w:hyperlink>
      <w:r w:rsidRPr="00051C01">
        <w:t xml:space="preserve"> Правительства Ульяновской области от 07.12.2016 N 578-П)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При продаже имущества без объявления цены начальная цена не определяется.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(п. 2 в ред. </w:t>
      </w:r>
      <w:hyperlink r:id="rId33" w:history="1">
        <w:r w:rsidRPr="00051C01">
          <w:t>постановления</w:t>
        </w:r>
      </w:hyperlink>
      <w:r w:rsidRPr="00051C01">
        <w:t xml:space="preserve"> Правительства Ульяновской области от 22.05.2014 N 191-П)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3. Подготовка и принятие решений об условиях приватизации имущества, включая акции, а также имущественных комплексов унитарных предприятий осуществляются Агентством государственного имущества и земельных отношений Ульяновской области (далее - Агентство).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34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bookmarkStart w:id="2" w:name="P70"/>
      <w:bookmarkEnd w:id="2"/>
      <w:r w:rsidRPr="00051C01">
        <w:t xml:space="preserve">4. </w:t>
      </w:r>
      <w:proofErr w:type="gramStart"/>
      <w:r w:rsidRPr="00051C01">
        <w:t xml:space="preserve">Подготовку и принятие решений об условиях приватизации имущества, арендуемого субъектами малого и среднего предпринимательства, Агентство осуществляет с </w:t>
      </w:r>
      <w:proofErr w:type="spellStart"/>
      <w:r w:rsidRPr="00051C01">
        <w:t>учетом</w:t>
      </w:r>
      <w:proofErr w:type="spellEnd"/>
      <w:r w:rsidRPr="00051C01">
        <w:t xml:space="preserve"> особенностей, установленных Федеральным </w:t>
      </w:r>
      <w:hyperlink r:id="rId35" w:history="1">
        <w:r w:rsidRPr="00051C01">
          <w:t>законом</w:t>
        </w:r>
      </w:hyperlink>
      <w:r w:rsidRPr="00051C01"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иными</w:t>
      </w:r>
      <w:proofErr w:type="gramEnd"/>
      <w:r w:rsidRPr="00051C01">
        <w:t xml:space="preserve"> нормативными правовыми актами Российской Федерации и Ульяновской области.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36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5. Наряду с подготовкой решений об условиях приватизации имущества при необходимости Агентством подготавливаются решения об установлении обременения в отношении имущества, подлежащего приватизации, и о дальнейшем использовании имущества, не подлежащего приватизации. Указанные решения принимаются одновременно с решениями об условиях приватизации имущества.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37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6. Утратил силу. - </w:t>
      </w:r>
      <w:hyperlink r:id="rId38" w:history="1">
        <w:r w:rsidRPr="00051C01">
          <w:t>Постановление</w:t>
        </w:r>
      </w:hyperlink>
      <w:r w:rsidRPr="00051C01">
        <w:t xml:space="preserve"> Правительства Ульяновской области от 30.10.2017 N 524-П.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right"/>
        <w:outlineLvl w:val="0"/>
      </w:pPr>
      <w:r w:rsidRPr="00051C01">
        <w:t>Приложение N 2</w:t>
      </w:r>
    </w:p>
    <w:p w:rsidR="004C32D5" w:rsidRPr="00051C01" w:rsidRDefault="004C32D5" w:rsidP="004C32D5">
      <w:pPr>
        <w:pStyle w:val="ConsPlusNormal"/>
        <w:jc w:val="right"/>
      </w:pPr>
      <w:r w:rsidRPr="00051C01">
        <w:t>к постановлению</w:t>
      </w:r>
    </w:p>
    <w:p w:rsidR="004C32D5" w:rsidRPr="00051C01" w:rsidRDefault="004C32D5" w:rsidP="004C32D5">
      <w:pPr>
        <w:pStyle w:val="ConsPlusNormal"/>
        <w:jc w:val="right"/>
      </w:pPr>
      <w:r w:rsidRPr="00051C01">
        <w:t>Правительства Ульяновской области</w:t>
      </w:r>
    </w:p>
    <w:p w:rsidR="004C32D5" w:rsidRPr="00051C01" w:rsidRDefault="004C32D5" w:rsidP="004C32D5">
      <w:pPr>
        <w:pStyle w:val="ConsPlusNormal"/>
        <w:jc w:val="right"/>
      </w:pPr>
      <w:r w:rsidRPr="00051C01">
        <w:t>от 12 октября 2009 г. N 352-П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Title"/>
        <w:jc w:val="center"/>
      </w:pPr>
      <w:bookmarkStart w:id="3" w:name="P85"/>
      <w:bookmarkEnd w:id="3"/>
      <w:r w:rsidRPr="00051C01">
        <w:t>ПОРЯДОК</w:t>
      </w:r>
    </w:p>
    <w:p w:rsidR="004C32D5" w:rsidRPr="00051C01" w:rsidRDefault="004C32D5" w:rsidP="004C32D5">
      <w:pPr>
        <w:pStyle w:val="ConsPlusTitle"/>
        <w:jc w:val="center"/>
      </w:pPr>
      <w:r w:rsidRPr="00051C01">
        <w:lastRenderedPageBreak/>
        <w:t>ПОДВЕДЕНИЯ ИТОГОВ ПРОДАЖИ ГОСУДАРСТВЕННОГО ИМУЩЕСТВА</w:t>
      </w:r>
    </w:p>
    <w:p w:rsidR="004C32D5" w:rsidRPr="00051C01" w:rsidRDefault="004C32D5" w:rsidP="004C32D5">
      <w:pPr>
        <w:pStyle w:val="ConsPlusTitle"/>
        <w:jc w:val="center"/>
      </w:pPr>
      <w:r w:rsidRPr="00051C01">
        <w:t>УЛЬЯНОВСКОЙ ОБЛАСТИ БЕЗ ОБЪЯВЛЕНИЯ ЦЕНЫ</w:t>
      </w:r>
    </w:p>
    <w:p w:rsidR="004C32D5" w:rsidRPr="00051C01" w:rsidRDefault="004C32D5" w:rsidP="004C3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C01" w:rsidRPr="00051C01" w:rsidTr="00B32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>Список изменяющих документов</w:t>
            </w:r>
          </w:p>
          <w:p w:rsidR="004C32D5" w:rsidRPr="00051C01" w:rsidRDefault="004C32D5" w:rsidP="00B32A3D">
            <w:pPr>
              <w:pStyle w:val="ConsPlusNormal"/>
              <w:jc w:val="center"/>
            </w:pPr>
            <w:proofErr w:type="gramStart"/>
            <w:r w:rsidRPr="00051C01">
              <w:t>(в ред. постановлений Правительства Ульяновской области</w:t>
            </w:r>
            <w:proofErr w:type="gramEnd"/>
          </w:p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 xml:space="preserve">от 05.07.2011 </w:t>
            </w:r>
            <w:hyperlink r:id="rId39" w:history="1">
              <w:r w:rsidRPr="00051C01">
                <w:t>N 309-П</w:t>
              </w:r>
            </w:hyperlink>
            <w:r w:rsidRPr="00051C01">
              <w:t xml:space="preserve">, от 30.10.2017 </w:t>
            </w:r>
            <w:hyperlink r:id="rId40" w:history="1">
              <w:r w:rsidRPr="00051C01">
                <w:t>N 524-П</w:t>
              </w:r>
            </w:hyperlink>
            <w:r w:rsidRPr="00051C01">
              <w:t xml:space="preserve">, от 30.08.2018 </w:t>
            </w:r>
            <w:hyperlink r:id="rId41" w:history="1">
              <w:r w:rsidRPr="00051C01">
                <w:t>N 399-П</w:t>
              </w:r>
            </w:hyperlink>
            <w:r w:rsidRPr="00051C01">
              <w:t>)</w:t>
            </w:r>
          </w:p>
        </w:tc>
      </w:tr>
    </w:tbl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ind w:firstLine="540"/>
        <w:jc w:val="both"/>
      </w:pPr>
      <w:r w:rsidRPr="00051C01">
        <w:t xml:space="preserve">1. </w:t>
      </w:r>
      <w:proofErr w:type="gramStart"/>
      <w:r w:rsidRPr="00051C01">
        <w:t xml:space="preserve">Настоящий Порядок разработан в соответствии с Федеральным </w:t>
      </w:r>
      <w:hyperlink r:id="rId42" w:history="1">
        <w:r w:rsidRPr="00051C01">
          <w:t>законом</w:t>
        </w:r>
      </w:hyperlink>
      <w:r w:rsidRPr="00051C01">
        <w:t xml:space="preserve"> от 21.12.2001 N 178-ФЗ "О приватизации государственного и муниципального имущества" и </w:t>
      </w:r>
      <w:hyperlink r:id="rId43" w:history="1">
        <w:r w:rsidRPr="00051C01">
          <w:t>Положением</w:t>
        </w:r>
      </w:hyperlink>
      <w:r w:rsidRPr="00051C01">
        <w:t xml:space="preserve"> об организации продажи государственного или муниципального имущества без объявления цены, </w:t>
      </w:r>
      <w:proofErr w:type="spellStart"/>
      <w:r w:rsidRPr="00051C01">
        <w:t>утвержденным</w:t>
      </w:r>
      <w:proofErr w:type="spellEnd"/>
      <w:r w:rsidRPr="00051C01">
        <w:t xml:space="preserve"> постановлением Правительства Российской Федерации от 22.07.2002 N 549, и определяет правила подведения итогов продажи государственного имущества Ульяновской области (далее - имущество) без объявления цены.</w:t>
      </w:r>
      <w:proofErr w:type="gramEnd"/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2. Подведение итогов продажи имущества без объявления цены осуществляется Агентством государственного имущества и земельных отношений Ульяновской области (далее - Агентство).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44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3. По результатам рассмотрения представленных документов Агентство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45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4. Для определения покупателя имущества Агентство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46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5. Покупателем имущества признается: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при принятии к рассмотрению одного предложения о цене приобретения имущества - претендент, подавший это предложение;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6. Протокол об итогах продажи имущества должен содержать: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сведения об имуществе;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общее количество зарегистрированных заявок;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сведения о рассмотренных </w:t>
      </w:r>
      <w:proofErr w:type="gramStart"/>
      <w:r w:rsidRPr="00051C01">
        <w:t>предложениях</w:t>
      </w:r>
      <w:proofErr w:type="gramEnd"/>
      <w:r w:rsidRPr="00051C01">
        <w:t xml:space="preserve"> о цене приобретения имущества с указанием подавших их претендентов;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сведения о покупателе имущества;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цену приобретения имущества, предложенную покупателем;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lastRenderedPageBreak/>
        <w:t>иные необходимые сведения.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7. </w:t>
      </w:r>
      <w:proofErr w:type="gramStart"/>
      <w:r w:rsidRPr="00051C01"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или иными средствами связи (телефон, факс, электронная почта) на следующий после дня подведения итогов продажи имущества</w:t>
      </w:r>
      <w:proofErr w:type="gramEnd"/>
      <w:r w:rsidRPr="00051C01">
        <w:t xml:space="preserve"> день.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8. Если в указанный в информационном сообщении срок для </w:t>
      </w:r>
      <w:proofErr w:type="spellStart"/>
      <w:r w:rsidRPr="00051C01">
        <w:t>приема</w:t>
      </w:r>
      <w:proofErr w:type="spellEnd"/>
      <w:r w:rsidRPr="00051C01">
        <w:t xml:space="preserve">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9. </w:t>
      </w:r>
      <w:proofErr w:type="gramStart"/>
      <w:r w:rsidRPr="00051C01">
        <w:t xml:space="preserve">Информационное сообщение об итогах продажи имущества размещается на официальном сайте Российской Федерации в информационно-телекоммуникационной сети Интернет для размещения информации о проведении торгов, </w:t>
      </w:r>
      <w:proofErr w:type="spellStart"/>
      <w:r w:rsidRPr="00051C01">
        <w:t>определенном</w:t>
      </w:r>
      <w:proofErr w:type="spellEnd"/>
      <w:r w:rsidRPr="00051C01">
        <w:t xml:space="preserve"> Правительством Российской Федерации, и дополнительно размещается на сайте в информационно-телекоммуникационной сети Интернет, </w:t>
      </w:r>
      <w:proofErr w:type="spellStart"/>
      <w:r w:rsidRPr="00051C01">
        <w:t>определенном</w:t>
      </w:r>
      <w:proofErr w:type="spellEnd"/>
      <w:r w:rsidRPr="00051C01">
        <w:t xml:space="preserve"> Правительством Ульяновской области для размещения информации о приватизации имущества, а также размещается на сайте продавца имущества в информационно-телекоммуникационной сети Интернет в соответствии с требованиями</w:t>
      </w:r>
      <w:proofErr w:type="gramEnd"/>
      <w:r w:rsidRPr="00051C01">
        <w:t xml:space="preserve">, </w:t>
      </w:r>
      <w:proofErr w:type="gramStart"/>
      <w:r w:rsidRPr="00051C01">
        <w:t xml:space="preserve">установленными Федеральным </w:t>
      </w:r>
      <w:hyperlink r:id="rId47" w:history="1">
        <w:r w:rsidRPr="00051C01">
          <w:t>законом</w:t>
        </w:r>
      </w:hyperlink>
      <w:r w:rsidRPr="00051C01">
        <w:t xml:space="preserve"> от 21.12.2001 N 178-ФЗ "О приватизации государственного и муниципального имущества".</w:t>
      </w:r>
      <w:proofErr w:type="gramEnd"/>
    </w:p>
    <w:p w:rsidR="004C32D5" w:rsidRPr="00051C01" w:rsidRDefault="004C32D5" w:rsidP="004C32D5">
      <w:pPr>
        <w:pStyle w:val="ConsPlusNormal"/>
        <w:jc w:val="both"/>
      </w:pPr>
      <w:r w:rsidRPr="00051C01">
        <w:t xml:space="preserve">(п. 9 в ред. </w:t>
      </w:r>
      <w:hyperlink r:id="rId48" w:history="1">
        <w:r w:rsidRPr="00051C01">
          <w:t>постановления</w:t>
        </w:r>
      </w:hyperlink>
      <w:r w:rsidRPr="00051C01">
        <w:t xml:space="preserve"> Правительства Ульяновской области от 30.08.2018 N 399-П)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right"/>
        <w:outlineLvl w:val="0"/>
      </w:pPr>
      <w:r w:rsidRPr="00051C01">
        <w:t>Приложение N 3</w:t>
      </w:r>
    </w:p>
    <w:p w:rsidR="004C32D5" w:rsidRPr="00051C01" w:rsidRDefault="004C32D5" w:rsidP="004C32D5">
      <w:pPr>
        <w:pStyle w:val="ConsPlusNormal"/>
        <w:jc w:val="right"/>
      </w:pPr>
      <w:r w:rsidRPr="00051C01">
        <w:t>к постановлению</w:t>
      </w:r>
    </w:p>
    <w:p w:rsidR="004C32D5" w:rsidRPr="00051C01" w:rsidRDefault="004C32D5" w:rsidP="004C32D5">
      <w:pPr>
        <w:pStyle w:val="ConsPlusNormal"/>
        <w:jc w:val="right"/>
      </w:pPr>
      <w:r w:rsidRPr="00051C01">
        <w:t>Правительства Ульяновской области</w:t>
      </w:r>
    </w:p>
    <w:p w:rsidR="004C32D5" w:rsidRPr="00051C01" w:rsidRDefault="004C32D5" w:rsidP="004C32D5">
      <w:pPr>
        <w:pStyle w:val="ConsPlusNormal"/>
        <w:jc w:val="right"/>
      </w:pPr>
      <w:r w:rsidRPr="00051C01">
        <w:t>от 12 октября 2009 г. N 352-П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Title"/>
        <w:jc w:val="center"/>
      </w:pPr>
      <w:bookmarkStart w:id="4" w:name="P125"/>
      <w:bookmarkEnd w:id="4"/>
      <w:r w:rsidRPr="00051C01">
        <w:t>ПОРЯДОК</w:t>
      </w:r>
    </w:p>
    <w:p w:rsidR="004C32D5" w:rsidRPr="00051C01" w:rsidRDefault="004C32D5" w:rsidP="004C32D5">
      <w:pPr>
        <w:pStyle w:val="ConsPlusTitle"/>
        <w:jc w:val="center"/>
      </w:pPr>
      <w:r w:rsidRPr="00051C01">
        <w:t>ЗАКЛЮЧЕНИЯ С ПОКУПАТЕЛЕМ ДОГОВОРА КУПЛИ-ПРОДАЖИ</w:t>
      </w:r>
    </w:p>
    <w:p w:rsidR="004C32D5" w:rsidRPr="00051C01" w:rsidRDefault="004C32D5" w:rsidP="004C32D5">
      <w:pPr>
        <w:pStyle w:val="ConsPlusTitle"/>
        <w:jc w:val="center"/>
      </w:pPr>
      <w:r w:rsidRPr="00051C01">
        <w:t>ГОСУДАРСТВЕННОГО ИМУЩЕСТВА УЛЬЯНОВСКОЙ ОБЛАСТИ ПО ИТОГАМ</w:t>
      </w:r>
    </w:p>
    <w:p w:rsidR="004C32D5" w:rsidRPr="00051C01" w:rsidRDefault="004C32D5" w:rsidP="004C32D5">
      <w:pPr>
        <w:pStyle w:val="ConsPlusTitle"/>
        <w:jc w:val="center"/>
      </w:pPr>
      <w:r w:rsidRPr="00051C01">
        <w:t>ПРОДАЖИ БЕЗ ОБЪЯВЛЕНИЯ ЦЕНЫ</w:t>
      </w:r>
    </w:p>
    <w:p w:rsidR="004C32D5" w:rsidRPr="00051C01" w:rsidRDefault="004C32D5" w:rsidP="004C3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C01" w:rsidRPr="00051C01" w:rsidTr="00B32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>Список изменяющих документов</w:t>
            </w:r>
          </w:p>
          <w:p w:rsidR="004C32D5" w:rsidRPr="00051C01" w:rsidRDefault="004C32D5" w:rsidP="00B32A3D">
            <w:pPr>
              <w:pStyle w:val="ConsPlusNormal"/>
              <w:jc w:val="center"/>
            </w:pPr>
            <w:proofErr w:type="gramStart"/>
            <w:r w:rsidRPr="00051C01">
              <w:t>(в ред. постановлений Правительства Ульяновской области</w:t>
            </w:r>
            <w:proofErr w:type="gramEnd"/>
          </w:p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 xml:space="preserve">от 05.07.2011 </w:t>
            </w:r>
            <w:hyperlink r:id="rId49" w:history="1">
              <w:r w:rsidRPr="00051C01">
                <w:t>N 309-П</w:t>
              </w:r>
            </w:hyperlink>
            <w:r w:rsidRPr="00051C01">
              <w:t xml:space="preserve">, от 07.12.2016 </w:t>
            </w:r>
            <w:hyperlink r:id="rId50" w:history="1">
              <w:r w:rsidRPr="00051C01">
                <w:t>N 578-П</w:t>
              </w:r>
            </w:hyperlink>
            <w:r w:rsidRPr="00051C01">
              <w:t xml:space="preserve">, от 30.10.2017 </w:t>
            </w:r>
            <w:hyperlink r:id="rId51" w:history="1">
              <w:r w:rsidRPr="00051C01">
                <w:t>N 524-П</w:t>
              </w:r>
            </w:hyperlink>
            <w:r w:rsidRPr="00051C01">
              <w:t>)</w:t>
            </w:r>
          </w:p>
        </w:tc>
      </w:tr>
    </w:tbl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ind w:firstLine="540"/>
        <w:jc w:val="both"/>
      </w:pPr>
      <w:r w:rsidRPr="00051C01">
        <w:t xml:space="preserve">1. Настоящий Порядок разработан в соответствии с </w:t>
      </w:r>
      <w:hyperlink r:id="rId52" w:history="1">
        <w:r w:rsidRPr="00051C01">
          <w:t>Положением</w:t>
        </w:r>
      </w:hyperlink>
      <w:r w:rsidRPr="00051C01">
        <w:t xml:space="preserve"> об организации продажи государственного или муниципального имущества без объявления цены, </w:t>
      </w:r>
      <w:proofErr w:type="spellStart"/>
      <w:r w:rsidRPr="00051C01">
        <w:t>утвержденным</w:t>
      </w:r>
      <w:proofErr w:type="spellEnd"/>
      <w:r w:rsidRPr="00051C01">
        <w:t xml:space="preserve"> постановлением Правительства Российской Федерации от 22.07.2002 N 549, и определяет правила заключения с покупателем договора купли-продажи государственного имущества Ульяновской области (далее - имущество) по итогам продажи без объявления цены.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2. Заключение с покупателем договора купли-продажи осуществляется Агентством государственного имущества и земельных отношений Ульяновской области.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53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lastRenderedPageBreak/>
        <w:t xml:space="preserve">3. Договор купли-продажи имущества заключается в течение 5 рабочих дней </w:t>
      </w:r>
      <w:proofErr w:type="gramStart"/>
      <w:r w:rsidRPr="00051C01">
        <w:t>с даты подведения</w:t>
      </w:r>
      <w:proofErr w:type="gramEnd"/>
      <w:r w:rsidRPr="00051C01">
        <w:t xml:space="preserve"> итогов продажи.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постановлений Правительства Ульяновской области от 05.07.2011 </w:t>
      </w:r>
      <w:hyperlink r:id="rId54" w:history="1">
        <w:r w:rsidRPr="00051C01">
          <w:t>N 309-П</w:t>
        </w:r>
      </w:hyperlink>
      <w:r w:rsidRPr="00051C01">
        <w:t xml:space="preserve">, от 07.12.2016 </w:t>
      </w:r>
      <w:hyperlink r:id="rId55" w:history="1">
        <w:r w:rsidRPr="00051C01">
          <w:t>N 578-П</w:t>
        </w:r>
      </w:hyperlink>
      <w:r w:rsidRPr="00051C01">
        <w:t>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4.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56" w:history="1">
        <w:r w:rsidRPr="00051C01">
          <w:t>кодексом</w:t>
        </w:r>
      </w:hyperlink>
      <w:r w:rsidRPr="00051C01">
        <w:t xml:space="preserve"> Российской Федерации, Федеральным </w:t>
      </w:r>
      <w:hyperlink r:id="rId57" w:history="1">
        <w:r w:rsidRPr="00051C01">
          <w:t>законом</w:t>
        </w:r>
      </w:hyperlink>
      <w:r w:rsidRPr="00051C01"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Денежные средства в </w:t>
      </w:r>
      <w:proofErr w:type="spellStart"/>
      <w:r w:rsidRPr="00051C01">
        <w:t>счет</w:t>
      </w:r>
      <w:proofErr w:type="spellEnd"/>
      <w:r w:rsidRPr="00051C01">
        <w:t xml:space="preserve"> оплаты приватизируемого </w:t>
      </w:r>
      <w:proofErr w:type="gramStart"/>
      <w:r w:rsidRPr="00051C01">
        <w:t>имущества</w:t>
      </w:r>
      <w:proofErr w:type="gramEnd"/>
      <w:r w:rsidRPr="00051C01">
        <w:t xml:space="preserve"> в размере предложенной покупателем цены приобретения направляются в установленном порядке в областной бюджет Ульяновской области на </w:t>
      </w:r>
      <w:proofErr w:type="spellStart"/>
      <w:r w:rsidRPr="00051C01">
        <w:t>счет</w:t>
      </w:r>
      <w:proofErr w:type="spellEnd"/>
      <w:r w:rsidRPr="00051C01">
        <w:t>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58" w:history="1">
        <w:r w:rsidRPr="00051C01">
          <w:t>постановления</w:t>
        </w:r>
      </w:hyperlink>
      <w:r w:rsidRPr="00051C01">
        <w:t xml:space="preserve"> Правительства Ульяновской области от 05.07.2011 N 309-П)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59" w:history="1">
        <w:r w:rsidRPr="00051C01">
          <w:t>постановления</w:t>
        </w:r>
      </w:hyperlink>
      <w:r w:rsidRPr="00051C01">
        <w:t xml:space="preserve"> Правительства Ульяновской области от 05.07.2011 N 309-П)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В случае предоставления рассрочки оплата имущества осуществляется в соответствии с решением о предоставлении рассрочки. Покупатель вправе оплатить приобретаемое имущество досрочно.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5.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6.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051C01">
        <w:t>дств в р</w:t>
      </w:r>
      <w:proofErr w:type="gramEnd"/>
      <w:r w:rsidRPr="00051C01">
        <w:t>азмере и сроки, указанные в договоре купли-продажи имущества или решении о рассрочке оплаты имущества.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60" w:history="1">
        <w:r w:rsidRPr="00051C01">
          <w:t>постановления</w:t>
        </w:r>
      </w:hyperlink>
      <w:r w:rsidRPr="00051C01">
        <w:t xml:space="preserve"> Правительства Ульяновской области от 05.07.2011 N 309-П)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7. Передача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заключения договора купли-продажи имущества.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right"/>
        <w:outlineLvl w:val="0"/>
      </w:pPr>
      <w:r w:rsidRPr="00051C01">
        <w:t>Приложение N 4</w:t>
      </w:r>
    </w:p>
    <w:p w:rsidR="004C32D5" w:rsidRPr="00051C01" w:rsidRDefault="004C32D5" w:rsidP="004C32D5">
      <w:pPr>
        <w:pStyle w:val="ConsPlusNormal"/>
        <w:jc w:val="right"/>
      </w:pPr>
      <w:r w:rsidRPr="00051C01">
        <w:t>к постановлению</w:t>
      </w:r>
    </w:p>
    <w:p w:rsidR="004C32D5" w:rsidRPr="00051C01" w:rsidRDefault="004C32D5" w:rsidP="004C32D5">
      <w:pPr>
        <w:pStyle w:val="ConsPlusNormal"/>
        <w:jc w:val="right"/>
      </w:pPr>
      <w:r w:rsidRPr="00051C01">
        <w:t>Правительства Ульяновской области</w:t>
      </w:r>
    </w:p>
    <w:p w:rsidR="004C32D5" w:rsidRPr="00051C01" w:rsidRDefault="004C32D5" w:rsidP="004C32D5">
      <w:pPr>
        <w:pStyle w:val="ConsPlusNormal"/>
        <w:jc w:val="right"/>
      </w:pPr>
      <w:r w:rsidRPr="00051C01">
        <w:t>от 12 октября 2009 г. N 352-П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Title"/>
        <w:jc w:val="center"/>
      </w:pPr>
      <w:bookmarkStart w:id="5" w:name="P158"/>
      <w:bookmarkEnd w:id="5"/>
      <w:r w:rsidRPr="00051C01">
        <w:t>ПОРЯДОК</w:t>
      </w:r>
    </w:p>
    <w:p w:rsidR="004C32D5" w:rsidRPr="00051C01" w:rsidRDefault="004C32D5" w:rsidP="004C32D5">
      <w:pPr>
        <w:pStyle w:val="ConsPlusTitle"/>
        <w:jc w:val="center"/>
      </w:pPr>
      <w:r w:rsidRPr="00051C01">
        <w:t xml:space="preserve">ОПЛАТЫ ИМУЩЕСТВА, НАХОДЯЩЕГОСЯ </w:t>
      </w:r>
      <w:proofErr w:type="gramStart"/>
      <w:r w:rsidRPr="00051C01">
        <w:t>В</w:t>
      </w:r>
      <w:proofErr w:type="gramEnd"/>
      <w:r w:rsidRPr="00051C01">
        <w:t xml:space="preserve"> ГОСУДАРСТВЕННОЙ</w:t>
      </w:r>
    </w:p>
    <w:p w:rsidR="004C32D5" w:rsidRPr="00051C01" w:rsidRDefault="004C32D5" w:rsidP="004C32D5">
      <w:pPr>
        <w:pStyle w:val="ConsPlusTitle"/>
        <w:jc w:val="center"/>
      </w:pPr>
      <w:r w:rsidRPr="00051C01">
        <w:t xml:space="preserve">СОБСТВЕННОСТИ УЛЬЯНОВСКОЙ ОБЛАСТИ, </w:t>
      </w:r>
      <w:proofErr w:type="gramStart"/>
      <w:r w:rsidRPr="00051C01">
        <w:t>ПРИОБРЕТАЕМОГО</w:t>
      </w:r>
      <w:proofErr w:type="gramEnd"/>
    </w:p>
    <w:p w:rsidR="004C32D5" w:rsidRPr="00051C01" w:rsidRDefault="004C32D5" w:rsidP="004C32D5">
      <w:pPr>
        <w:pStyle w:val="ConsPlusTitle"/>
        <w:jc w:val="center"/>
      </w:pPr>
      <w:r w:rsidRPr="00051C01">
        <w:t>В ПОРЯДКЕ ПРИВАТИЗАЦИИ</w:t>
      </w:r>
    </w:p>
    <w:p w:rsidR="004C32D5" w:rsidRPr="00051C01" w:rsidRDefault="004C32D5" w:rsidP="004C3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C01" w:rsidRPr="00051C01" w:rsidTr="00B32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>Список изменяющих документов</w:t>
            </w:r>
          </w:p>
          <w:p w:rsidR="004C32D5" w:rsidRPr="00051C01" w:rsidRDefault="004C32D5" w:rsidP="00B32A3D">
            <w:pPr>
              <w:pStyle w:val="ConsPlusNormal"/>
              <w:jc w:val="center"/>
            </w:pPr>
            <w:proofErr w:type="gramStart"/>
            <w:r w:rsidRPr="00051C01">
              <w:lastRenderedPageBreak/>
              <w:t>(в ред. постановлений Правительства Ульяновской области</w:t>
            </w:r>
            <w:proofErr w:type="gramEnd"/>
          </w:p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 xml:space="preserve">от 22.05.2014 </w:t>
            </w:r>
            <w:hyperlink r:id="rId61" w:history="1">
              <w:r w:rsidRPr="00051C01">
                <w:t>N 191-П</w:t>
              </w:r>
            </w:hyperlink>
            <w:r w:rsidRPr="00051C01">
              <w:t xml:space="preserve">, от 30.10.2017 </w:t>
            </w:r>
            <w:hyperlink r:id="rId62" w:history="1">
              <w:r w:rsidRPr="00051C01">
                <w:t>N 524-П</w:t>
              </w:r>
            </w:hyperlink>
            <w:r w:rsidRPr="00051C01">
              <w:t>)</w:t>
            </w:r>
          </w:p>
        </w:tc>
      </w:tr>
    </w:tbl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ind w:firstLine="540"/>
        <w:jc w:val="both"/>
      </w:pPr>
      <w:r w:rsidRPr="00051C01">
        <w:t>1. Настоящий Порядок определяет правила оплаты имущества, находящегося в государственной собственности Ульяновской области, приобретаемого в порядке приватизации.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2. Оплата приобретаемого в процессе приватизации имущества, находящегося в государственной собственности Ульяновской области (далее - имущество), производится единовременно или в рассрочку.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2.1. Рассрочка может быть предоставлена в случае приватизации имущества без объявления цены в порядке, установленном законодательством.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Решение о предоставлении рассрочки принимается Агентством государственного имущества и земельных отношений Ульяновской области (далее - Агентство).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63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bookmarkStart w:id="6" w:name="P171"/>
      <w:bookmarkEnd w:id="6"/>
      <w:r w:rsidRPr="00051C01">
        <w:t xml:space="preserve">2.2. </w:t>
      </w:r>
      <w:proofErr w:type="gramStart"/>
      <w:r w:rsidRPr="00051C01">
        <w:t xml:space="preserve">Рассрочка может быть предоставлена в случае приватизации имущества, арендуемого субъектами малого и среднего предпринимательства, с </w:t>
      </w:r>
      <w:proofErr w:type="spellStart"/>
      <w:r w:rsidRPr="00051C01">
        <w:t>учетом</w:t>
      </w:r>
      <w:proofErr w:type="spellEnd"/>
      <w:r w:rsidRPr="00051C01">
        <w:t xml:space="preserve"> особенностей, установленных Федеральным </w:t>
      </w:r>
      <w:hyperlink r:id="rId64" w:history="1">
        <w:r w:rsidRPr="00051C01">
          <w:t>законом</w:t>
        </w:r>
      </w:hyperlink>
      <w:r w:rsidRPr="00051C01"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  <w:proofErr w:type="gramEnd"/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65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При реализации преимущественного права на приобретение арендуемого имущества право выбора порядка оплаты (единовременно или в рассрочку) приобретаемого имущества, а также срока рассрочки принадлежит субъекту малого или среднего предпринимательства.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2.3.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3. При продаже имущества законным средством платежа признается валюта Российской Федерации - рубль.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4. Задатки для участия в аукционе (конкурсе) вносятся претендентами на текущий </w:t>
      </w:r>
      <w:proofErr w:type="spellStart"/>
      <w:r w:rsidRPr="00051C01">
        <w:t>счет</w:t>
      </w:r>
      <w:proofErr w:type="spellEnd"/>
      <w:r w:rsidRPr="00051C01">
        <w:t xml:space="preserve"> Агентства, открытый по разрешению Министерства финансов Ульяновской области.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66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Возврат задатков претендентов, не признанных победителями аукциона (конкурса), осуществляется Агентством с указанного счета.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67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Задаток, </w:t>
      </w:r>
      <w:proofErr w:type="spellStart"/>
      <w:r w:rsidRPr="00051C01">
        <w:t>внесенный</w:t>
      </w:r>
      <w:proofErr w:type="spellEnd"/>
      <w:r w:rsidRPr="00051C01">
        <w:t xml:space="preserve"> победителем аукциона (конкурса), засчитывается в оплату приобретаемого имущества и подлежит перечислению Агентством в областной бюджет Ульяновской области.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68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5. Оплата приобретаемого имущества производится в порядке, размере и сроки, </w:t>
      </w:r>
      <w:proofErr w:type="spellStart"/>
      <w:r w:rsidRPr="00051C01">
        <w:t>определенные</w:t>
      </w:r>
      <w:proofErr w:type="spellEnd"/>
      <w:r w:rsidRPr="00051C01">
        <w:t xml:space="preserve"> в договоре купли-продажи.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Денежные средства от продажи имущества и пени, предусмотренные договором купли-</w:t>
      </w:r>
      <w:r w:rsidRPr="00051C01">
        <w:lastRenderedPageBreak/>
        <w:t>продажи, перечисляются в областной бюджет Ульяновской области.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Договор купли-продажи имущества должен содержать положения об ответственности покупателя в случае его уклонения или отказа от оплаты имущества.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6. Факт оплаты имущества подтверждается выпиской со счета, подтверждающей поступление денежных сре</w:t>
      </w:r>
      <w:proofErr w:type="gramStart"/>
      <w:r w:rsidRPr="00051C01">
        <w:t>дств в р</w:t>
      </w:r>
      <w:proofErr w:type="gramEnd"/>
      <w:r w:rsidRPr="00051C01">
        <w:t>азмере и в сроки, указанные в договоре купли-продажи имущества.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right"/>
        <w:outlineLvl w:val="0"/>
      </w:pPr>
      <w:r w:rsidRPr="00051C01">
        <w:t>Приложение N 5</w:t>
      </w:r>
    </w:p>
    <w:p w:rsidR="004C32D5" w:rsidRPr="00051C01" w:rsidRDefault="004C32D5" w:rsidP="004C32D5">
      <w:pPr>
        <w:pStyle w:val="ConsPlusNormal"/>
        <w:jc w:val="right"/>
      </w:pPr>
      <w:r w:rsidRPr="00051C01">
        <w:t>к постановлению</w:t>
      </w:r>
    </w:p>
    <w:p w:rsidR="004C32D5" w:rsidRPr="00051C01" w:rsidRDefault="004C32D5" w:rsidP="004C32D5">
      <w:pPr>
        <w:pStyle w:val="ConsPlusNormal"/>
        <w:jc w:val="right"/>
      </w:pPr>
      <w:r w:rsidRPr="00051C01">
        <w:t>Правительства Ульяновской области</w:t>
      </w:r>
    </w:p>
    <w:p w:rsidR="004C32D5" w:rsidRPr="00051C01" w:rsidRDefault="004C32D5" w:rsidP="004C32D5">
      <w:pPr>
        <w:pStyle w:val="ConsPlusNormal"/>
        <w:jc w:val="right"/>
      </w:pPr>
      <w:r w:rsidRPr="00051C01">
        <w:t>от 12 октября 2009 г. N 352-П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Title"/>
        <w:jc w:val="center"/>
      </w:pPr>
      <w:bookmarkStart w:id="7" w:name="P196"/>
      <w:bookmarkEnd w:id="7"/>
      <w:r w:rsidRPr="00051C01">
        <w:t>ПОРЯДОК</w:t>
      </w:r>
    </w:p>
    <w:p w:rsidR="004C32D5" w:rsidRPr="00051C01" w:rsidRDefault="004C32D5" w:rsidP="004C32D5">
      <w:pPr>
        <w:pStyle w:val="ConsPlusTitle"/>
        <w:jc w:val="center"/>
      </w:pPr>
      <w:r w:rsidRPr="00051C01">
        <w:t>РАЗРАБОТКИ И УТВЕРЖДЕНИЯ УСЛОВИЙ КОНКУРСА ПРИ ПРИВАТИЗАЦИИ</w:t>
      </w:r>
    </w:p>
    <w:p w:rsidR="004C32D5" w:rsidRPr="00051C01" w:rsidRDefault="004C32D5" w:rsidP="004C3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C01" w:rsidRPr="00051C01" w:rsidTr="00B32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>Список изменяющих документов</w:t>
            </w:r>
          </w:p>
          <w:p w:rsidR="004C32D5" w:rsidRPr="00051C01" w:rsidRDefault="004C32D5" w:rsidP="00B32A3D">
            <w:pPr>
              <w:pStyle w:val="ConsPlusNormal"/>
              <w:jc w:val="center"/>
            </w:pPr>
            <w:proofErr w:type="gramStart"/>
            <w:r w:rsidRPr="00051C01">
              <w:t>(в ред. постановлений Правительства Ульяновской области</w:t>
            </w:r>
            <w:proofErr w:type="gramEnd"/>
          </w:p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 xml:space="preserve">от 05.07.2011 </w:t>
            </w:r>
            <w:hyperlink r:id="rId69" w:history="1">
              <w:r w:rsidRPr="00051C01">
                <w:t>N 309-П</w:t>
              </w:r>
            </w:hyperlink>
            <w:r w:rsidRPr="00051C01">
              <w:t xml:space="preserve">, от 01.09.2014 </w:t>
            </w:r>
            <w:hyperlink r:id="rId70" w:history="1">
              <w:r w:rsidRPr="00051C01">
                <w:t>N 389-П</w:t>
              </w:r>
            </w:hyperlink>
            <w:r w:rsidRPr="00051C01">
              <w:t xml:space="preserve">, от 07.12.2016 </w:t>
            </w:r>
            <w:hyperlink r:id="rId71" w:history="1">
              <w:r w:rsidRPr="00051C01">
                <w:t>N 578-П</w:t>
              </w:r>
            </w:hyperlink>
            <w:r w:rsidRPr="00051C01">
              <w:t>,</w:t>
            </w:r>
          </w:p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 xml:space="preserve">от 30.10.2017 </w:t>
            </w:r>
            <w:hyperlink r:id="rId72" w:history="1">
              <w:r w:rsidRPr="00051C01">
                <w:t>N 524-П</w:t>
              </w:r>
            </w:hyperlink>
            <w:r w:rsidRPr="00051C01">
              <w:t>)</w:t>
            </w:r>
          </w:p>
        </w:tc>
      </w:tr>
    </w:tbl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ind w:firstLine="540"/>
        <w:jc w:val="both"/>
      </w:pPr>
      <w:r w:rsidRPr="00051C01">
        <w:t>1. Настоящий Порядок определяет правила разработки и утверждения условий конкурса при приватизации.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2. Условия конкурса разрабатываются Агентством государственного имущества и земельных отношений Ульяновской области (далее - Агентство) совместно с Агентством по развитию человеческого потенциала и трудовых ресурсов Ульяновской области, а также исполнительными органами государственной власти Ульяновской области, осуществляющими координацию и регулирование деятельности в соответствующей отрасли, и утверждаются Агентством.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постановлений Правительства Ульяновской области от 05.07.2011 </w:t>
      </w:r>
      <w:hyperlink r:id="rId73" w:history="1">
        <w:r w:rsidRPr="00051C01">
          <w:t>N 309-П</w:t>
        </w:r>
      </w:hyperlink>
      <w:r w:rsidRPr="00051C01">
        <w:t xml:space="preserve">, от 07.12.2016 </w:t>
      </w:r>
      <w:hyperlink r:id="rId74" w:history="1">
        <w:r w:rsidRPr="00051C01">
          <w:t>N 578-П</w:t>
        </w:r>
      </w:hyperlink>
      <w:r w:rsidRPr="00051C01">
        <w:t xml:space="preserve">, от 30.10.2017 </w:t>
      </w:r>
      <w:hyperlink r:id="rId75" w:history="1">
        <w:r w:rsidRPr="00051C01">
          <w:t>N 524-П</w:t>
        </w:r>
      </w:hyperlink>
      <w:r w:rsidRPr="00051C01">
        <w:t>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управлением по охране объектов культурного наследия администрации Губернатора Ульяновской области - в отношении объектов культурного наследия, </w:t>
      </w:r>
      <w:proofErr w:type="spellStart"/>
      <w:r w:rsidRPr="00051C01">
        <w:t>включенных</w:t>
      </w:r>
      <w:proofErr w:type="spellEnd"/>
      <w:r w:rsidRPr="00051C01">
        <w:t xml:space="preserve"> в единый государственный реестр, находящихся в собственности Ульяновской области.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76" w:history="1">
        <w:r w:rsidRPr="00051C01">
          <w:t>постановления</w:t>
        </w:r>
      </w:hyperlink>
      <w:r w:rsidRPr="00051C01">
        <w:t xml:space="preserve"> Правительства Ульяновской области от 07.12.2016 N 578-П)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3. Для утверждения условий конкурса в Агентстве </w:t>
      </w:r>
      <w:proofErr w:type="spellStart"/>
      <w:r w:rsidRPr="00051C01">
        <w:t>создается</w:t>
      </w:r>
      <w:proofErr w:type="spellEnd"/>
      <w:r w:rsidRPr="00051C01">
        <w:t xml:space="preserve"> комиссия по разработке условий конкурса (далее - комиссия).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77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В состав комиссии включаются представители Агентства, Министерства развития конкуренции и экономики Ульяновской области и представители иных исполнительных органов государственной власти Ульяновской области, осуществляющих координацию и регулирование деятельности в соответствующей отрасли.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постановлений Правительства Ульяновской области от 01.09.2014 </w:t>
      </w:r>
      <w:hyperlink r:id="rId78" w:history="1">
        <w:r w:rsidRPr="00051C01">
          <w:t>N 389-П</w:t>
        </w:r>
      </w:hyperlink>
      <w:r w:rsidRPr="00051C01">
        <w:t xml:space="preserve">, от 07.12.2016 </w:t>
      </w:r>
      <w:hyperlink r:id="rId79" w:history="1">
        <w:r w:rsidRPr="00051C01">
          <w:t>N 578-П</w:t>
        </w:r>
      </w:hyperlink>
      <w:r w:rsidRPr="00051C01">
        <w:t xml:space="preserve">, от 30.10.2017 </w:t>
      </w:r>
      <w:hyperlink r:id="rId80" w:history="1">
        <w:r w:rsidRPr="00051C01">
          <w:t>N 524-П</w:t>
        </w:r>
      </w:hyperlink>
      <w:r w:rsidRPr="00051C01">
        <w:t>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lastRenderedPageBreak/>
        <w:t xml:space="preserve">4. Рекомендации комиссии об условиях конкурса по продаже государственного имущества отражаются в протоколе, который должен быть подписан членами комиссии не </w:t>
      </w:r>
      <w:proofErr w:type="gramStart"/>
      <w:r w:rsidRPr="00051C01">
        <w:t>позднее</w:t>
      </w:r>
      <w:proofErr w:type="gramEnd"/>
      <w:r w:rsidRPr="00051C01">
        <w:t xml:space="preserve"> чем за два месяца до даты проведения конкурса по продаже государственного имущества. В течение двух недель после подписания протокола заседания комиссии Агентство утверждает условия конкурса.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81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5. Условия конкурса, порядок и сроки их выполнения включаются в заключаемый с победителем конкурса договор купли-продажи государственного имущества Ульяновской области.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right"/>
        <w:outlineLvl w:val="0"/>
      </w:pPr>
      <w:r w:rsidRPr="00051C01">
        <w:t>Приложение N 6</w:t>
      </w:r>
    </w:p>
    <w:p w:rsidR="004C32D5" w:rsidRPr="00051C01" w:rsidRDefault="004C32D5" w:rsidP="004C32D5">
      <w:pPr>
        <w:pStyle w:val="ConsPlusNormal"/>
        <w:jc w:val="right"/>
      </w:pPr>
      <w:r w:rsidRPr="00051C01">
        <w:t>к постановлению</w:t>
      </w:r>
    </w:p>
    <w:p w:rsidR="004C32D5" w:rsidRPr="00051C01" w:rsidRDefault="004C32D5" w:rsidP="004C32D5">
      <w:pPr>
        <w:pStyle w:val="ConsPlusNormal"/>
        <w:jc w:val="right"/>
      </w:pPr>
      <w:r w:rsidRPr="00051C01">
        <w:t>Правительства Ульяновской области</w:t>
      </w:r>
    </w:p>
    <w:p w:rsidR="004C32D5" w:rsidRPr="00051C01" w:rsidRDefault="004C32D5" w:rsidP="004C32D5">
      <w:pPr>
        <w:pStyle w:val="ConsPlusNormal"/>
        <w:jc w:val="right"/>
      </w:pPr>
      <w:r w:rsidRPr="00051C01">
        <w:t>от 12 октября 2009 г. N 352-П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Title"/>
        <w:jc w:val="center"/>
      </w:pPr>
      <w:bookmarkStart w:id="8" w:name="P225"/>
      <w:bookmarkEnd w:id="8"/>
      <w:r w:rsidRPr="00051C01">
        <w:t>ПОРЯДОК</w:t>
      </w:r>
    </w:p>
    <w:p w:rsidR="004C32D5" w:rsidRPr="00051C01" w:rsidRDefault="004C32D5" w:rsidP="004C32D5">
      <w:pPr>
        <w:pStyle w:val="ConsPlusTitle"/>
        <w:jc w:val="center"/>
      </w:pPr>
      <w:proofErr w:type="gramStart"/>
      <w:r w:rsidRPr="00051C01">
        <w:t>КОНТРОЛЯ ЗА</w:t>
      </w:r>
      <w:proofErr w:type="gramEnd"/>
      <w:r w:rsidRPr="00051C01">
        <w:t xml:space="preserve"> ИСПОЛНЕНИЕМ УСЛОВИЙ КОНКУРСА ПРИ ПРИВАТИЗАЦИИ</w:t>
      </w:r>
    </w:p>
    <w:p w:rsidR="004C32D5" w:rsidRPr="00051C01" w:rsidRDefault="004C32D5" w:rsidP="004C32D5">
      <w:pPr>
        <w:pStyle w:val="ConsPlusTitle"/>
        <w:jc w:val="center"/>
      </w:pPr>
      <w:r w:rsidRPr="00051C01">
        <w:t>И ПОДТВЕРЖДЕНИЯ ПОБЕДИТЕЛЕМ КОНКУРСА ИСПОЛНЕНИЯ</w:t>
      </w:r>
    </w:p>
    <w:p w:rsidR="004C32D5" w:rsidRPr="00051C01" w:rsidRDefault="004C32D5" w:rsidP="004C32D5">
      <w:pPr>
        <w:pStyle w:val="ConsPlusTitle"/>
        <w:jc w:val="center"/>
      </w:pPr>
      <w:r w:rsidRPr="00051C01">
        <w:t>ТАКИХ УСЛОВИЙ</w:t>
      </w:r>
    </w:p>
    <w:p w:rsidR="004C32D5" w:rsidRPr="00051C01" w:rsidRDefault="004C32D5" w:rsidP="004C32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1C01" w:rsidRPr="00051C01" w:rsidTr="00B32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>Список изменяющих документов</w:t>
            </w:r>
          </w:p>
          <w:p w:rsidR="004C32D5" w:rsidRPr="00051C01" w:rsidRDefault="004C32D5" w:rsidP="00B32A3D">
            <w:pPr>
              <w:pStyle w:val="ConsPlusNormal"/>
              <w:jc w:val="center"/>
            </w:pPr>
            <w:proofErr w:type="gramStart"/>
            <w:r w:rsidRPr="00051C01">
              <w:t>(в ред. постановлений Правительства Ульяновской области</w:t>
            </w:r>
            <w:proofErr w:type="gramEnd"/>
          </w:p>
          <w:p w:rsidR="004C32D5" w:rsidRPr="00051C01" w:rsidRDefault="004C32D5" w:rsidP="00B32A3D">
            <w:pPr>
              <w:pStyle w:val="ConsPlusNormal"/>
              <w:jc w:val="center"/>
            </w:pPr>
            <w:r w:rsidRPr="00051C01">
              <w:t xml:space="preserve">от 01.09.2014 </w:t>
            </w:r>
            <w:hyperlink r:id="rId82" w:history="1">
              <w:r w:rsidRPr="00051C01">
                <w:t>N 389-П</w:t>
              </w:r>
            </w:hyperlink>
            <w:r w:rsidRPr="00051C01">
              <w:t xml:space="preserve">, от 07.12.2016 </w:t>
            </w:r>
            <w:hyperlink r:id="rId83" w:history="1">
              <w:r w:rsidRPr="00051C01">
                <w:t>N 578-П</w:t>
              </w:r>
            </w:hyperlink>
            <w:r w:rsidRPr="00051C01">
              <w:t xml:space="preserve">, от 30.10.2017 </w:t>
            </w:r>
            <w:hyperlink r:id="rId84" w:history="1">
              <w:r w:rsidRPr="00051C01">
                <w:t>N 524-П</w:t>
              </w:r>
            </w:hyperlink>
            <w:r w:rsidRPr="00051C01">
              <w:t>)</w:t>
            </w:r>
          </w:p>
        </w:tc>
      </w:tr>
    </w:tbl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ind w:firstLine="540"/>
        <w:jc w:val="both"/>
      </w:pPr>
      <w:r w:rsidRPr="00051C01">
        <w:t xml:space="preserve">1. Настоящий Порядок определяет правила </w:t>
      </w:r>
      <w:proofErr w:type="gramStart"/>
      <w:r w:rsidRPr="00051C01">
        <w:t>контроля за</w:t>
      </w:r>
      <w:proofErr w:type="gramEnd"/>
      <w:r w:rsidRPr="00051C01">
        <w:t xml:space="preserve"> исполнением условий конкурса при приватизации и подтверждения победителем конкурса исполнения таких условий.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2. Исполнение условий конкурса контролируется Агентством государственного имущества и земельных отношений Ульяновской области (далее - Агентство) в соответствии с </w:t>
      </w:r>
      <w:proofErr w:type="spellStart"/>
      <w:r w:rsidRPr="00051C01">
        <w:t>заключенным</w:t>
      </w:r>
      <w:proofErr w:type="spellEnd"/>
      <w:r w:rsidRPr="00051C01">
        <w:t xml:space="preserve"> с победителем конкурса договором купли-продажи имущества.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85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3. Для обеспечения эффективного контроля исполнения условий конкурса Агентство </w:t>
      </w:r>
      <w:proofErr w:type="gramStart"/>
      <w:r w:rsidRPr="00051C01">
        <w:t>обязан</w:t>
      </w:r>
      <w:proofErr w:type="gramEnd"/>
      <w:r w:rsidRPr="00051C01">
        <w:t>: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86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вести </w:t>
      </w:r>
      <w:proofErr w:type="spellStart"/>
      <w:r w:rsidRPr="00051C01">
        <w:t>учет</w:t>
      </w:r>
      <w:proofErr w:type="spellEnd"/>
      <w:r w:rsidRPr="00051C01">
        <w:t xml:space="preserve"> договоров купли-продажи имущества, </w:t>
      </w:r>
      <w:proofErr w:type="spellStart"/>
      <w:r w:rsidRPr="00051C01">
        <w:t>заключенных</w:t>
      </w:r>
      <w:proofErr w:type="spellEnd"/>
      <w:r w:rsidRPr="00051C01">
        <w:t xml:space="preserve"> по результатам конкурса;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осуществлять </w:t>
      </w:r>
      <w:proofErr w:type="spellStart"/>
      <w:r w:rsidRPr="00051C01">
        <w:t>учет</w:t>
      </w:r>
      <w:proofErr w:type="spellEnd"/>
      <w:r w:rsidRPr="00051C01">
        <w:t xml:space="preserve"> обязательств победителей конкурса, </w:t>
      </w:r>
      <w:proofErr w:type="spellStart"/>
      <w:r w:rsidRPr="00051C01">
        <w:t>определенных</w:t>
      </w:r>
      <w:proofErr w:type="spellEnd"/>
      <w:r w:rsidRPr="00051C01">
        <w:t xml:space="preserve"> договорами купли-продажи имущества, и контроль их исполнения;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принимать от победителей конкурса </w:t>
      </w:r>
      <w:proofErr w:type="spellStart"/>
      <w:r w:rsidRPr="00051C01">
        <w:t>отчетные</w:t>
      </w:r>
      <w:proofErr w:type="spellEnd"/>
      <w:r w:rsidRPr="00051C01">
        <w:t xml:space="preserve"> документы, подтверждающие выполнение условий конкурса;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объектов. Проведение проверки документов, а также проверки фактического использования в отношении объектов культурного наследия, </w:t>
      </w:r>
      <w:proofErr w:type="spellStart"/>
      <w:r w:rsidRPr="00051C01">
        <w:t>включенных</w:t>
      </w:r>
      <w:proofErr w:type="spellEnd"/>
      <w:r w:rsidRPr="00051C01">
        <w:t xml:space="preserve"> в единый государственный реестр, находящихся в неудовлетворительном состоянии, должно осуществляться не чаще одного раза в квартал, но не реже одного раза в год;</w:t>
      </w:r>
    </w:p>
    <w:p w:rsidR="004C32D5" w:rsidRPr="00051C01" w:rsidRDefault="004C32D5" w:rsidP="004C32D5">
      <w:pPr>
        <w:pStyle w:val="ConsPlusNormal"/>
        <w:jc w:val="both"/>
      </w:pPr>
      <w:r w:rsidRPr="00051C01">
        <w:lastRenderedPageBreak/>
        <w:t xml:space="preserve">(в ред. </w:t>
      </w:r>
      <w:hyperlink r:id="rId87" w:history="1">
        <w:r w:rsidRPr="00051C01">
          <w:t>постановления</w:t>
        </w:r>
      </w:hyperlink>
      <w:r w:rsidRPr="00051C01">
        <w:t xml:space="preserve"> Правительства Ульяновской области от 07.12.2016 N 578-П)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4. Периодичность и форма представления </w:t>
      </w:r>
      <w:proofErr w:type="spellStart"/>
      <w:r w:rsidRPr="00051C01">
        <w:t>отчетных</w:t>
      </w:r>
      <w:proofErr w:type="spellEnd"/>
      <w:r w:rsidRPr="00051C01">
        <w:t xml:space="preserve"> документов победителем конкурса определяются договором купли-продажи имущества с </w:t>
      </w:r>
      <w:proofErr w:type="spellStart"/>
      <w:r w:rsidRPr="00051C01">
        <w:t>учетом</w:t>
      </w:r>
      <w:proofErr w:type="spellEnd"/>
      <w:r w:rsidRPr="00051C01">
        <w:t xml:space="preserve"> того, что документы представляются не чаще одного раза в квартал.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В течение 10 рабочих дней с даты </w:t>
      </w:r>
      <w:proofErr w:type="gramStart"/>
      <w:r w:rsidRPr="00051C01">
        <w:t>истечения срока выполнения условий конкурса</w:t>
      </w:r>
      <w:proofErr w:type="gramEnd"/>
      <w:r w:rsidRPr="00051C01">
        <w:t xml:space="preserve"> победитель конкурса направляет в Агентство сводный (итоговый) </w:t>
      </w:r>
      <w:proofErr w:type="spellStart"/>
      <w:r w:rsidRPr="00051C01">
        <w:t>отчет</w:t>
      </w:r>
      <w:proofErr w:type="spellEnd"/>
      <w:r w:rsidRPr="00051C01">
        <w:t xml:space="preserve"> о выполнении им условий конкурса в целом с приложением всех необходимых документов.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88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5. В течение двух месяцев со дня получения сводного (итогового) </w:t>
      </w:r>
      <w:proofErr w:type="spellStart"/>
      <w:r w:rsidRPr="00051C01">
        <w:t>отчета</w:t>
      </w:r>
      <w:proofErr w:type="spellEnd"/>
      <w:r w:rsidRPr="00051C01">
        <w:t xml:space="preserve"> о выполнении условий конкурса Агентство обязан осуществить проверку фактического исполнения условий </w:t>
      </w:r>
      <w:proofErr w:type="gramStart"/>
      <w:r w:rsidRPr="00051C01">
        <w:t>конкурса</w:t>
      </w:r>
      <w:proofErr w:type="gramEnd"/>
      <w:r w:rsidRPr="00051C01">
        <w:t xml:space="preserve"> на основании представленного победителем конкурса сводного (итогового) </w:t>
      </w:r>
      <w:proofErr w:type="spellStart"/>
      <w:r w:rsidRPr="00051C01">
        <w:t>отчета</w:t>
      </w:r>
      <w:proofErr w:type="spellEnd"/>
      <w:r w:rsidRPr="00051C01">
        <w:t>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89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Указанная проверка проводится специально созданной Агентством для этих целей комиссией по </w:t>
      </w:r>
      <w:proofErr w:type="gramStart"/>
      <w:r w:rsidRPr="00051C01">
        <w:t>контролю за</w:t>
      </w:r>
      <w:proofErr w:type="gramEnd"/>
      <w:r w:rsidRPr="00051C01">
        <w:t xml:space="preserve"> выполнением условий конкурса (далее - комиссия).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90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6. В состав комиссии включаются представители Агентства, Министерства развития конкуренции и экономики Ульяновской области и представители иных исполнительных органов государственной власти Ульяновской области, осуществляющих координацию и регулирование деятельности в соответствующей отрасли.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постановлений Правительства Ульяновской области от 01.09.2014 </w:t>
      </w:r>
      <w:hyperlink r:id="rId91" w:history="1">
        <w:r w:rsidRPr="00051C01">
          <w:t>N 389-П</w:t>
        </w:r>
      </w:hyperlink>
      <w:r w:rsidRPr="00051C01">
        <w:t xml:space="preserve">, от 07.12.2016 </w:t>
      </w:r>
      <w:hyperlink r:id="rId92" w:history="1">
        <w:r w:rsidRPr="00051C01">
          <w:t>N 578-П</w:t>
        </w:r>
      </w:hyperlink>
      <w:r w:rsidRPr="00051C01">
        <w:t xml:space="preserve">, от 30.10.2017 </w:t>
      </w:r>
      <w:hyperlink r:id="rId93" w:history="1">
        <w:r w:rsidRPr="00051C01">
          <w:t>N 524-П</w:t>
        </w:r>
      </w:hyperlink>
      <w:r w:rsidRPr="00051C01">
        <w:t>)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>7. Комиссия осуществляет проверку выполнения условий конкурса в целом.</w:t>
      </w:r>
    </w:p>
    <w:p w:rsidR="004C32D5" w:rsidRPr="00051C01" w:rsidRDefault="004C32D5" w:rsidP="004C32D5">
      <w:pPr>
        <w:pStyle w:val="ConsPlusNormal"/>
        <w:spacing w:before="220"/>
        <w:ind w:firstLine="540"/>
        <w:jc w:val="both"/>
      </w:pPr>
      <w:r w:rsidRPr="00051C01">
        <w:t xml:space="preserve">По результатам рассмотрения сводного (итогового) </w:t>
      </w:r>
      <w:proofErr w:type="spellStart"/>
      <w:r w:rsidRPr="00051C01">
        <w:t>отчета</w:t>
      </w:r>
      <w:proofErr w:type="spellEnd"/>
      <w:r w:rsidRPr="00051C01">
        <w:t xml:space="preserve">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</w:t>
      </w:r>
      <w:proofErr w:type="spellStart"/>
      <w:r w:rsidRPr="00051C01">
        <w:t>отчета</w:t>
      </w:r>
      <w:proofErr w:type="spellEnd"/>
      <w:r w:rsidRPr="00051C01">
        <w:t xml:space="preserve">. Обязательства победителя конкурса по выполнению условий считаются исполненными в полном </w:t>
      </w:r>
      <w:proofErr w:type="spellStart"/>
      <w:r w:rsidRPr="00051C01">
        <w:t>объеме</w:t>
      </w:r>
      <w:proofErr w:type="spellEnd"/>
      <w:r w:rsidRPr="00051C01">
        <w:t xml:space="preserve"> с момента утверждения Агентством подписанного комиссией указанного акта.</w:t>
      </w:r>
    </w:p>
    <w:p w:rsidR="004C32D5" w:rsidRPr="00051C01" w:rsidRDefault="004C32D5" w:rsidP="004C32D5">
      <w:pPr>
        <w:pStyle w:val="ConsPlusNormal"/>
        <w:jc w:val="both"/>
      </w:pPr>
      <w:r w:rsidRPr="00051C01">
        <w:t xml:space="preserve">(в ред. </w:t>
      </w:r>
      <w:hyperlink r:id="rId94" w:history="1">
        <w:r w:rsidRPr="00051C01">
          <w:t>постановления</w:t>
        </w:r>
      </w:hyperlink>
      <w:r w:rsidRPr="00051C01">
        <w:t xml:space="preserve"> Правительства Ульяновской области от 30.10.2017 N 524-П)</w:t>
      </w: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jc w:val="both"/>
      </w:pPr>
    </w:p>
    <w:p w:rsidR="004C32D5" w:rsidRPr="00051C01" w:rsidRDefault="004C32D5" w:rsidP="004C3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B6A3F" w:rsidRDefault="00EB6A3F"/>
    <w:sectPr w:rsidR="00EB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77"/>
    <w:rsid w:val="0001649C"/>
    <w:rsid w:val="00022BB8"/>
    <w:rsid w:val="00031B51"/>
    <w:rsid w:val="00032BC0"/>
    <w:rsid w:val="00036D43"/>
    <w:rsid w:val="00046CCF"/>
    <w:rsid w:val="00051C01"/>
    <w:rsid w:val="000547B9"/>
    <w:rsid w:val="00066773"/>
    <w:rsid w:val="00071D82"/>
    <w:rsid w:val="00072794"/>
    <w:rsid w:val="00074533"/>
    <w:rsid w:val="00075909"/>
    <w:rsid w:val="000939D1"/>
    <w:rsid w:val="000945F1"/>
    <w:rsid w:val="000A662B"/>
    <w:rsid w:val="000B2B1E"/>
    <w:rsid w:val="000D2D1B"/>
    <w:rsid w:val="000D582A"/>
    <w:rsid w:val="000E0E67"/>
    <w:rsid w:val="000E2B3F"/>
    <w:rsid w:val="000F6702"/>
    <w:rsid w:val="00121C72"/>
    <w:rsid w:val="00136358"/>
    <w:rsid w:val="00155AD6"/>
    <w:rsid w:val="00166A9D"/>
    <w:rsid w:val="00173757"/>
    <w:rsid w:val="0017446A"/>
    <w:rsid w:val="00177416"/>
    <w:rsid w:val="0018021F"/>
    <w:rsid w:val="0018307E"/>
    <w:rsid w:val="001B36CD"/>
    <w:rsid w:val="001C1BC0"/>
    <w:rsid w:val="001D0803"/>
    <w:rsid w:val="001F2E0D"/>
    <w:rsid w:val="001F4BA9"/>
    <w:rsid w:val="00200B05"/>
    <w:rsid w:val="00203A71"/>
    <w:rsid w:val="00216E07"/>
    <w:rsid w:val="00234782"/>
    <w:rsid w:val="00245258"/>
    <w:rsid w:val="0025157A"/>
    <w:rsid w:val="00251F5C"/>
    <w:rsid w:val="00261F39"/>
    <w:rsid w:val="00262CB0"/>
    <w:rsid w:val="00265FA8"/>
    <w:rsid w:val="00296600"/>
    <w:rsid w:val="002B122F"/>
    <w:rsid w:val="002D3687"/>
    <w:rsid w:val="002E093B"/>
    <w:rsid w:val="002E46D5"/>
    <w:rsid w:val="00302A1A"/>
    <w:rsid w:val="00303A1C"/>
    <w:rsid w:val="003144A0"/>
    <w:rsid w:val="00315C63"/>
    <w:rsid w:val="00330164"/>
    <w:rsid w:val="00330CC7"/>
    <w:rsid w:val="003318B7"/>
    <w:rsid w:val="00331C7E"/>
    <w:rsid w:val="00331CEC"/>
    <w:rsid w:val="00335118"/>
    <w:rsid w:val="00342052"/>
    <w:rsid w:val="003467F2"/>
    <w:rsid w:val="003572F8"/>
    <w:rsid w:val="003659CF"/>
    <w:rsid w:val="00374C06"/>
    <w:rsid w:val="00374E70"/>
    <w:rsid w:val="00377957"/>
    <w:rsid w:val="0038255F"/>
    <w:rsid w:val="00383CD4"/>
    <w:rsid w:val="00385587"/>
    <w:rsid w:val="003A0A37"/>
    <w:rsid w:val="003A1710"/>
    <w:rsid w:val="003C43D4"/>
    <w:rsid w:val="003C7D03"/>
    <w:rsid w:val="004000D8"/>
    <w:rsid w:val="004053DF"/>
    <w:rsid w:val="00405ADD"/>
    <w:rsid w:val="00413D54"/>
    <w:rsid w:val="004200AA"/>
    <w:rsid w:val="0043269B"/>
    <w:rsid w:val="00441FC1"/>
    <w:rsid w:val="004436BB"/>
    <w:rsid w:val="00444B9A"/>
    <w:rsid w:val="004625F8"/>
    <w:rsid w:val="00463F9B"/>
    <w:rsid w:val="00467BC6"/>
    <w:rsid w:val="00475F2E"/>
    <w:rsid w:val="004804E8"/>
    <w:rsid w:val="004808BD"/>
    <w:rsid w:val="004A00F0"/>
    <w:rsid w:val="004C32D5"/>
    <w:rsid w:val="004C3B32"/>
    <w:rsid w:val="004C6B8B"/>
    <w:rsid w:val="004D4DF2"/>
    <w:rsid w:val="004F0AD9"/>
    <w:rsid w:val="004F45F1"/>
    <w:rsid w:val="004F4814"/>
    <w:rsid w:val="005019AF"/>
    <w:rsid w:val="005056EC"/>
    <w:rsid w:val="005100C1"/>
    <w:rsid w:val="00524792"/>
    <w:rsid w:val="00532ACE"/>
    <w:rsid w:val="0053764C"/>
    <w:rsid w:val="00540A90"/>
    <w:rsid w:val="00556E2C"/>
    <w:rsid w:val="005906D1"/>
    <w:rsid w:val="005A17FF"/>
    <w:rsid w:val="005B2BA1"/>
    <w:rsid w:val="005C6617"/>
    <w:rsid w:val="005D3B9F"/>
    <w:rsid w:val="005D6120"/>
    <w:rsid w:val="005E7655"/>
    <w:rsid w:val="005F7536"/>
    <w:rsid w:val="005F7D85"/>
    <w:rsid w:val="006073FA"/>
    <w:rsid w:val="00633BBE"/>
    <w:rsid w:val="00634EE8"/>
    <w:rsid w:val="00655E7F"/>
    <w:rsid w:val="00666733"/>
    <w:rsid w:val="00672B92"/>
    <w:rsid w:val="00687725"/>
    <w:rsid w:val="00690E4E"/>
    <w:rsid w:val="00697994"/>
    <w:rsid w:val="006A1E4E"/>
    <w:rsid w:val="006A5BD2"/>
    <w:rsid w:val="006B214D"/>
    <w:rsid w:val="006C4209"/>
    <w:rsid w:val="00706EC6"/>
    <w:rsid w:val="0071048F"/>
    <w:rsid w:val="007334C5"/>
    <w:rsid w:val="00746A75"/>
    <w:rsid w:val="007539AA"/>
    <w:rsid w:val="007651F8"/>
    <w:rsid w:val="00772F83"/>
    <w:rsid w:val="00774C2B"/>
    <w:rsid w:val="00787BD6"/>
    <w:rsid w:val="00794035"/>
    <w:rsid w:val="0079677E"/>
    <w:rsid w:val="007B6010"/>
    <w:rsid w:val="007C068B"/>
    <w:rsid w:val="007E141C"/>
    <w:rsid w:val="007F7180"/>
    <w:rsid w:val="0081257A"/>
    <w:rsid w:val="008145C4"/>
    <w:rsid w:val="00815C32"/>
    <w:rsid w:val="0082037F"/>
    <w:rsid w:val="00842541"/>
    <w:rsid w:val="00844A18"/>
    <w:rsid w:val="00853A82"/>
    <w:rsid w:val="008801F3"/>
    <w:rsid w:val="00881390"/>
    <w:rsid w:val="00884045"/>
    <w:rsid w:val="00891DDF"/>
    <w:rsid w:val="00893B33"/>
    <w:rsid w:val="008A15BA"/>
    <w:rsid w:val="008A3B6D"/>
    <w:rsid w:val="008B6D23"/>
    <w:rsid w:val="008C0525"/>
    <w:rsid w:val="008E5E0B"/>
    <w:rsid w:val="008F5877"/>
    <w:rsid w:val="00911F62"/>
    <w:rsid w:val="00914FAC"/>
    <w:rsid w:val="00923F91"/>
    <w:rsid w:val="009301B2"/>
    <w:rsid w:val="00931F77"/>
    <w:rsid w:val="0093554D"/>
    <w:rsid w:val="00941055"/>
    <w:rsid w:val="009454A0"/>
    <w:rsid w:val="00947A16"/>
    <w:rsid w:val="0095575F"/>
    <w:rsid w:val="00961A63"/>
    <w:rsid w:val="00986448"/>
    <w:rsid w:val="009960D6"/>
    <w:rsid w:val="009978C8"/>
    <w:rsid w:val="009A1F54"/>
    <w:rsid w:val="009B71EB"/>
    <w:rsid w:val="009C4F9D"/>
    <w:rsid w:val="009F35C3"/>
    <w:rsid w:val="009F6F7C"/>
    <w:rsid w:val="00A048A0"/>
    <w:rsid w:val="00A11E76"/>
    <w:rsid w:val="00A22CC6"/>
    <w:rsid w:val="00A312F3"/>
    <w:rsid w:val="00A32F07"/>
    <w:rsid w:val="00A340A0"/>
    <w:rsid w:val="00A4066C"/>
    <w:rsid w:val="00A44850"/>
    <w:rsid w:val="00A525BB"/>
    <w:rsid w:val="00A54D5B"/>
    <w:rsid w:val="00A75A28"/>
    <w:rsid w:val="00A96336"/>
    <w:rsid w:val="00AA0591"/>
    <w:rsid w:val="00AA3B72"/>
    <w:rsid w:val="00AA3C9C"/>
    <w:rsid w:val="00AA5989"/>
    <w:rsid w:val="00AB4DAF"/>
    <w:rsid w:val="00AF0FB1"/>
    <w:rsid w:val="00AF25A3"/>
    <w:rsid w:val="00B02263"/>
    <w:rsid w:val="00B040FD"/>
    <w:rsid w:val="00B15962"/>
    <w:rsid w:val="00B15A0E"/>
    <w:rsid w:val="00B245AA"/>
    <w:rsid w:val="00B440B9"/>
    <w:rsid w:val="00B4474B"/>
    <w:rsid w:val="00B54B88"/>
    <w:rsid w:val="00B5548B"/>
    <w:rsid w:val="00B643B1"/>
    <w:rsid w:val="00B66EAF"/>
    <w:rsid w:val="00B7303B"/>
    <w:rsid w:val="00B81C9C"/>
    <w:rsid w:val="00BA6BD4"/>
    <w:rsid w:val="00BB3846"/>
    <w:rsid w:val="00BB4DE0"/>
    <w:rsid w:val="00BC5276"/>
    <w:rsid w:val="00BC5AA1"/>
    <w:rsid w:val="00BC62F7"/>
    <w:rsid w:val="00BC7395"/>
    <w:rsid w:val="00BF628A"/>
    <w:rsid w:val="00C12021"/>
    <w:rsid w:val="00C129BE"/>
    <w:rsid w:val="00C137CC"/>
    <w:rsid w:val="00C27239"/>
    <w:rsid w:val="00C27651"/>
    <w:rsid w:val="00C3052C"/>
    <w:rsid w:val="00C35973"/>
    <w:rsid w:val="00C42D11"/>
    <w:rsid w:val="00C51008"/>
    <w:rsid w:val="00C642BC"/>
    <w:rsid w:val="00C743DB"/>
    <w:rsid w:val="00C8180F"/>
    <w:rsid w:val="00C839A0"/>
    <w:rsid w:val="00C84DAE"/>
    <w:rsid w:val="00C95A1A"/>
    <w:rsid w:val="00CA2C6F"/>
    <w:rsid w:val="00CA4694"/>
    <w:rsid w:val="00CB1E51"/>
    <w:rsid w:val="00CB3174"/>
    <w:rsid w:val="00CB7686"/>
    <w:rsid w:val="00CC7D93"/>
    <w:rsid w:val="00CD35E3"/>
    <w:rsid w:val="00CF34F4"/>
    <w:rsid w:val="00CF4EFB"/>
    <w:rsid w:val="00D044DD"/>
    <w:rsid w:val="00D04B5E"/>
    <w:rsid w:val="00D130F6"/>
    <w:rsid w:val="00D15D4B"/>
    <w:rsid w:val="00D2318D"/>
    <w:rsid w:val="00D24AD2"/>
    <w:rsid w:val="00D318EB"/>
    <w:rsid w:val="00D46F14"/>
    <w:rsid w:val="00D50046"/>
    <w:rsid w:val="00D53501"/>
    <w:rsid w:val="00D543D6"/>
    <w:rsid w:val="00D62449"/>
    <w:rsid w:val="00D92B60"/>
    <w:rsid w:val="00DC3C27"/>
    <w:rsid w:val="00DC72C9"/>
    <w:rsid w:val="00DD7DD4"/>
    <w:rsid w:val="00DF4B46"/>
    <w:rsid w:val="00DF5A3B"/>
    <w:rsid w:val="00E00E82"/>
    <w:rsid w:val="00E02984"/>
    <w:rsid w:val="00E0575F"/>
    <w:rsid w:val="00E1181A"/>
    <w:rsid w:val="00E22304"/>
    <w:rsid w:val="00E26652"/>
    <w:rsid w:val="00E343D9"/>
    <w:rsid w:val="00E36DD6"/>
    <w:rsid w:val="00E4169D"/>
    <w:rsid w:val="00E446DB"/>
    <w:rsid w:val="00E72028"/>
    <w:rsid w:val="00E86DB1"/>
    <w:rsid w:val="00EB6A3F"/>
    <w:rsid w:val="00EC2A8E"/>
    <w:rsid w:val="00EF26A1"/>
    <w:rsid w:val="00F22A91"/>
    <w:rsid w:val="00F27992"/>
    <w:rsid w:val="00F3038E"/>
    <w:rsid w:val="00F41F28"/>
    <w:rsid w:val="00F5653D"/>
    <w:rsid w:val="00F62A84"/>
    <w:rsid w:val="00F66E2B"/>
    <w:rsid w:val="00F742A8"/>
    <w:rsid w:val="00F759B0"/>
    <w:rsid w:val="00F75DB9"/>
    <w:rsid w:val="00F8235A"/>
    <w:rsid w:val="00F959BF"/>
    <w:rsid w:val="00F96D03"/>
    <w:rsid w:val="00FB0A8F"/>
    <w:rsid w:val="00FC3F8A"/>
    <w:rsid w:val="00FD1F66"/>
    <w:rsid w:val="00FD30E8"/>
    <w:rsid w:val="00FE06C2"/>
    <w:rsid w:val="00FE4FDC"/>
    <w:rsid w:val="00FF0795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4C4BD3B4563BD2E2B36D73398441E0D3BD85A47F877E996A85B3E0936A19232A49C7FEA5852541C8B56551350220FC9389F69B1EAA6701A74F97e4z3H" TargetMode="External"/><Relationship Id="rId18" Type="http://schemas.openxmlformats.org/officeDocument/2006/relationships/hyperlink" Target="consultantplus://offline/ref=324C4BD3B4563BD2E2B36D73398441E0D3BD85A47F867F9C6D85B3E0936A19232A49C7FEA5852541C8B5615A350220FC9389F69B1EAA6701A74F97e4z3H" TargetMode="External"/><Relationship Id="rId26" Type="http://schemas.openxmlformats.org/officeDocument/2006/relationships/hyperlink" Target="consultantplus://offline/ref=324C4BD3B4563BD2E2B36D73398441E0D3BD85A4798071986885B3E0936A19232A49C7FEA5852541C8B5635E350220FC9389F69B1EAA6701A74F97e4z3H" TargetMode="External"/><Relationship Id="rId39" Type="http://schemas.openxmlformats.org/officeDocument/2006/relationships/hyperlink" Target="consultantplus://offline/ref=324C4BD3B4563BD2E2B36D73398441E0D3BD85A47882759B6885B3E0936A19232A49C7FEA5852541C8B5625B350220FC9389F69B1EAA6701A74F97e4z3H" TargetMode="External"/><Relationship Id="rId21" Type="http://schemas.openxmlformats.org/officeDocument/2006/relationships/hyperlink" Target="consultantplus://offline/ref=324C4BD3B4563BD2E2B36D73398441E0D3BD85A47F85729C6E85B3E0936A19232A49C7FEA5852541C8B56A51350220FC9389F69B1EAA6701A74F97e4z3H" TargetMode="External"/><Relationship Id="rId34" Type="http://schemas.openxmlformats.org/officeDocument/2006/relationships/hyperlink" Target="consultantplus://offline/ref=324C4BD3B4563BD2E2B36D73398441E0D3BD85A47F877E996A85B3E0936A19232A49C7FEA5852541C8B56459350220FC9389F69B1EAA6701A74F97e4z3H" TargetMode="External"/><Relationship Id="rId42" Type="http://schemas.openxmlformats.org/officeDocument/2006/relationships/hyperlink" Target="consultantplus://offline/ref=324C4BD3B4563BD2E2B3737E2FE81FEAD6B5DBA17A8F7DCF30DAE8BDC46313746D069EBCE1882744CBBE37097A037CB8C79AF69C1EA8611DeAz5H" TargetMode="External"/><Relationship Id="rId47" Type="http://schemas.openxmlformats.org/officeDocument/2006/relationships/hyperlink" Target="consultantplus://offline/ref=324C4BD3B4563BD2E2B3737E2FE81FEAD6B5DBA17A8F7DCF30DAE8BDC46313747F06C6B0E1893A41CEAB61583Ce5z6H" TargetMode="External"/><Relationship Id="rId50" Type="http://schemas.openxmlformats.org/officeDocument/2006/relationships/hyperlink" Target="consultantplus://offline/ref=324C4BD3B4563BD2E2B36D73398441E0D3BD85A4798071986885B3E0936A19232A49C7FEA5852541C8B56258350220FC9389F69B1EAA6701A74F97e4z3H" TargetMode="External"/><Relationship Id="rId55" Type="http://schemas.openxmlformats.org/officeDocument/2006/relationships/hyperlink" Target="consultantplus://offline/ref=324C4BD3B4563BD2E2B36D73398441E0D3BD85A4798071986885B3E0936A19232A49C7FEA5852541C8B56258350220FC9389F69B1EAA6701A74F97e4z3H" TargetMode="External"/><Relationship Id="rId63" Type="http://schemas.openxmlformats.org/officeDocument/2006/relationships/hyperlink" Target="consultantplus://offline/ref=324C4BD3B4563BD2E2B36D73398441E0D3BD85A47F877E996A85B3E0936A19232A49C7FEA5852541C8B56B59350220FC9389F69B1EAA6701A74F97e4z3H" TargetMode="External"/><Relationship Id="rId68" Type="http://schemas.openxmlformats.org/officeDocument/2006/relationships/hyperlink" Target="consultantplus://offline/ref=324C4BD3B4563BD2E2B36D73398441E0D3BD85A47F877E996A85B3E0936A19232A49C7FEA5852541C8B56B5E350220FC9389F69B1EAA6701A74F97e4z3H" TargetMode="External"/><Relationship Id="rId76" Type="http://schemas.openxmlformats.org/officeDocument/2006/relationships/hyperlink" Target="consultantplus://offline/ref=324C4BD3B4563BD2E2B36D73398441E0D3BD85A4798071986885B3E0936A19232A49C7FEA5852541C8B5625C350220FC9389F69B1EAA6701A74F97e4z3H" TargetMode="External"/><Relationship Id="rId84" Type="http://schemas.openxmlformats.org/officeDocument/2006/relationships/hyperlink" Target="consultantplus://offline/ref=324C4BD3B4563BD2E2B36D73398441E0D3BD85A47F877E996A85B3E0936A19232A49C7FEA5852541C8B56A5B350220FC9389F69B1EAA6701A74F97e4z3H" TargetMode="External"/><Relationship Id="rId89" Type="http://schemas.openxmlformats.org/officeDocument/2006/relationships/hyperlink" Target="consultantplus://offline/ref=324C4BD3B4563BD2E2B36D73398441E0D3BD85A47F877E996A85B3E0936A19232A49C7FEA5852541C8B56A5F350220FC9389F69B1EAA6701A74F97e4z3H" TargetMode="External"/><Relationship Id="rId7" Type="http://schemas.openxmlformats.org/officeDocument/2006/relationships/hyperlink" Target="consultantplus://offline/ref=324C4BD3B4563BD2E2B36D73398441E0D3BD85A47F85729C6E85B3E0936A19232A49C7FEA5852541C8B56A50350220FC9389F69B1EAA6701A74F97e4z3H" TargetMode="External"/><Relationship Id="rId71" Type="http://schemas.openxmlformats.org/officeDocument/2006/relationships/hyperlink" Target="consultantplus://offline/ref=324C4BD3B4563BD2E2B36D73398441E0D3BD85A4798071986885B3E0936A19232A49C7FEA5852541C8B56259350220FC9389F69B1EAA6701A74F97e4z3H" TargetMode="External"/><Relationship Id="rId92" Type="http://schemas.openxmlformats.org/officeDocument/2006/relationships/hyperlink" Target="consultantplus://offline/ref=324C4BD3B4563BD2E2B36D73398441E0D3BD85A4798071986885B3E0936A19232A49C7FEA5852541C8B56251350220FC9389F69B1EAA6701A74F97e4z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4C4BD3B4563BD2E2B36D73398441E0D3BD85A47882759B6885B3E0936A19232A49C7FEA5852541C8B5635E350220FC9389F69B1EAA6701A74F97e4z3H" TargetMode="External"/><Relationship Id="rId29" Type="http://schemas.openxmlformats.org/officeDocument/2006/relationships/hyperlink" Target="consultantplus://offline/ref=324C4BD3B4563BD2E2B36D73398441E0D3BD85A4798472986B85B3E0936A19232A49C7FEA5852541C8B5635D350220FC9389F69B1EAA6701A74F97e4z3H" TargetMode="External"/><Relationship Id="rId11" Type="http://schemas.openxmlformats.org/officeDocument/2006/relationships/hyperlink" Target="consultantplus://offline/ref=324C4BD3B4563BD2E2B36D73398441E0D3BD85A4798472986B85B3E0936A19232A49C7FEA5852541C8B5635D350220FC9389F69B1EAA6701A74F97e4z3H" TargetMode="External"/><Relationship Id="rId24" Type="http://schemas.openxmlformats.org/officeDocument/2006/relationships/hyperlink" Target="consultantplus://offline/ref=324C4BD3B4563BD2E2B36D73398441E0D3BD85A4788F71986D85B3E0936A19232A49C7FEA5852541C8B5635F350220FC9389F69B1EAA6701A74F97e4z3H" TargetMode="External"/><Relationship Id="rId32" Type="http://schemas.openxmlformats.org/officeDocument/2006/relationships/hyperlink" Target="consultantplus://offline/ref=324C4BD3B4563BD2E2B36D73398441E0D3BD85A4798071986885B3E0936A19232A49C7FEA5852541C8B5635F350220FC9389F69B1EAA6701A74F97e4z3H" TargetMode="External"/><Relationship Id="rId37" Type="http://schemas.openxmlformats.org/officeDocument/2006/relationships/hyperlink" Target="consultantplus://offline/ref=324C4BD3B4563BD2E2B36D73398441E0D3BD85A47F877E996A85B3E0936A19232A49C7FEA5852541C8B5645B350220FC9389F69B1EAA6701A74F97e4z3H" TargetMode="External"/><Relationship Id="rId40" Type="http://schemas.openxmlformats.org/officeDocument/2006/relationships/hyperlink" Target="consultantplus://offline/ref=324C4BD3B4563BD2E2B36D73398441E0D3BD85A47F877E996A85B3E0936A19232A49C7FEA5852541C8B5645D350220FC9389F69B1EAA6701A74F97e4z3H" TargetMode="External"/><Relationship Id="rId45" Type="http://schemas.openxmlformats.org/officeDocument/2006/relationships/hyperlink" Target="consultantplus://offline/ref=324C4BD3B4563BD2E2B36D73398441E0D3BD85A47F877E996A85B3E0936A19232A49C7FEA5852541C8B5645F350220FC9389F69B1EAA6701A74F97e4z3H" TargetMode="External"/><Relationship Id="rId53" Type="http://schemas.openxmlformats.org/officeDocument/2006/relationships/hyperlink" Target="consultantplus://offline/ref=324C4BD3B4563BD2E2B36D73398441E0D3BD85A47F877E996A85B3E0936A19232A49C7FEA5852541C8B56450350220FC9389F69B1EAA6701A74F97e4z3H" TargetMode="External"/><Relationship Id="rId58" Type="http://schemas.openxmlformats.org/officeDocument/2006/relationships/hyperlink" Target="consultantplus://offline/ref=324C4BD3B4563BD2E2B36D73398441E0D3BD85A47882759B6885B3E0936A19232A49C7FEA5852541C8B5625F350220FC9389F69B1EAA6701A74F97e4z3H" TargetMode="External"/><Relationship Id="rId66" Type="http://schemas.openxmlformats.org/officeDocument/2006/relationships/hyperlink" Target="consultantplus://offline/ref=324C4BD3B4563BD2E2B36D73398441E0D3BD85A47F877E996A85B3E0936A19232A49C7FEA5852541C8B56B5D350220FC9389F69B1EAA6701A74F97e4z3H" TargetMode="External"/><Relationship Id="rId74" Type="http://schemas.openxmlformats.org/officeDocument/2006/relationships/hyperlink" Target="consultantplus://offline/ref=324C4BD3B4563BD2E2B36D73398441E0D3BD85A4798071986885B3E0936A19232A49C7FEA5852541C8B5625B350220FC9389F69B1EAA6701A74F97e4z3H" TargetMode="External"/><Relationship Id="rId79" Type="http://schemas.openxmlformats.org/officeDocument/2006/relationships/hyperlink" Target="consultantplus://offline/ref=324C4BD3B4563BD2E2B36D73398441E0D3BD85A4798071986885B3E0936A19232A49C7FEA5852541C8B5625D350220FC9389F69B1EAA6701A74F97e4z3H" TargetMode="External"/><Relationship Id="rId87" Type="http://schemas.openxmlformats.org/officeDocument/2006/relationships/hyperlink" Target="consultantplus://offline/ref=324C4BD3B4563BD2E2B36D73398441E0D3BD85A4798071986885B3E0936A19232A49C7FEA5852541C8B5625F350220FC9389F69B1EAA6701A74F97e4z3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24C4BD3B4563BD2E2B36D73398441E0D3BD85A4788F71986D85B3E0936A19232A49C7FEA5852541C8B56159350220FC9389F69B1EAA6701A74F97e4z3H" TargetMode="External"/><Relationship Id="rId82" Type="http://schemas.openxmlformats.org/officeDocument/2006/relationships/hyperlink" Target="consultantplus://offline/ref=324C4BD3B4563BD2E2B36D73398441E0D3BD85A47E817E916D85B3E0936A19232A49C7FEA5852541C8B56750350220FC9389F69B1EAA6701A74F97e4z3H" TargetMode="External"/><Relationship Id="rId90" Type="http://schemas.openxmlformats.org/officeDocument/2006/relationships/hyperlink" Target="consultantplus://offline/ref=324C4BD3B4563BD2E2B36D73398441E0D3BD85A47F877E996A85B3E0936A19232A49C7FEA5852541C8B56A50350220FC9389F69B1EAA6701A74F97e4z3H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324C4BD3B4563BD2E2B36D73398441E0D3BD85A47F85729C6E85B3E0936A19232A49C7FEA5852541C8B56A51350220FC9389F69B1EAA6701A74F97e4z3H" TargetMode="External"/><Relationship Id="rId14" Type="http://schemas.openxmlformats.org/officeDocument/2006/relationships/hyperlink" Target="consultantplus://offline/ref=324C4BD3B4563BD2E2B36D73398441E0D3BD85A47E837E906E85B3E0936A19232A49C7FEA5852541C8B5635D350220FC9389F69B1EAA6701A74F97e4z3H" TargetMode="External"/><Relationship Id="rId22" Type="http://schemas.openxmlformats.org/officeDocument/2006/relationships/hyperlink" Target="consultantplus://offline/ref=324C4BD3B4563BD2E2B36D73398441E0D3BD85A47882759B6885B3E0936A19232A49C7FEA5852541C8B56350350220FC9389F69B1EAA6701A74F97e4z3H" TargetMode="External"/><Relationship Id="rId27" Type="http://schemas.openxmlformats.org/officeDocument/2006/relationships/hyperlink" Target="consultantplus://offline/ref=324C4BD3B4563BD2E2B36D73398441E0D3BD85A47F877E996A85B3E0936A19232A49C7FEA5852541C8B56458350220FC9389F69B1EAA6701A74F97e4z3H" TargetMode="External"/><Relationship Id="rId30" Type="http://schemas.openxmlformats.org/officeDocument/2006/relationships/hyperlink" Target="consultantplus://offline/ref=324C4BD3B4563BD2E2B36D73398441E0D3BD85A4798472986B85B3E0936A19232A49C7FEA5852541C8B5635D350220FC9389F69B1EAA6701A74F97e4z3H" TargetMode="External"/><Relationship Id="rId35" Type="http://schemas.openxmlformats.org/officeDocument/2006/relationships/hyperlink" Target="consultantplus://offline/ref=324C4BD3B4563BD2E2B3737E2FE81FEAD6B6DAAF7F867DCF30DAE8BDC46313747F06C6B0E1893A41CEAB61583Ce5z6H" TargetMode="External"/><Relationship Id="rId43" Type="http://schemas.openxmlformats.org/officeDocument/2006/relationships/hyperlink" Target="consultantplus://offline/ref=324C4BD3B4563BD2E2B3737E2FE81FEAD7B1D2AD7C847DCF30DAE8BDC46313746D069EBCE1882444CCBE37097A037CB8C79AF69C1EA8611DeAz5H" TargetMode="External"/><Relationship Id="rId48" Type="http://schemas.openxmlformats.org/officeDocument/2006/relationships/hyperlink" Target="consultantplus://offline/ref=324C4BD3B4563BD2E2B36D73398441E0D3BD85A47E837E906E85B3E0936A19232A49C7FEA5852541C8B5635D350220FC9389F69B1EAA6701A74F97e4z3H" TargetMode="External"/><Relationship Id="rId56" Type="http://schemas.openxmlformats.org/officeDocument/2006/relationships/hyperlink" Target="consultantplus://offline/ref=324C4BD3B4563BD2E2B3737E2FE81FEAD6B4DBAD7F827DCF30DAE8BDC46313746D069EBCE1882440C8BE37097A037CB8C79AF69C1EA8611DeAz5H" TargetMode="External"/><Relationship Id="rId64" Type="http://schemas.openxmlformats.org/officeDocument/2006/relationships/hyperlink" Target="consultantplus://offline/ref=324C4BD3B4563BD2E2B3737E2FE81FEAD6B6DAAF7F867DCF30DAE8BDC46313747F06C6B0E1893A41CEAB61583Ce5z6H" TargetMode="External"/><Relationship Id="rId69" Type="http://schemas.openxmlformats.org/officeDocument/2006/relationships/hyperlink" Target="consultantplus://offline/ref=324C4BD3B4563BD2E2B36D73398441E0D3BD85A47882759B6885B3E0936A19232A49C7FEA5852541C8B5615A350220FC9389F69B1EAA6701A74F97e4z3H" TargetMode="External"/><Relationship Id="rId77" Type="http://schemas.openxmlformats.org/officeDocument/2006/relationships/hyperlink" Target="consultantplus://offline/ref=324C4BD3B4563BD2E2B36D73398441E0D3BD85A47F877E996A85B3E0936A19232A49C7FEA5852541C8B56A58350220FC9389F69B1EAA6701A74F97e4z3H" TargetMode="External"/><Relationship Id="rId8" Type="http://schemas.openxmlformats.org/officeDocument/2006/relationships/hyperlink" Target="consultantplus://offline/ref=324C4BD3B4563BD2E2B36D73398441E0D3BD85A47F867F9C6D85B3E0936A19232A49C7FEA5852541C8B5615A350220FC9389F69B1EAA6701A74F97e4z3H" TargetMode="External"/><Relationship Id="rId51" Type="http://schemas.openxmlformats.org/officeDocument/2006/relationships/hyperlink" Target="consultantplus://offline/ref=324C4BD3B4563BD2E2B36D73398441E0D3BD85A47F877E996A85B3E0936A19232A49C7FEA5852541C8B56450350220FC9389F69B1EAA6701A74F97e4z3H" TargetMode="External"/><Relationship Id="rId72" Type="http://schemas.openxmlformats.org/officeDocument/2006/relationships/hyperlink" Target="consultantplus://offline/ref=324C4BD3B4563BD2E2B36D73398441E0D3BD85A47F877E996A85B3E0936A19232A49C7FEA5852541C8B56B5F350220FC9389F69B1EAA6701A74F97e4z3H" TargetMode="External"/><Relationship Id="rId80" Type="http://schemas.openxmlformats.org/officeDocument/2006/relationships/hyperlink" Target="consultantplus://offline/ref=324C4BD3B4563BD2E2B36D73398441E0D3BD85A47F877E996A85B3E0936A19232A49C7FEA5852541C8B56A59350220FC9389F69B1EAA6701A74F97e4z3H" TargetMode="External"/><Relationship Id="rId85" Type="http://schemas.openxmlformats.org/officeDocument/2006/relationships/hyperlink" Target="consultantplus://offline/ref=324C4BD3B4563BD2E2B36D73398441E0D3BD85A47F877E996A85B3E0936A19232A49C7FEA5852541C8B56A5C350220FC9389F69B1EAA6701A74F97e4z3H" TargetMode="External"/><Relationship Id="rId93" Type="http://schemas.openxmlformats.org/officeDocument/2006/relationships/hyperlink" Target="consultantplus://offline/ref=324C4BD3B4563BD2E2B36D73398441E0D3BD85A47F877E996A85B3E0936A19232A49C7FEA5852541C8B56A51350220FC9389F69B1EAA6701A74F97e4z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4C4BD3B4563BD2E2B36D73398441E0D3BD85A4798071986885B3E0936A19232A49C7FEA5852541C8B5635D350220FC9389F69B1EAA6701A74F97e4z3H" TargetMode="External"/><Relationship Id="rId17" Type="http://schemas.openxmlformats.org/officeDocument/2006/relationships/hyperlink" Target="consultantplus://offline/ref=324C4BD3B4563BD2E2B36D73398441E0D3BD85A4788F71986D85B3E0936A19232A49C7FEA5852541C8B5635E350220FC9389F69B1EAA6701A74F97e4z3H" TargetMode="External"/><Relationship Id="rId25" Type="http://schemas.openxmlformats.org/officeDocument/2006/relationships/hyperlink" Target="consultantplus://offline/ref=324C4BD3B4563BD2E2B36D73398441E0D3BD85A4798472986B85B3E0936A19232A49C7FEA5852541C8B5635D350220FC9389F69B1EAA6701A74F97e4z3H" TargetMode="External"/><Relationship Id="rId33" Type="http://schemas.openxmlformats.org/officeDocument/2006/relationships/hyperlink" Target="consultantplus://offline/ref=324C4BD3B4563BD2E2B36D73398441E0D3BD85A4788F71986D85B3E0936A19232A49C7FEA5852541C8B5635F350220FC9389F69B1EAA6701A74F97e4z3H" TargetMode="External"/><Relationship Id="rId38" Type="http://schemas.openxmlformats.org/officeDocument/2006/relationships/hyperlink" Target="consultantplus://offline/ref=324C4BD3B4563BD2E2B36D73398441E0D3BD85A47F877E996A85B3E0936A19232A49C7FEA5852541C8B5645C350220FC9389F69B1EAA6701A74F97e4z3H" TargetMode="External"/><Relationship Id="rId46" Type="http://schemas.openxmlformats.org/officeDocument/2006/relationships/hyperlink" Target="consultantplus://offline/ref=324C4BD3B4563BD2E2B36D73398441E0D3BD85A47F877E996A85B3E0936A19232A49C7FEA5852541C8B5645F350220FC9389F69B1EAA6701A74F97e4z3H" TargetMode="External"/><Relationship Id="rId59" Type="http://schemas.openxmlformats.org/officeDocument/2006/relationships/hyperlink" Target="consultantplus://offline/ref=324C4BD3B4563BD2E2B36D73398441E0D3BD85A47882759B6885B3E0936A19232A49C7FEA5852541C8B56251350220FC9389F69B1EAA6701A74F97e4z3H" TargetMode="External"/><Relationship Id="rId67" Type="http://schemas.openxmlformats.org/officeDocument/2006/relationships/hyperlink" Target="consultantplus://offline/ref=324C4BD3B4563BD2E2B36D73398441E0D3BD85A47F877E996A85B3E0936A19232A49C7FEA5852541C8B56B5E350220FC9389F69B1EAA6701A74F97e4z3H" TargetMode="External"/><Relationship Id="rId20" Type="http://schemas.openxmlformats.org/officeDocument/2006/relationships/hyperlink" Target="consultantplus://offline/ref=324C4BD3B4563BD2E2B36D73398441E0D3BD85A47F867F9C6D85B3E0936A19232A49C7FEA5852541C8B5615A350220FC9389F69B1EAA6701A74F97e4z3H" TargetMode="External"/><Relationship Id="rId41" Type="http://schemas.openxmlformats.org/officeDocument/2006/relationships/hyperlink" Target="consultantplus://offline/ref=324C4BD3B4563BD2E2B36D73398441E0D3BD85A47E837E906E85B3E0936A19232A49C7FEA5852541C8B5635D350220FC9389F69B1EAA6701A74F97e4z3H" TargetMode="External"/><Relationship Id="rId54" Type="http://schemas.openxmlformats.org/officeDocument/2006/relationships/hyperlink" Target="consultantplus://offline/ref=324C4BD3B4563BD2E2B36D73398441E0D3BD85A47882759B6885B3E0936A19232A49C7FEA5852541C8B5625E350220FC9389F69B1EAA6701A74F97e4z3H" TargetMode="External"/><Relationship Id="rId62" Type="http://schemas.openxmlformats.org/officeDocument/2006/relationships/hyperlink" Target="consultantplus://offline/ref=324C4BD3B4563BD2E2B36D73398441E0D3BD85A47F877E996A85B3E0936A19232A49C7FEA5852541C8B56451350220FC9389F69B1EAA6701A74F97e4z3H" TargetMode="External"/><Relationship Id="rId70" Type="http://schemas.openxmlformats.org/officeDocument/2006/relationships/hyperlink" Target="consultantplus://offline/ref=324C4BD3B4563BD2E2B36D73398441E0D3BD85A47E817E916D85B3E0936A19232A49C7FEA5852541C8B5675E350220FC9389F69B1EAA6701A74F97e4z3H" TargetMode="External"/><Relationship Id="rId75" Type="http://schemas.openxmlformats.org/officeDocument/2006/relationships/hyperlink" Target="consultantplus://offline/ref=324C4BD3B4563BD2E2B36D73398441E0D3BD85A47F877E996A85B3E0936A19232A49C7FEA5852541C8B56B50350220FC9389F69B1EAA6701A74F97e4z3H" TargetMode="External"/><Relationship Id="rId83" Type="http://schemas.openxmlformats.org/officeDocument/2006/relationships/hyperlink" Target="consultantplus://offline/ref=324C4BD3B4563BD2E2B36D73398441E0D3BD85A4798071986885B3E0936A19232A49C7FEA5852541C8B5625E350220FC9389F69B1EAA6701A74F97e4z3H" TargetMode="External"/><Relationship Id="rId88" Type="http://schemas.openxmlformats.org/officeDocument/2006/relationships/hyperlink" Target="consultantplus://offline/ref=324C4BD3B4563BD2E2B36D73398441E0D3BD85A47F877E996A85B3E0936A19232A49C7FEA5852541C8B56A5D350220FC9389F69B1EAA6701A74F97e4z3H" TargetMode="External"/><Relationship Id="rId91" Type="http://schemas.openxmlformats.org/officeDocument/2006/relationships/hyperlink" Target="consultantplus://offline/ref=324C4BD3B4563BD2E2B36D73398441E0D3BD85A47E817E916D85B3E0936A19232A49C7FEA5852541C8B56750350220FC9389F69B1EAA6701A74F97e4z3H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C4BD3B4563BD2E2B36D73398441E0D3BD85A47882759B6885B3E0936A19232A49C7FEA5852541C8B5635D350220FC9389F69B1EAA6701A74F97e4z3H" TargetMode="External"/><Relationship Id="rId15" Type="http://schemas.openxmlformats.org/officeDocument/2006/relationships/hyperlink" Target="consultantplus://offline/ref=324C4BD3B4563BD2E2B3737E2FE81FEAD6B5DBA17A8F7DCF30DAE8BDC46313746D069EBCE1882442CDBE37097A037CB8C79AF69C1EA8611DeAz5H" TargetMode="External"/><Relationship Id="rId23" Type="http://schemas.openxmlformats.org/officeDocument/2006/relationships/hyperlink" Target="consultantplus://offline/ref=324C4BD3B4563BD2E2B36D73398441E0D3BD85A47F85729C6E85B3E0936A19232A49C7FEA5852541C8B46358350220FC9389F69B1EAA6701A74F97e4z3H" TargetMode="External"/><Relationship Id="rId28" Type="http://schemas.openxmlformats.org/officeDocument/2006/relationships/hyperlink" Target="consultantplus://offline/ref=324C4BD3B4563BD2E2B3737E2FE81FEAD6B5DBA17A8F7DCF30DAE8BDC46313746D069EBCE1882446C1BE37097A037CB8C79AF69C1EA8611DeAz5H" TargetMode="External"/><Relationship Id="rId36" Type="http://schemas.openxmlformats.org/officeDocument/2006/relationships/hyperlink" Target="consultantplus://offline/ref=324C4BD3B4563BD2E2B36D73398441E0D3BD85A47F877E996A85B3E0936A19232A49C7FEA5852541C8B5645A350220FC9389F69B1EAA6701A74F97e4z3H" TargetMode="External"/><Relationship Id="rId49" Type="http://schemas.openxmlformats.org/officeDocument/2006/relationships/hyperlink" Target="consultantplus://offline/ref=324C4BD3B4563BD2E2B36D73398441E0D3BD85A47882759B6885B3E0936A19232A49C7FEA5852541C8B5625D350220FC9389F69B1EAA6701A74F97e4z3H" TargetMode="External"/><Relationship Id="rId57" Type="http://schemas.openxmlformats.org/officeDocument/2006/relationships/hyperlink" Target="consultantplus://offline/ref=324C4BD3B4563BD2E2B3737E2FE81FEAD6B5DBA17A8F7DCF30DAE8BDC46313747F06C6B0E1893A41CEAB61583Ce5z6H" TargetMode="External"/><Relationship Id="rId10" Type="http://schemas.openxmlformats.org/officeDocument/2006/relationships/hyperlink" Target="consultantplus://offline/ref=324C4BD3B4563BD2E2B36D73398441E0D3BD85A47E817E916D85B3E0936A19232A49C7FEA5852541C8B5675D350220FC9389F69B1EAA6701A74F97e4z3H" TargetMode="External"/><Relationship Id="rId31" Type="http://schemas.openxmlformats.org/officeDocument/2006/relationships/hyperlink" Target="consultantplus://offline/ref=324C4BD3B4563BD2E2B3737E2FE81FEAD6B5DBA17A8F7DCF30DAE8BDC46313746D069EBFE98C2F1599F136553E576FB8C09AF49A02eAzAH" TargetMode="External"/><Relationship Id="rId44" Type="http://schemas.openxmlformats.org/officeDocument/2006/relationships/hyperlink" Target="consultantplus://offline/ref=324C4BD3B4563BD2E2B36D73398441E0D3BD85A47F877E996A85B3E0936A19232A49C7FEA5852541C8B5645E350220FC9389F69B1EAA6701A74F97e4z3H" TargetMode="External"/><Relationship Id="rId52" Type="http://schemas.openxmlformats.org/officeDocument/2006/relationships/hyperlink" Target="consultantplus://offline/ref=324C4BD3B4563BD2E2B3737E2FE81FEAD7B1D2AD7C847DCF30DAE8BDC46313746D069EBCE1882444CCBE37097A037CB8C79AF69C1EA8611DeAz5H" TargetMode="External"/><Relationship Id="rId60" Type="http://schemas.openxmlformats.org/officeDocument/2006/relationships/hyperlink" Target="consultantplus://offline/ref=324C4BD3B4563BD2E2B36D73398441E0D3BD85A47882759B6885B3E0936A19232A49C7FEA5852541C8B56158350220FC9389F69B1EAA6701A74F97e4z3H" TargetMode="External"/><Relationship Id="rId65" Type="http://schemas.openxmlformats.org/officeDocument/2006/relationships/hyperlink" Target="consultantplus://offline/ref=324C4BD3B4563BD2E2B36D73398441E0D3BD85A47F877E996A85B3E0936A19232A49C7FEA5852541C8B56B5A350220FC9389F69B1EAA6701A74F97e4z3H" TargetMode="External"/><Relationship Id="rId73" Type="http://schemas.openxmlformats.org/officeDocument/2006/relationships/hyperlink" Target="consultantplus://offline/ref=324C4BD3B4563BD2E2B36D73398441E0D3BD85A47882759B6885B3E0936A19232A49C7FEA5852541C8B5615A350220FC9389F69B1EAA6701A74F97e4z3H" TargetMode="External"/><Relationship Id="rId78" Type="http://schemas.openxmlformats.org/officeDocument/2006/relationships/hyperlink" Target="consultantplus://offline/ref=324C4BD3B4563BD2E2B36D73398441E0D3BD85A47E817E916D85B3E0936A19232A49C7FEA5852541C8B5675E350220FC9389F69B1EAA6701A74F97e4z3H" TargetMode="External"/><Relationship Id="rId81" Type="http://schemas.openxmlformats.org/officeDocument/2006/relationships/hyperlink" Target="consultantplus://offline/ref=324C4BD3B4563BD2E2B36D73398441E0D3BD85A47F877E996A85B3E0936A19232A49C7FEA5852541C8B56A5A350220FC9389F69B1EAA6701A74F97e4z3H" TargetMode="External"/><Relationship Id="rId86" Type="http://schemas.openxmlformats.org/officeDocument/2006/relationships/hyperlink" Target="consultantplus://offline/ref=324C4BD3B4563BD2E2B36D73398441E0D3BD85A47F877E996A85B3E0936A19232A49C7FEA5852541C8B56A5D350220FC9389F69B1EAA6701A74F97e4z3H" TargetMode="External"/><Relationship Id="rId94" Type="http://schemas.openxmlformats.org/officeDocument/2006/relationships/hyperlink" Target="consultantplus://offline/ref=324C4BD3B4563BD2E2B36D73398441E0D3BD85A47F877E996A85B3E0936A19232A49C7FEA5852541C8B46358350220FC9389F69B1EAA6701A74F97e4z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C4BD3B4563BD2E2B36D73398441E0D3BD85A4788F71986D85B3E0936A19232A49C7FEA5852541C8B5635D350220FC9389F69B1EAA6701A74F97e4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5977</Words>
  <Characters>34070</Characters>
  <Application>Microsoft Office Word</Application>
  <DocSecurity>0</DocSecurity>
  <Lines>283</Lines>
  <Paragraphs>79</Paragraphs>
  <ScaleCrop>false</ScaleCrop>
  <Company>Krokoz™</Company>
  <LinksUpToDate>false</LinksUpToDate>
  <CharactersWithSpaces>39968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2020-06-01T08:25:00Z</dcterms:created>
  <dcterms:modified xsi:type="dcterms:W3CDTF">2020-06-01T10:45:00Z</dcterms:modified>
</cp:coreProperties>
</file>