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C" w:rsidRPr="002C37BE" w:rsidRDefault="00A62E5C" w:rsidP="00A62E5C">
      <w:pPr>
        <w:spacing w:line="233" w:lineRule="auto"/>
        <w:jc w:val="center"/>
        <w:rPr>
          <w:rFonts w:ascii="PT Astra Serif" w:hAnsi="PT Astra Serif"/>
          <w:b/>
        </w:rPr>
      </w:pPr>
      <w:r w:rsidRPr="002C37BE">
        <w:rPr>
          <w:rFonts w:ascii="PT Astra Serif" w:hAnsi="PT Astra Serif"/>
          <w:b/>
        </w:rPr>
        <w:t>ОТЧЁТ</w:t>
      </w:r>
      <w:r w:rsidR="0063373D" w:rsidRPr="002C37BE">
        <w:rPr>
          <w:rFonts w:ascii="PT Astra Serif" w:hAnsi="PT Astra Serif"/>
          <w:b/>
        </w:rPr>
        <w:t xml:space="preserve"> </w:t>
      </w:r>
    </w:p>
    <w:p w:rsidR="0063373D" w:rsidRPr="002C37BE" w:rsidRDefault="0063373D" w:rsidP="00A62E5C">
      <w:pPr>
        <w:spacing w:line="233" w:lineRule="auto"/>
        <w:jc w:val="center"/>
        <w:rPr>
          <w:rFonts w:ascii="PT Astra Serif" w:hAnsi="PT Astra Serif"/>
          <w:b/>
        </w:rPr>
      </w:pPr>
      <w:r w:rsidRPr="002C37BE">
        <w:rPr>
          <w:rFonts w:ascii="PT Astra Serif" w:hAnsi="PT Astra Serif"/>
          <w:b/>
        </w:rPr>
        <w:t xml:space="preserve">об исполнении государственной программы </w:t>
      </w:r>
      <w:r w:rsidR="00A62E5C" w:rsidRPr="002C37BE">
        <w:rPr>
          <w:rFonts w:ascii="PT Astra Serif" w:hAnsi="PT Astra Serif"/>
          <w:b/>
        </w:rPr>
        <w:t>Ульяновской области</w:t>
      </w:r>
    </w:p>
    <w:p w:rsidR="0063373D" w:rsidRPr="002C37BE" w:rsidRDefault="0063373D" w:rsidP="00A62E5C">
      <w:pPr>
        <w:keepNext/>
        <w:widowControl w:val="0"/>
        <w:autoSpaceDE w:val="0"/>
        <w:autoSpaceDN w:val="0"/>
        <w:adjustRightInd w:val="0"/>
        <w:spacing w:line="233" w:lineRule="auto"/>
        <w:jc w:val="center"/>
        <w:rPr>
          <w:rFonts w:ascii="PT Astra Serif" w:hAnsi="PT Astra Serif"/>
          <w:b/>
          <w:sz w:val="24"/>
        </w:rPr>
      </w:pPr>
      <w:r w:rsidRPr="002C37BE">
        <w:rPr>
          <w:rFonts w:ascii="PT Astra Serif" w:hAnsi="PT Astra Serif"/>
          <w:b/>
          <w:szCs w:val="28"/>
        </w:rPr>
        <w:t xml:space="preserve"> </w:t>
      </w:r>
      <w:r w:rsidR="007B5FF6">
        <w:rPr>
          <w:rFonts w:ascii="PT Astra Serif" w:hAnsi="PT Astra Serif"/>
          <w:b/>
          <w:szCs w:val="28"/>
        </w:rPr>
        <w:t>«</w:t>
      </w:r>
      <w:r w:rsidRPr="002C37BE">
        <w:rPr>
          <w:rFonts w:ascii="PT Astra Serif" w:hAnsi="PT Astra Serif"/>
          <w:b/>
          <w:szCs w:val="28"/>
        </w:rPr>
        <w:t>Формирование благоприятного инвестиционного климата</w:t>
      </w:r>
      <w:r w:rsidR="00A62E5C" w:rsidRPr="002C37BE">
        <w:rPr>
          <w:rFonts w:ascii="PT Astra Serif" w:hAnsi="PT Astra Serif"/>
          <w:b/>
          <w:szCs w:val="28"/>
        </w:rPr>
        <w:t xml:space="preserve"> </w:t>
      </w:r>
      <w:r w:rsidRPr="002C37BE">
        <w:rPr>
          <w:rFonts w:ascii="PT Astra Serif" w:hAnsi="PT Astra Serif"/>
          <w:b/>
          <w:szCs w:val="28"/>
        </w:rPr>
        <w:t>в Ульяновской области</w:t>
      </w:r>
      <w:r w:rsidR="007B5FF6">
        <w:rPr>
          <w:rFonts w:ascii="PT Astra Serif" w:hAnsi="PT Astra Serif"/>
          <w:b/>
          <w:szCs w:val="28"/>
        </w:rPr>
        <w:t>»</w:t>
      </w:r>
      <w:r w:rsidRPr="002C37BE">
        <w:rPr>
          <w:rFonts w:ascii="PT Astra Serif" w:hAnsi="PT Astra Serif"/>
          <w:b/>
          <w:szCs w:val="28"/>
        </w:rPr>
        <w:t xml:space="preserve"> </w:t>
      </w:r>
      <w:r w:rsidR="00214ADB" w:rsidRPr="002C37BE">
        <w:rPr>
          <w:rFonts w:ascii="PT Astra Serif" w:hAnsi="PT Astra Serif"/>
          <w:b/>
          <w:szCs w:val="28"/>
        </w:rPr>
        <w:br/>
      </w:r>
      <w:r w:rsidR="00FB43A2" w:rsidRPr="002C37BE">
        <w:rPr>
          <w:rFonts w:ascii="PT Astra Serif" w:hAnsi="PT Astra Serif"/>
          <w:b/>
        </w:rPr>
        <w:t xml:space="preserve">по итогам </w:t>
      </w:r>
      <w:r w:rsidR="00802273" w:rsidRPr="002C37BE">
        <w:rPr>
          <w:rFonts w:ascii="PT Astra Serif" w:hAnsi="PT Astra Serif"/>
          <w:b/>
        </w:rPr>
        <w:t>2</w:t>
      </w:r>
      <w:r w:rsidR="006C3F4E" w:rsidRPr="002C37BE">
        <w:rPr>
          <w:rFonts w:ascii="PT Astra Serif" w:hAnsi="PT Astra Serif"/>
          <w:b/>
        </w:rPr>
        <w:t xml:space="preserve"> </w:t>
      </w:r>
      <w:r w:rsidR="00FB43A2" w:rsidRPr="002C37BE">
        <w:rPr>
          <w:rFonts w:ascii="PT Astra Serif" w:hAnsi="PT Astra Serif"/>
          <w:b/>
        </w:rPr>
        <w:t>квартала 20</w:t>
      </w:r>
      <w:r w:rsidR="00214ADB" w:rsidRPr="002C37BE">
        <w:rPr>
          <w:rFonts w:ascii="PT Astra Serif" w:hAnsi="PT Astra Serif"/>
          <w:b/>
        </w:rPr>
        <w:t>20</w:t>
      </w:r>
      <w:r w:rsidR="000548D4" w:rsidRPr="002C37BE">
        <w:rPr>
          <w:rFonts w:ascii="PT Astra Serif" w:hAnsi="PT Astra Serif"/>
          <w:b/>
        </w:rPr>
        <w:t xml:space="preserve"> </w:t>
      </w:r>
      <w:r w:rsidR="00FB43A2" w:rsidRPr="002C37BE">
        <w:rPr>
          <w:rFonts w:ascii="PT Astra Serif" w:hAnsi="PT Astra Serif"/>
          <w:b/>
        </w:rPr>
        <w:t>года</w:t>
      </w:r>
    </w:p>
    <w:p w:rsidR="005317BA" w:rsidRPr="002C37BE" w:rsidRDefault="005317BA" w:rsidP="00A62E5C">
      <w:pPr>
        <w:tabs>
          <w:tab w:val="left" w:pos="0"/>
          <w:tab w:val="left" w:pos="142"/>
        </w:tabs>
        <w:spacing w:line="233" w:lineRule="auto"/>
        <w:rPr>
          <w:rFonts w:ascii="PT Astra Serif" w:hAnsi="PT Astra Serif"/>
        </w:rPr>
      </w:pPr>
    </w:p>
    <w:p w:rsidR="00476D41" w:rsidRPr="002C37BE" w:rsidRDefault="00FB43A2" w:rsidP="00802273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0" w:line="233" w:lineRule="auto"/>
        <w:ind w:left="0" w:right="0" w:firstLine="915"/>
        <w:contextualSpacing/>
        <w:rPr>
          <w:rFonts w:ascii="PT Astra Serif" w:hAnsi="PT Astra Serif"/>
          <w:sz w:val="27"/>
          <w:szCs w:val="27"/>
        </w:rPr>
      </w:pPr>
      <w:r w:rsidRPr="002C37BE">
        <w:rPr>
          <w:rFonts w:ascii="PT Astra Serif" w:hAnsi="PT Astra Serif"/>
          <w:sz w:val="27"/>
          <w:szCs w:val="27"/>
        </w:rPr>
        <w:t xml:space="preserve">Реализация государственной программы Ульяновской области </w:t>
      </w:r>
      <w:r w:rsidR="007B5FF6">
        <w:rPr>
          <w:rFonts w:ascii="PT Astra Serif" w:hAnsi="PT Astra Serif"/>
          <w:sz w:val="27"/>
          <w:szCs w:val="27"/>
        </w:rPr>
        <w:t>«</w:t>
      </w:r>
      <w:r w:rsidRPr="002C37BE">
        <w:rPr>
          <w:rFonts w:ascii="PT Astra Serif" w:hAnsi="PT Astra Serif"/>
          <w:sz w:val="27"/>
          <w:szCs w:val="27"/>
        </w:rPr>
        <w:t>Формирование благоприятного инвестиционного климата в Ульяновской области</w:t>
      </w:r>
      <w:r w:rsidR="007B5FF6">
        <w:rPr>
          <w:rFonts w:ascii="PT Astra Serif" w:hAnsi="PT Astra Serif"/>
          <w:sz w:val="27"/>
          <w:szCs w:val="27"/>
        </w:rPr>
        <w:t>»</w:t>
      </w:r>
      <w:r w:rsidR="007B105A" w:rsidRPr="002C37BE">
        <w:rPr>
          <w:rFonts w:ascii="PT Astra Serif" w:hAnsi="PT Astra Serif"/>
          <w:sz w:val="27"/>
          <w:szCs w:val="27"/>
        </w:rPr>
        <w:t xml:space="preserve"> </w:t>
      </w:r>
      <w:r w:rsidRPr="002C37BE">
        <w:rPr>
          <w:rFonts w:ascii="PT Astra Serif" w:hAnsi="PT Astra Serif"/>
          <w:sz w:val="27"/>
          <w:szCs w:val="27"/>
        </w:rPr>
        <w:t>(далее – Программа) осуществляется в соответствии с плано</w:t>
      </w:r>
      <w:r w:rsidR="00B8154F" w:rsidRPr="002C37BE">
        <w:rPr>
          <w:rFonts w:ascii="PT Astra Serif" w:hAnsi="PT Astra Serif"/>
          <w:sz w:val="27"/>
          <w:szCs w:val="27"/>
        </w:rPr>
        <w:t xml:space="preserve">м-графиком реализации </w:t>
      </w:r>
      <w:r w:rsidR="00802273" w:rsidRPr="002C37BE">
        <w:rPr>
          <w:rFonts w:ascii="PT Astra Serif" w:hAnsi="PT Astra Serif"/>
          <w:sz w:val="27"/>
          <w:szCs w:val="27"/>
        </w:rPr>
        <w:br/>
      </w:r>
      <w:r w:rsidR="00B8154F" w:rsidRPr="002C37BE">
        <w:rPr>
          <w:rFonts w:ascii="PT Astra Serif" w:hAnsi="PT Astra Serif"/>
          <w:sz w:val="27"/>
          <w:szCs w:val="27"/>
        </w:rPr>
        <w:t xml:space="preserve">Программы, утверждённым распоряжением Министерства </w:t>
      </w:r>
      <w:r w:rsidR="00D57736" w:rsidRPr="002C37BE">
        <w:rPr>
          <w:rFonts w:ascii="PT Astra Serif" w:hAnsi="PT Astra Serif"/>
          <w:sz w:val="27"/>
          <w:szCs w:val="27"/>
        </w:rPr>
        <w:t>цифровой экономики и конкуренции</w:t>
      </w:r>
      <w:r w:rsidR="00B8154F" w:rsidRPr="002C37BE">
        <w:rPr>
          <w:rFonts w:ascii="PT Astra Serif" w:hAnsi="PT Astra Serif"/>
          <w:sz w:val="27"/>
          <w:szCs w:val="27"/>
        </w:rPr>
        <w:t xml:space="preserve"> Ульяновской области </w:t>
      </w:r>
      <w:r w:rsidR="00802273" w:rsidRPr="002C37BE">
        <w:rPr>
          <w:rFonts w:ascii="PT Astra Serif" w:hAnsi="PT Astra Serif"/>
          <w:sz w:val="27"/>
          <w:szCs w:val="27"/>
        </w:rPr>
        <w:br/>
      </w:r>
      <w:r w:rsidR="00B8154F" w:rsidRPr="002C37BE">
        <w:rPr>
          <w:rFonts w:ascii="PT Astra Serif" w:hAnsi="PT Astra Serif"/>
          <w:sz w:val="27"/>
          <w:szCs w:val="27"/>
        </w:rPr>
        <w:t xml:space="preserve">от </w:t>
      </w:r>
      <w:r w:rsidR="00214ADB" w:rsidRPr="002C37BE">
        <w:rPr>
          <w:rFonts w:ascii="PT Astra Serif" w:hAnsi="PT Astra Serif"/>
          <w:sz w:val="27"/>
          <w:szCs w:val="27"/>
        </w:rPr>
        <w:t>31</w:t>
      </w:r>
      <w:r w:rsidR="00B8154F" w:rsidRPr="002C37BE">
        <w:rPr>
          <w:rFonts w:ascii="PT Astra Serif" w:hAnsi="PT Astra Serif"/>
          <w:sz w:val="27"/>
          <w:szCs w:val="27"/>
        </w:rPr>
        <w:t>.0</w:t>
      </w:r>
      <w:r w:rsidR="00214ADB" w:rsidRPr="002C37BE">
        <w:rPr>
          <w:rFonts w:ascii="PT Astra Serif" w:hAnsi="PT Astra Serif"/>
          <w:sz w:val="27"/>
          <w:szCs w:val="27"/>
        </w:rPr>
        <w:t>1</w:t>
      </w:r>
      <w:r w:rsidR="00B8154F" w:rsidRPr="002C37BE">
        <w:rPr>
          <w:rFonts w:ascii="PT Astra Serif" w:hAnsi="PT Astra Serif"/>
          <w:sz w:val="27"/>
          <w:szCs w:val="27"/>
        </w:rPr>
        <w:t>.20</w:t>
      </w:r>
      <w:r w:rsidR="00214ADB" w:rsidRPr="002C37BE">
        <w:rPr>
          <w:rFonts w:ascii="PT Astra Serif" w:hAnsi="PT Astra Serif"/>
          <w:sz w:val="27"/>
          <w:szCs w:val="27"/>
        </w:rPr>
        <w:t>20</w:t>
      </w:r>
      <w:r w:rsidR="00B8154F" w:rsidRPr="002C37BE">
        <w:rPr>
          <w:rFonts w:ascii="PT Astra Serif" w:hAnsi="PT Astra Serif"/>
          <w:sz w:val="27"/>
          <w:szCs w:val="27"/>
        </w:rPr>
        <w:t xml:space="preserve"> № </w:t>
      </w:r>
      <w:r w:rsidR="00214ADB" w:rsidRPr="002C37BE">
        <w:rPr>
          <w:rFonts w:ascii="PT Astra Serif" w:hAnsi="PT Astra Serif"/>
          <w:sz w:val="27"/>
          <w:szCs w:val="27"/>
        </w:rPr>
        <w:t>54</w:t>
      </w:r>
      <w:r w:rsidR="00B8154F" w:rsidRPr="002C37BE">
        <w:rPr>
          <w:rFonts w:ascii="PT Astra Serif" w:hAnsi="PT Astra Serif"/>
          <w:sz w:val="27"/>
          <w:szCs w:val="27"/>
        </w:rPr>
        <w:t xml:space="preserve">-р </w:t>
      </w:r>
      <w:r w:rsidR="007B5FF6">
        <w:rPr>
          <w:rFonts w:ascii="PT Astra Serif" w:hAnsi="PT Astra Serif"/>
          <w:sz w:val="27"/>
          <w:szCs w:val="27"/>
        </w:rPr>
        <w:t>«</w:t>
      </w:r>
      <w:r w:rsidR="00B8154F" w:rsidRPr="002C37BE">
        <w:rPr>
          <w:rFonts w:ascii="PT Astra Serif" w:hAnsi="PT Astra Serif"/>
          <w:sz w:val="27"/>
          <w:szCs w:val="27"/>
        </w:rPr>
        <w:t xml:space="preserve">Об утверждении Плана-графика реализации государственной программы Ульяновской области </w:t>
      </w:r>
      <w:r w:rsidR="00802273" w:rsidRPr="002C37BE">
        <w:rPr>
          <w:rFonts w:ascii="PT Astra Serif" w:hAnsi="PT Astra Serif"/>
          <w:sz w:val="27"/>
          <w:szCs w:val="27"/>
        </w:rPr>
        <w:br/>
      </w:r>
      <w:r w:rsidR="007B5FF6">
        <w:rPr>
          <w:rFonts w:ascii="PT Astra Serif" w:hAnsi="PT Astra Serif"/>
          <w:sz w:val="27"/>
          <w:szCs w:val="27"/>
        </w:rPr>
        <w:t>«</w:t>
      </w:r>
      <w:r w:rsidR="00B8154F" w:rsidRPr="002C37BE">
        <w:rPr>
          <w:rFonts w:ascii="PT Astra Serif" w:hAnsi="PT Astra Serif"/>
          <w:sz w:val="27"/>
          <w:szCs w:val="27"/>
        </w:rPr>
        <w:t>Формирование благоприятного инвестиционного климата Ульяновской области</w:t>
      </w:r>
      <w:r w:rsidR="007B5FF6">
        <w:rPr>
          <w:rFonts w:ascii="PT Astra Serif" w:hAnsi="PT Astra Serif"/>
          <w:sz w:val="27"/>
          <w:szCs w:val="27"/>
        </w:rPr>
        <w:t>»</w:t>
      </w:r>
      <w:r w:rsidR="007B105A" w:rsidRPr="002C37BE">
        <w:rPr>
          <w:rFonts w:ascii="PT Astra Serif" w:hAnsi="PT Astra Serif"/>
          <w:sz w:val="27"/>
          <w:szCs w:val="27"/>
        </w:rPr>
        <w:t xml:space="preserve"> </w:t>
      </w:r>
      <w:r w:rsidR="00B8154F" w:rsidRPr="002C37BE">
        <w:rPr>
          <w:rFonts w:ascii="PT Astra Serif" w:hAnsi="PT Astra Serif"/>
          <w:sz w:val="27"/>
          <w:szCs w:val="27"/>
        </w:rPr>
        <w:t xml:space="preserve"> на 20</w:t>
      </w:r>
      <w:r w:rsidR="00214ADB" w:rsidRPr="002C37BE">
        <w:rPr>
          <w:rFonts w:ascii="PT Astra Serif" w:hAnsi="PT Astra Serif"/>
          <w:sz w:val="27"/>
          <w:szCs w:val="27"/>
        </w:rPr>
        <w:t>20</w:t>
      </w:r>
      <w:r w:rsidR="00B8154F" w:rsidRPr="002C37BE">
        <w:rPr>
          <w:rFonts w:ascii="PT Astra Serif" w:hAnsi="PT Astra Serif"/>
          <w:sz w:val="27"/>
          <w:szCs w:val="27"/>
        </w:rPr>
        <w:t xml:space="preserve"> год</w:t>
      </w:r>
      <w:r w:rsidR="007B5FF6">
        <w:rPr>
          <w:rFonts w:ascii="PT Astra Serif" w:hAnsi="PT Astra Serif"/>
          <w:sz w:val="27"/>
          <w:szCs w:val="27"/>
        </w:rPr>
        <w:t>»</w:t>
      </w:r>
      <w:r w:rsidR="00B8154F" w:rsidRPr="002C37BE">
        <w:rPr>
          <w:rFonts w:ascii="PT Astra Serif" w:hAnsi="PT Astra Serif"/>
          <w:sz w:val="27"/>
          <w:szCs w:val="27"/>
        </w:rPr>
        <w:t>.</w:t>
      </w:r>
      <w:r w:rsidR="00214ADB" w:rsidRPr="002C37BE">
        <w:rPr>
          <w:rFonts w:ascii="PT Astra Serif" w:hAnsi="PT Astra Serif"/>
          <w:sz w:val="27"/>
          <w:szCs w:val="27"/>
        </w:rPr>
        <w:t xml:space="preserve"> </w:t>
      </w:r>
      <w:r w:rsidR="002016F0" w:rsidRPr="002C37BE">
        <w:rPr>
          <w:rFonts w:ascii="PT Astra Serif" w:hAnsi="PT Astra Serif"/>
          <w:sz w:val="27"/>
          <w:szCs w:val="27"/>
        </w:rPr>
        <w:t>П</w:t>
      </w:r>
      <w:r w:rsidR="007B105A" w:rsidRPr="002C37BE">
        <w:rPr>
          <w:rFonts w:ascii="PT Astra Serif" w:hAnsi="PT Astra Serif"/>
          <w:sz w:val="27"/>
          <w:szCs w:val="27"/>
        </w:rPr>
        <w:t xml:space="preserve">о итогам </w:t>
      </w:r>
      <w:r w:rsidR="00214ADB" w:rsidRPr="002C37BE">
        <w:rPr>
          <w:rFonts w:ascii="PT Astra Serif" w:hAnsi="PT Astra Serif"/>
          <w:sz w:val="27"/>
          <w:szCs w:val="27"/>
        </w:rPr>
        <w:t>1</w:t>
      </w:r>
      <w:r w:rsidR="007B105A" w:rsidRPr="002C37BE">
        <w:rPr>
          <w:rFonts w:ascii="PT Astra Serif" w:hAnsi="PT Astra Serif"/>
          <w:sz w:val="27"/>
          <w:szCs w:val="27"/>
        </w:rPr>
        <w:t xml:space="preserve"> квартала 20</w:t>
      </w:r>
      <w:r w:rsidR="00214ADB" w:rsidRPr="002C37BE">
        <w:rPr>
          <w:rFonts w:ascii="PT Astra Serif" w:hAnsi="PT Astra Serif"/>
          <w:sz w:val="27"/>
          <w:szCs w:val="27"/>
        </w:rPr>
        <w:t>20</w:t>
      </w:r>
      <w:r w:rsidR="007B105A" w:rsidRPr="002C37BE">
        <w:rPr>
          <w:rFonts w:ascii="PT Astra Serif" w:hAnsi="PT Astra Serif"/>
          <w:sz w:val="27"/>
          <w:szCs w:val="27"/>
        </w:rPr>
        <w:t xml:space="preserve"> года </w:t>
      </w:r>
      <w:r w:rsidR="002016F0" w:rsidRPr="002C37BE">
        <w:rPr>
          <w:rFonts w:ascii="PT Astra Serif" w:hAnsi="PT Astra Serif"/>
          <w:sz w:val="27"/>
          <w:szCs w:val="27"/>
        </w:rPr>
        <w:t xml:space="preserve">отклонения от Плана-графика реализации государственной программы Ульяновской области </w:t>
      </w:r>
      <w:r w:rsidR="007B5FF6">
        <w:rPr>
          <w:rFonts w:ascii="PT Astra Serif" w:hAnsi="PT Astra Serif"/>
          <w:sz w:val="27"/>
          <w:szCs w:val="27"/>
        </w:rPr>
        <w:t>«</w:t>
      </w:r>
      <w:r w:rsidR="002016F0" w:rsidRPr="002C37BE">
        <w:rPr>
          <w:rFonts w:ascii="PT Astra Serif" w:hAnsi="PT Astra Serif"/>
          <w:sz w:val="27"/>
          <w:szCs w:val="27"/>
        </w:rPr>
        <w:t>Формирование благопр</w:t>
      </w:r>
      <w:r w:rsidR="002016F0" w:rsidRPr="002C37BE">
        <w:rPr>
          <w:rFonts w:ascii="PT Astra Serif" w:hAnsi="PT Astra Serif"/>
          <w:sz w:val="27"/>
          <w:szCs w:val="27"/>
        </w:rPr>
        <w:t>и</w:t>
      </w:r>
      <w:r w:rsidR="002016F0" w:rsidRPr="002C37BE">
        <w:rPr>
          <w:rFonts w:ascii="PT Astra Serif" w:hAnsi="PT Astra Serif"/>
          <w:sz w:val="27"/>
          <w:szCs w:val="27"/>
        </w:rPr>
        <w:t>ятного инвестиционног</w:t>
      </w:r>
      <w:r w:rsidR="00214ADB" w:rsidRPr="002C37BE">
        <w:rPr>
          <w:rFonts w:ascii="PT Astra Serif" w:hAnsi="PT Astra Serif"/>
          <w:sz w:val="27"/>
          <w:szCs w:val="27"/>
        </w:rPr>
        <w:t>о климата Ульяновской области</w:t>
      </w:r>
      <w:r w:rsidR="007B5FF6">
        <w:rPr>
          <w:rFonts w:ascii="PT Astra Serif" w:hAnsi="PT Astra Serif"/>
          <w:sz w:val="27"/>
          <w:szCs w:val="27"/>
        </w:rPr>
        <w:t>»</w:t>
      </w:r>
      <w:r w:rsidR="00214ADB" w:rsidRPr="002C37BE">
        <w:rPr>
          <w:rFonts w:ascii="PT Astra Serif" w:hAnsi="PT Astra Serif"/>
          <w:sz w:val="27"/>
          <w:szCs w:val="27"/>
        </w:rPr>
        <w:t xml:space="preserve"> </w:t>
      </w:r>
      <w:r w:rsidR="002016F0" w:rsidRPr="002C37BE">
        <w:rPr>
          <w:rFonts w:ascii="PT Astra Serif" w:hAnsi="PT Astra Serif"/>
          <w:sz w:val="27"/>
          <w:szCs w:val="27"/>
        </w:rPr>
        <w:t>на 20</w:t>
      </w:r>
      <w:r w:rsidR="00214ADB" w:rsidRPr="002C37BE">
        <w:rPr>
          <w:rFonts w:ascii="PT Astra Serif" w:hAnsi="PT Astra Serif"/>
          <w:sz w:val="27"/>
          <w:szCs w:val="27"/>
        </w:rPr>
        <w:t>20</w:t>
      </w:r>
      <w:r w:rsidR="002016F0" w:rsidRPr="002C37BE">
        <w:rPr>
          <w:rFonts w:ascii="PT Astra Serif" w:hAnsi="PT Astra Serif"/>
          <w:sz w:val="27"/>
          <w:szCs w:val="27"/>
        </w:rPr>
        <w:t xml:space="preserve"> год </w:t>
      </w:r>
      <w:r w:rsidR="00214ADB" w:rsidRPr="002C37BE">
        <w:rPr>
          <w:rFonts w:ascii="PT Astra Serif" w:hAnsi="PT Astra Serif"/>
          <w:sz w:val="27"/>
          <w:szCs w:val="27"/>
        </w:rPr>
        <w:t>не выявлены.</w:t>
      </w:r>
    </w:p>
    <w:p w:rsidR="0063373D" w:rsidRPr="002C37BE" w:rsidRDefault="0063373D" w:rsidP="00802273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before="0"/>
        <w:ind w:left="0" w:right="0" w:firstLine="915"/>
        <w:contextualSpacing/>
        <w:rPr>
          <w:rFonts w:ascii="PT Astra Serif" w:hAnsi="PT Astra Serif"/>
        </w:rPr>
      </w:pPr>
      <w:r w:rsidRPr="002C37BE">
        <w:rPr>
          <w:rFonts w:ascii="PT Astra Serif" w:hAnsi="PT Astra Serif"/>
        </w:rPr>
        <w:t>Сведения об объ</w:t>
      </w:r>
      <w:r w:rsidR="00CA058A" w:rsidRPr="002C37BE">
        <w:rPr>
          <w:rFonts w:ascii="PT Astra Serif" w:hAnsi="PT Astra Serif"/>
        </w:rPr>
        <w:t>ё</w:t>
      </w:r>
      <w:r w:rsidRPr="002C37BE">
        <w:rPr>
          <w:rFonts w:ascii="PT Astra Serif" w:hAnsi="PT Astra Serif"/>
        </w:rPr>
        <w:t>мах финансирования</w:t>
      </w:r>
    </w:p>
    <w:p w:rsidR="00637F33" w:rsidRPr="002C37BE" w:rsidRDefault="00637F33" w:rsidP="00637F33">
      <w:pPr>
        <w:contextualSpacing/>
        <w:rPr>
          <w:rFonts w:ascii="PT Astra Serif" w:hAnsi="PT Astra Serif"/>
        </w:rPr>
      </w:pPr>
    </w:p>
    <w:tbl>
      <w:tblPr>
        <w:tblW w:w="14489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25"/>
        <w:gridCol w:w="1776"/>
        <w:gridCol w:w="753"/>
        <w:gridCol w:w="850"/>
        <w:gridCol w:w="567"/>
        <w:gridCol w:w="567"/>
        <w:gridCol w:w="709"/>
        <w:gridCol w:w="709"/>
        <w:gridCol w:w="567"/>
        <w:gridCol w:w="567"/>
        <w:gridCol w:w="708"/>
        <w:gridCol w:w="709"/>
        <w:gridCol w:w="567"/>
        <w:gridCol w:w="567"/>
        <w:gridCol w:w="1794"/>
      </w:tblGrid>
      <w:tr w:rsidR="00CA058A" w:rsidRPr="002C37BE" w:rsidTr="00E90480">
        <w:trPr>
          <w:jc w:val="center"/>
        </w:trPr>
        <w:tc>
          <w:tcPr>
            <w:tcW w:w="65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2C37BE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№ </w:t>
            </w:r>
          </w:p>
          <w:p w:rsidR="00637F33" w:rsidRPr="002C37BE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2C37BE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2C37BE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242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2C37BE" w:rsidRDefault="00637F33" w:rsidP="003F584C">
            <w:pPr>
              <w:ind w:left="-138" w:right="-78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Наименование осно</w:t>
            </w:r>
            <w:r w:rsidRPr="002C37BE">
              <w:rPr>
                <w:rFonts w:ascii="PT Astra Serif" w:hAnsi="PT Astra Serif"/>
                <w:sz w:val="24"/>
              </w:rPr>
              <w:t>в</w:t>
            </w:r>
            <w:r w:rsidRPr="002C37BE">
              <w:rPr>
                <w:rFonts w:ascii="PT Astra Serif" w:hAnsi="PT Astra Serif"/>
                <w:sz w:val="24"/>
              </w:rPr>
              <w:t>ного мероприятия/ мероприятия</w:t>
            </w:r>
          </w:p>
        </w:tc>
        <w:tc>
          <w:tcPr>
            <w:tcW w:w="17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2C37BE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Распорядитель средств</w:t>
            </w:r>
          </w:p>
        </w:tc>
        <w:tc>
          <w:tcPr>
            <w:tcW w:w="27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2C37BE" w:rsidRDefault="00637F33" w:rsidP="00EA2BAA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Планируемый объём финансирования (на </w:t>
            </w:r>
            <w:r w:rsidR="00EA2BAA" w:rsidRPr="002C37BE">
              <w:rPr>
                <w:rFonts w:ascii="PT Astra Serif" w:hAnsi="PT Astra Serif"/>
                <w:sz w:val="24"/>
              </w:rPr>
              <w:t>2020</w:t>
            </w:r>
            <w:r w:rsidR="000548D4" w:rsidRPr="002C37BE">
              <w:rPr>
                <w:rFonts w:ascii="PT Astra Serif" w:hAnsi="PT Astra Serif"/>
                <w:sz w:val="24"/>
              </w:rPr>
              <w:t xml:space="preserve"> </w:t>
            </w:r>
            <w:r w:rsidRPr="002C37BE">
              <w:rPr>
                <w:rFonts w:ascii="PT Astra Serif" w:hAnsi="PT Astra Serif"/>
                <w:sz w:val="24"/>
              </w:rPr>
              <w:t>год), тыс. руб.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2C37BE" w:rsidRDefault="00637F33" w:rsidP="00802273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Предоставленное ф</w:t>
            </w:r>
            <w:r w:rsidRPr="002C37BE">
              <w:rPr>
                <w:rFonts w:ascii="PT Astra Serif" w:hAnsi="PT Astra Serif"/>
                <w:sz w:val="24"/>
              </w:rPr>
              <w:t>и</w:t>
            </w:r>
            <w:r w:rsidRPr="002C37BE">
              <w:rPr>
                <w:rFonts w:ascii="PT Astra Serif" w:hAnsi="PT Astra Serif"/>
                <w:sz w:val="24"/>
              </w:rPr>
              <w:t>нансирование (</w:t>
            </w:r>
            <w:r w:rsidR="006C3F4E" w:rsidRPr="002C37BE">
              <w:rPr>
                <w:rFonts w:ascii="PT Astra Serif" w:hAnsi="PT Astra Serif"/>
                <w:sz w:val="24"/>
              </w:rPr>
              <w:t>по итогам</w:t>
            </w:r>
            <w:r w:rsidRPr="002C37BE">
              <w:rPr>
                <w:rFonts w:ascii="PT Astra Serif" w:hAnsi="PT Astra Serif"/>
                <w:sz w:val="24"/>
              </w:rPr>
              <w:t xml:space="preserve"> </w:t>
            </w:r>
            <w:r w:rsidR="00802273" w:rsidRPr="002C37BE">
              <w:rPr>
                <w:rFonts w:ascii="PT Astra Serif" w:hAnsi="PT Astra Serif"/>
                <w:sz w:val="24"/>
              </w:rPr>
              <w:t>2</w:t>
            </w:r>
            <w:r w:rsidRPr="002C37BE">
              <w:rPr>
                <w:rFonts w:ascii="PT Astra Serif" w:hAnsi="PT Astra Serif"/>
                <w:sz w:val="24"/>
              </w:rPr>
              <w:t xml:space="preserve"> </w:t>
            </w:r>
            <w:r w:rsidR="00EA2BAA" w:rsidRPr="002C37BE">
              <w:rPr>
                <w:rFonts w:ascii="PT Astra Serif" w:hAnsi="PT Astra Serif"/>
                <w:sz w:val="24"/>
              </w:rPr>
              <w:t>квартала</w:t>
            </w:r>
            <w:r w:rsidRPr="002C37BE">
              <w:rPr>
                <w:rFonts w:ascii="PT Astra Serif" w:hAnsi="PT Astra Serif"/>
                <w:sz w:val="24"/>
              </w:rPr>
              <w:t xml:space="preserve"> 20</w:t>
            </w:r>
            <w:r w:rsidR="00EA2BAA" w:rsidRPr="002C37BE">
              <w:rPr>
                <w:rFonts w:ascii="PT Astra Serif" w:hAnsi="PT Astra Serif"/>
                <w:sz w:val="24"/>
              </w:rPr>
              <w:t>20</w:t>
            </w:r>
            <w:r w:rsidRPr="002C37BE">
              <w:rPr>
                <w:rFonts w:ascii="PT Astra Serif" w:hAnsi="PT Astra Serif"/>
                <w:sz w:val="24"/>
              </w:rPr>
              <w:t>), тыс. руб.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2C37BE" w:rsidRDefault="00637F33" w:rsidP="00802273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Освоение за отчётный период </w:t>
            </w:r>
            <w:r w:rsidR="008F01AF" w:rsidRPr="002C37BE">
              <w:rPr>
                <w:rFonts w:ascii="PT Astra Serif" w:hAnsi="PT Astra Serif"/>
                <w:sz w:val="24"/>
              </w:rPr>
              <w:t>(</w:t>
            </w:r>
            <w:r w:rsidR="00802273" w:rsidRPr="002C37BE">
              <w:rPr>
                <w:rFonts w:ascii="PT Astra Serif" w:hAnsi="PT Astra Serif"/>
                <w:sz w:val="24"/>
              </w:rPr>
              <w:t>2</w:t>
            </w:r>
            <w:r w:rsidR="0093213C" w:rsidRPr="002C37BE">
              <w:rPr>
                <w:rFonts w:ascii="PT Astra Serif" w:hAnsi="PT Astra Serif"/>
                <w:sz w:val="24"/>
              </w:rPr>
              <w:t xml:space="preserve"> </w:t>
            </w:r>
            <w:r w:rsidR="00EA2BAA" w:rsidRPr="002C37BE">
              <w:rPr>
                <w:rFonts w:ascii="PT Astra Serif" w:hAnsi="PT Astra Serif"/>
                <w:sz w:val="24"/>
              </w:rPr>
              <w:t>квартал</w:t>
            </w:r>
            <w:r w:rsidRPr="002C37BE">
              <w:rPr>
                <w:rFonts w:ascii="PT Astra Serif" w:hAnsi="PT Astra Serif"/>
                <w:sz w:val="24"/>
              </w:rPr>
              <w:t xml:space="preserve"> 20</w:t>
            </w:r>
            <w:r w:rsidR="00EA2BAA" w:rsidRPr="002C37BE">
              <w:rPr>
                <w:rFonts w:ascii="PT Astra Serif" w:hAnsi="PT Astra Serif"/>
                <w:sz w:val="24"/>
              </w:rPr>
              <w:t>20</w:t>
            </w:r>
            <w:r w:rsidRPr="002C37BE">
              <w:rPr>
                <w:rFonts w:ascii="PT Astra Serif" w:hAnsi="PT Astra Serif"/>
                <w:sz w:val="24"/>
              </w:rPr>
              <w:t>), тыс. руб.</w:t>
            </w:r>
          </w:p>
        </w:tc>
        <w:tc>
          <w:tcPr>
            <w:tcW w:w="179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2C37BE" w:rsidRDefault="00637F33" w:rsidP="00CA058A">
            <w:pPr>
              <w:ind w:left="-32" w:right="-5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Соглашение на предоставление средств из ф</w:t>
            </w:r>
            <w:r w:rsidRPr="002C37BE">
              <w:rPr>
                <w:rFonts w:ascii="PT Astra Serif" w:hAnsi="PT Astra Serif"/>
                <w:sz w:val="24"/>
              </w:rPr>
              <w:t>е</w:t>
            </w:r>
            <w:r w:rsidRPr="002C37BE">
              <w:rPr>
                <w:rFonts w:ascii="PT Astra Serif" w:hAnsi="PT Astra Serif"/>
                <w:sz w:val="24"/>
              </w:rPr>
              <w:t>дерального бюджета, вн</w:t>
            </w:r>
            <w:r w:rsidRPr="002C37BE">
              <w:rPr>
                <w:rFonts w:ascii="PT Astra Serif" w:hAnsi="PT Astra Serif"/>
                <w:sz w:val="24"/>
              </w:rPr>
              <w:t>е</w:t>
            </w:r>
            <w:r w:rsidRPr="002C37BE">
              <w:rPr>
                <w:rFonts w:ascii="PT Astra Serif" w:hAnsi="PT Astra Serif"/>
                <w:sz w:val="24"/>
              </w:rPr>
              <w:t>бюд</w:t>
            </w:r>
            <w:r w:rsidR="00E90480" w:rsidRPr="002C37BE">
              <w:rPr>
                <w:rFonts w:ascii="PT Astra Serif" w:hAnsi="PT Astra Serif"/>
                <w:sz w:val="24"/>
              </w:rPr>
              <w:t>жет</w:t>
            </w:r>
            <w:r w:rsidRPr="002C37BE">
              <w:rPr>
                <w:rFonts w:ascii="PT Astra Serif" w:hAnsi="PT Astra Serif"/>
                <w:sz w:val="24"/>
              </w:rPr>
              <w:t>ных и</w:t>
            </w:r>
            <w:r w:rsidRPr="002C37BE">
              <w:rPr>
                <w:rFonts w:ascii="PT Astra Serif" w:hAnsi="PT Astra Serif"/>
                <w:sz w:val="24"/>
              </w:rPr>
              <w:t>с</w:t>
            </w:r>
            <w:r w:rsidRPr="002C37BE">
              <w:rPr>
                <w:rFonts w:ascii="PT Astra Serif" w:hAnsi="PT Astra Serif"/>
                <w:sz w:val="24"/>
              </w:rPr>
              <w:t>точников</w:t>
            </w:r>
          </w:p>
        </w:tc>
      </w:tr>
      <w:tr w:rsidR="00CA058A" w:rsidRPr="002C37BE" w:rsidTr="00E90480">
        <w:trPr>
          <w:cantSplit/>
          <w:trHeight w:val="1931"/>
          <w:jc w:val="center"/>
        </w:trPr>
        <w:tc>
          <w:tcPr>
            <w:tcW w:w="654" w:type="dxa"/>
            <w:vMerge/>
            <w:tcBorders>
              <w:bottom w:val="nil"/>
            </w:tcBorders>
            <w:shd w:val="clear" w:color="auto" w:fill="auto"/>
          </w:tcPr>
          <w:p w:rsidR="00637F33" w:rsidRPr="002C37BE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vMerge/>
            <w:tcBorders>
              <w:bottom w:val="nil"/>
            </w:tcBorders>
            <w:shd w:val="clear" w:color="auto" w:fill="auto"/>
          </w:tcPr>
          <w:p w:rsidR="00637F33" w:rsidRPr="002C37BE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1776" w:type="dxa"/>
            <w:vMerge/>
            <w:tcBorders>
              <w:bottom w:val="nil"/>
            </w:tcBorders>
            <w:shd w:val="clear" w:color="auto" w:fill="auto"/>
          </w:tcPr>
          <w:p w:rsidR="00637F33" w:rsidRPr="002C37BE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C37BE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C37BE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37BE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C37BE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37BE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C37BE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C37BE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C37BE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37BE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C37BE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37BE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C37BE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C37BE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C37BE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37BE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C37BE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37BE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C37BE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1794" w:type="dxa"/>
            <w:vMerge/>
            <w:tcBorders>
              <w:bottom w:val="nil"/>
            </w:tcBorders>
            <w:shd w:val="clear" w:color="auto" w:fill="auto"/>
          </w:tcPr>
          <w:p w:rsidR="00637F33" w:rsidRPr="002C37BE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</w:tr>
    </w:tbl>
    <w:p w:rsidR="00E90480" w:rsidRPr="002C37BE" w:rsidRDefault="00E90480" w:rsidP="00DD6B54">
      <w:pPr>
        <w:ind w:left="-57" w:right="-57"/>
        <w:jc w:val="center"/>
        <w:rPr>
          <w:rFonts w:ascii="PT Astra Serif" w:hAnsi="PT Astra Serif"/>
          <w:sz w:val="24"/>
        </w:rPr>
        <w:sectPr w:rsidR="00E90480" w:rsidRPr="002C37BE" w:rsidSect="00CA058A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25"/>
        <w:gridCol w:w="1776"/>
        <w:gridCol w:w="753"/>
        <w:gridCol w:w="850"/>
        <w:gridCol w:w="567"/>
        <w:gridCol w:w="567"/>
        <w:gridCol w:w="709"/>
        <w:gridCol w:w="709"/>
        <w:gridCol w:w="567"/>
        <w:gridCol w:w="567"/>
        <w:gridCol w:w="708"/>
        <w:gridCol w:w="709"/>
        <w:gridCol w:w="567"/>
        <w:gridCol w:w="567"/>
        <w:gridCol w:w="1794"/>
      </w:tblGrid>
      <w:tr w:rsidR="00CA058A" w:rsidRPr="002C37BE" w:rsidTr="00E90480">
        <w:trPr>
          <w:tblHeader/>
          <w:jc w:val="center"/>
        </w:trPr>
        <w:tc>
          <w:tcPr>
            <w:tcW w:w="654" w:type="dxa"/>
            <w:shd w:val="clear" w:color="auto" w:fill="auto"/>
          </w:tcPr>
          <w:p w:rsidR="00637F33" w:rsidRPr="002C37BE" w:rsidRDefault="00637F3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2425" w:type="dxa"/>
            <w:shd w:val="clear" w:color="auto" w:fill="auto"/>
          </w:tcPr>
          <w:p w:rsidR="00637F33" w:rsidRPr="002C37BE" w:rsidRDefault="00637F33" w:rsidP="002C37BE">
            <w:pPr>
              <w:pStyle w:val="ConsPlusNormal"/>
              <w:ind w:left="-85" w:right="-85"/>
              <w:jc w:val="center"/>
              <w:rPr>
                <w:rFonts w:ascii="PT Astra Serif" w:hAnsi="PT Astra Serif"/>
              </w:rPr>
            </w:pPr>
            <w:r w:rsidRPr="002C37BE">
              <w:rPr>
                <w:rFonts w:ascii="PT Astra Serif" w:hAnsi="PT Astra Serif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637F33" w:rsidRPr="002C37BE" w:rsidRDefault="00637F3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637F33" w:rsidRPr="002C37BE" w:rsidRDefault="00637F3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7F33" w:rsidRPr="002C37BE" w:rsidRDefault="00637F3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37F33" w:rsidRPr="002C37BE" w:rsidRDefault="00637F3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37F33" w:rsidRPr="002C37BE" w:rsidRDefault="00637F3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37F33" w:rsidRPr="002C37BE" w:rsidRDefault="00637F3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37F33" w:rsidRPr="002C37BE" w:rsidRDefault="00637F3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37F33" w:rsidRPr="002C37BE" w:rsidRDefault="00637F3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37F33" w:rsidRPr="002C37BE" w:rsidRDefault="00637F3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37F33" w:rsidRPr="002C37BE" w:rsidRDefault="00637F3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37F33" w:rsidRPr="002C37BE" w:rsidRDefault="00637F3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37F33" w:rsidRPr="002C37BE" w:rsidRDefault="00637F3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37F33" w:rsidRPr="002C37BE" w:rsidRDefault="00637F3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1794" w:type="dxa"/>
            <w:shd w:val="clear" w:color="auto" w:fill="auto"/>
          </w:tcPr>
          <w:p w:rsidR="00637F33" w:rsidRPr="002C37BE" w:rsidRDefault="00637F3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16</w:t>
            </w:r>
          </w:p>
        </w:tc>
      </w:tr>
      <w:tr w:rsidR="00637F33" w:rsidRPr="002C37BE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637F33" w:rsidRPr="002C37BE" w:rsidRDefault="00637F3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="007B105A" w:rsidRPr="002C37BE">
              <w:rPr>
                <w:rFonts w:ascii="PT Astra Serif" w:hAnsi="PT Astra Serif"/>
                <w:sz w:val="24"/>
              </w:rPr>
              <w:t xml:space="preserve"> </w:t>
            </w:r>
            <w:r w:rsidRPr="002C37BE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</w:p>
        </w:tc>
      </w:tr>
      <w:tr w:rsidR="00C32090" w:rsidRPr="002C37BE" w:rsidTr="00214ADB">
        <w:trPr>
          <w:trHeight w:val="85"/>
          <w:jc w:val="center"/>
        </w:trPr>
        <w:tc>
          <w:tcPr>
            <w:tcW w:w="65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C32090" w:rsidRPr="002C37BE" w:rsidRDefault="00C32090" w:rsidP="002C37BE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2C37BE">
              <w:rPr>
                <w:rFonts w:ascii="PT Astra Serif" w:hAnsi="PT Astra Serif"/>
              </w:rPr>
              <w:t>Основное меропри</w:t>
            </w:r>
            <w:r w:rsidRPr="002C37BE">
              <w:rPr>
                <w:rFonts w:ascii="PT Astra Serif" w:hAnsi="PT Astra Serif"/>
              </w:rPr>
              <w:t>я</w:t>
            </w:r>
            <w:r w:rsidRPr="002C37BE">
              <w:rPr>
                <w:rFonts w:ascii="PT Astra Serif" w:hAnsi="PT Astra Serif"/>
              </w:rPr>
              <w:t xml:space="preserve">тие </w:t>
            </w:r>
            <w:r w:rsidR="007B5FF6">
              <w:rPr>
                <w:rFonts w:ascii="PT Astra Serif" w:hAnsi="PT Astra Serif"/>
              </w:rPr>
              <w:t>«</w:t>
            </w:r>
            <w:r w:rsidRPr="002C37BE">
              <w:rPr>
                <w:rFonts w:ascii="PT Astra Serif" w:hAnsi="PT Astra Serif"/>
              </w:rPr>
              <w:t>Развитие пр</w:t>
            </w:r>
            <w:r w:rsidRPr="002C37BE">
              <w:rPr>
                <w:rFonts w:ascii="PT Astra Serif" w:hAnsi="PT Astra Serif"/>
              </w:rPr>
              <w:t>о</w:t>
            </w:r>
            <w:r w:rsidRPr="002C37BE">
              <w:rPr>
                <w:rFonts w:ascii="PT Astra Serif" w:hAnsi="PT Astra Serif"/>
              </w:rPr>
              <w:t xml:space="preserve">мышленной зоны </w:t>
            </w:r>
            <w:r w:rsidR="007B5FF6">
              <w:rPr>
                <w:rFonts w:ascii="PT Astra Serif" w:hAnsi="PT Astra Serif"/>
              </w:rPr>
              <w:t>«</w:t>
            </w:r>
            <w:r w:rsidRPr="002C37BE">
              <w:rPr>
                <w:rFonts w:ascii="PT Astra Serif" w:hAnsi="PT Astra Serif"/>
              </w:rPr>
              <w:t xml:space="preserve"> Заволжье</w:t>
            </w:r>
            <w:r w:rsidR="007B5FF6">
              <w:rPr>
                <w:rFonts w:ascii="PT Astra Serif" w:hAnsi="PT Astra Serif"/>
              </w:rPr>
              <w:t>»</w:t>
            </w:r>
            <w:r w:rsidRPr="002C37B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Государстве</w:t>
            </w:r>
            <w:r w:rsidRPr="002C37BE">
              <w:rPr>
                <w:rFonts w:ascii="PT Astra Serif" w:hAnsi="PT Astra Serif"/>
                <w:sz w:val="24"/>
              </w:rPr>
              <w:t>н</w:t>
            </w:r>
            <w:r w:rsidRPr="002C37BE">
              <w:rPr>
                <w:rFonts w:ascii="PT Astra Serif" w:hAnsi="PT Astra Serif"/>
                <w:sz w:val="24"/>
              </w:rPr>
              <w:t>ный заказчик – Министерство цифровой эк</w:t>
            </w:r>
            <w:r w:rsidRPr="002C37BE">
              <w:rPr>
                <w:rFonts w:ascii="PT Astra Serif" w:hAnsi="PT Astra Serif"/>
                <w:sz w:val="24"/>
              </w:rPr>
              <w:t>о</w:t>
            </w:r>
            <w:r w:rsidRPr="002C37BE">
              <w:rPr>
                <w:rFonts w:ascii="PT Astra Serif" w:hAnsi="PT Astra Serif"/>
                <w:sz w:val="24"/>
              </w:rPr>
              <w:t>номики и ко</w:t>
            </w:r>
            <w:r w:rsidRPr="002C37BE">
              <w:rPr>
                <w:rFonts w:ascii="PT Astra Serif" w:hAnsi="PT Astra Serif"/>
                <w:sz w:val="24"/>
              </w:rPr>
              <w:t>н</w:t>
            </w:r>
            <w:r w:rsidRPr="002C37BE">
              <w:rPr>
                <w:rFonts w:ascii="PT Astra Serif" w:hAnsi="PT Astra Serif"/>
                <w:sz w:val="24"/>
              </w:rPr>
              <w:t>куренции Уль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lastRenderedPageBreak/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51251,1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31716,1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31716,1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C32090" w:rsidRPr="002C37B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1.1.</w:t>
            </w:r>
          </w:p>
        </w:tc>
        <w:tc>
          <w:tcPr>
            <w:tcW w:w="2425" w:type="dxa"/>
            <w:shd w:val="clear" w:color="auto" w:fill="auto"/>
          </w:tcPr>
          <w:p w:rsidR="00C32090" w:rsidRPr="002C37BE" w:rsidRDefault="00C32090" w:rsidP="002C37BE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ственность Ульяно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ской области дополн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тельных акций, ра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з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мещаемых при увел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чении уставного кап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 xml:space="preserve">тала Акционерного общества 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 xml:space="preserve"> Корпор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ция развития Ульяно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ской области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proofErr w:type="gramStart"/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 xml:space="preserve"> ,</w:t>
            </w:r>
            <w:proofErr w:type="gramEnd"/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 xml:space="preserve"> в ц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лях погашения осно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ного долга по кредиту на строительство об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ъ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ектов инфраструктуры промышленных зон</w:t>
            </w:r>
          </w:p>
        </w:tc>
        <w:tc>
          <w:tcPr>
            <w:tcW w:w="1776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C37BE">
              <w:rPr>
                <w:rFonts w:ascii="PT Astra Serif" w:hAnsi="PT Astra Serif"/>
                <w:sz w:val="24"/>
              </w:rPr>
              <w:t>о</w:t>
            </w:r>
            <w:r w:rsidRPr="002C37BE">
              <w:rPr>
                <w:rFonts w:ascii="PT Astra Serif" w:hAnsi="PT Astra Serif"/>
                <w:sz w:val="24"/>
              </w:rPr>
              <w:t>номики и ко</w:t>
            </w:r>
            <w:r w:rsidRPr="002C37BE">
              <w:rPr>
                <w:rFonts w:ascii="PT Astra Serif" w:hAnsi="PT Astra Serif"/>
                <w:sz w:val="24"/>
              </w:rPr>
              <w:t>н</w:t>
            </w:r>
            <w:r w:rsidRPr="002C37BE">
              <w:rPr>
                <w:rFonts w:ascii="PT Astra Serif" w:hAnsi="PT Astra Serif"/>
                <w:sz w:val="24"/>
              </w:rPr>
              <w:t>куренции Уль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42440,0</w:t>
            </w:r>
          </w:p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23970,0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23970,0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Договор об уч</w:t>
            </w:r>
            <w:r w:rsidRPr="002C37BE">
              <w:rPr>
                <w:rFonts w:ascii="PT Astra Serif" w:hAnsi="PT Astra Serif"/>
                <w:sz w:val="24"/>
              </w:rPr>
              <w:t>а</w:t>
            </w:r>
            <w:r w:rsidRPr="002C37BE">
              <w:rPr>
                <w:rFonts w:ascii="PT Astra Serif" w:hAnsi="PT Astra Serif"/>
                <w:sz w:val="24"/>
              </w:rPr>
              <w:t>стии Ульяно</w:t>
            </w:r>
            <w:r w:rsidRPr="002C37BE">
              <w:rPr>
                <w:rFonts w:ascii="PT Astra Serif" w:hAnsi="PT Astra Serif"/>
                <w:sz w:val="24"/>
              </w:rPr>
              <w:t>в</w:t>
            </w:r>
            <w:r w:rsidRPr="002C37BE">
              <w:rPr>
                <w:rFonts w:ascii="PT Astra Serif" w:hAnsi="PT Astra Serif"/>
                <w:sz w:val="24"/>
              </w:rPr>
              <w:t>ской области в собственности субъекта бю</w:t>
            </w:r>
            <w:r w:rsidRPr="002C37BE">
              <w:rPr>
                <w:rFonts w:ascii="PT Astra Serif" w:hAnsi="PT Astra Serif"/>
                <w:sz w:val="24"/>
              </w:rPr>
              <w:t>д</w:t>
            </w:r>
            <w:r w:rsidRPr="002C37BE">
              <w:rPr>
                <w:rFonts w:ascii="PT Astra Serif" w:hAnsi="PT Astra Serif"/>
                <w:sz w:val="24"/>
              </w:rPr>
              <w:t>жетных инв</w:t>
            </w:r>
            <w:r w:rsidRPr="002C37BE">
              <w:rPr>
                <w:rFonts w:ascii="PT Astra Serif" w:hAnsi="PT Astra Serif"/>
                <w:sz w:val="24"/>
              </w:rPr>
              <w:t>е</w:t>
            </w:r>
            <w:r w:rsidRPr="002C37BE">
              <w:rPr>
                <w:rFonts w:ascii="PT Astra Serif" w:hAnsi="PT Astra Serif"/>
                <w:sz w:val="24"/>
              </w:rPr>
              <w:t>стиций от 03.02.2020 № 9</w:t>
            </w:r>
          </w:p>
        </w:tc>
      </w:tr>
      <w:tr w:rsidR="00C32090" w:rsidRPr="002C37B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2425" w:type="dxa"/>
            <w:shd w:val="clear" w:color="auto" w:fill="auto"/>
          </w:tcPr>
          <w:p w:rsidR="00C32090" w:rsidRPr="002C37BE" w:rsidRDefault="00C32090" w:rsidP="002C37BE">
            <w:pPr>
              <w:widowControl w:val="0"/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2C37BE">
              <w:rPr>
                <w:rFonts w:ascii="PT Astra Serif" w:hAnsi="PT Astra Serif"/>
                <w:sz w:val="24"/>
              </w:rPr>
              <w:t>Предоставление из областного бюджета субсидий организац</w:t>
            </w:r>
            <w:r w:rsidRPr="002C37BE">
              <w:rPr>
                <w:rFonts w:ascii="PT Astra Serif" w:hAnsi="PT Astra Serif"/>
                <w:sz w:val="24"/>
              </w:rPr>
              <w:t>и</w:t>
            </w:r>
            <w:r w:rsidRPr="002C37BE">
              <w:rPr>
                <w:rFonts w:ascii="PT Astra Serif" w:hAnsi="PT Astra Serif"/>
                <w:sz w:val="24"/>
              </w:rPr>
              <w:t>ям, которым в соо</w:t>
            </w:r>
            <w:r w:rsidRPr="002C37BE">
              <w:rPr>
                <w:rFonts w:ascii="PT Astra Serif" w:hAnsi="PT Astra Serif"/>
                <w:sz w:val="24"/>
              </w:rPr>
              <w:t>т</w:t>
            </w:r>
            <w:r w:rsidRPr="002C37BE">
              <w:rPr>
                <w:rFonts w:ascii="PT Astra Serif" w:hAnsi="PT Astra Serif"/>
                <w:sz w:val="24"/>
              </w:rPr>
              <w:t xml:space="preserve">ветствии с Законом Ульяновской области от 15.03.2005 № 019-ЗО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 xml:space="preserve"> О развитии инв</w:t>
            </w:r>
            <w:r w:rsidRPr="002C37BE">
              <w:rPr>
                <w:rFonts w:ascii="PT Astra Serif" w:hAnsi="PT Astra Serif"/>
                <w:sz w:val="24"/>
              </w:rPr>
              <w:t>е</w:t>
            </w:r>
            <w:r w:rsidRPr="002C37BE">
              <w:rPr>
                <w:rFonts w:ascii="PT Astra Serif" w:hAnsi="PT Astra Serif"/>
                <w:sz w:val="24"/>
              </w:rPr>
              <w:t>стиционной деятел</w:t>
            </w:r>
            <w:r w:rsidRPr="002C37BE">
              <w:rPr>
                <w:rFonts w:ascii="PT Astra Serif" w:hAnsi="PT Astra Serif"/>
                <w:sz w:val="24"/>
              </w:rPr>
              <w:t>ь</w:t>
            </w:r>
            <w:r w:rsidRPr="002C37BE">
              <w:rPr>
                <w:rFonts w:ascii="PT Astra Serif" w:hAnsi="PT Astra Serif"/>
                <w:sz w:val="24"/>
              </w:rPr>
              <w:t>ности на территории Ульяновской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2C37BE">
              <w:rPr>
                <w:rFonts w:ascii="PT Astra Serif" w:hAnsi="PT Astra Serif"/>
                <w:sz w:val="24"/>
              </w:rPr>
              <w:t xml:space="preserve">  присвоен статус орг</w:t>
            </w:r>
            <w:r w:rsidRPr="002C37BE">
              <w:rPr>
                <w:rFonts w:ascii="PT Astra Serif" w:hAnsi="PT Astra Serif"/>
                <w:sz w:val="24"/>
              </w:rPr>
              <w:t>а</w:t>
            </w:r>
            <w:r w:rsidRPr="002C37BE">
              <w:rPr>
                <w:rFonts w:ascii="PT Astra Serif" w:hAnsi="PT Astra Serif"/>
                <w:sz w:val="24"/>
              </w:rPr>
              <w:t>низации, уполном</w:t>
            </w:r>
            <w:r w:rsidRPr="002C37BE">
              <w:rPr>
                <w:rFonts w:ascii="PT Astra Serif" w:hAnsi="PT Astra Serif"/>
                <w:sz w:val="24"/>
              </w:rPr>
              <w:t>о</w:t>
            </w:r>
            <w:r w:rsidRPr="002C37BE">
              <w:rPr>
                <w:rFonts w:ascii="PT Astra Serif" w:hAnsi="PT Astra Serif"/>
                <w:sz w:val="24"/>
              </w:rPr>
              <w:t>ченной в сфере фо</w:t>
            </w:r>
            <w:r w:rsidRPr="002C37BE">
              <w:rPr>
                <w:rFonts w:ascii="PT Astra Serif" w:hAnsi="PT Astra Serif"/>
                <w:sz w:val="24"/>
              </w:rPr>
              <w:t>р</w:t>
            </w:r>
            <w:r w:rsidRPr="002C37BE">
              <w:rPr>
                <w:rFonts w:ascii="PT Astra Serif" w:hAnsi="PT Astra Serif"/>
                <w:sz w:val="24"/>
              </w:rPr>
              <w:t>мирования и развития инфраструктуры пр</w:t>
            </w:r>
            <w:r w:rsidRPr="002C37BE">
              <w:rPr>
                <w:rFonts w:ascii="PT Astra Serif" w:hAnsi="PT Astra Serif"/>
                <w:sz w:val="24"/>
              </w:rPr>
              <w:t>о</w:t>
            </w:r>
            <w:r w:rsidRPr="002C37BE">
              <w:rPr>
                <w:rFonts w:ascii="PT Astra Serif" w:hAnsi="PT Astra Serif"/>
                <w:sz w:val="24"/>
              </w:rPr>
              <w:t xml:space="preserve">мышленных зон, в </w:t>
            </w:r>
            <w:r w:rsidRPr="002C37BE">
              <w:rPr>
                <w:rFonts w:ascii="PT Astra Serif" w:hAnsi="PT Astra Serif"/>
                <w:sz w:val="24"/>
              </w:rPr>
              <w:lastRenderedPageBreak/>
              <w:t>целях возмещения затрат указанных о</w:t>
            </w:r>
            <w:r w:rsidRPr="002C37BE">
              <w:rPr>
                <w:rFonts w:ascii="PT Astra Serif" w:hAnsi="PT Astra Serif"/>
                <w:sz w:val="24"/>
              </w:rPr>
              <w:t>р</w:t>
            </w:r>
            <w:r w:rsidRPr="002C37BE">
              <w:rPr>
                <w:rFonts w:ascii="PT Astra Serif" w:hAnsi="PT Astra Serif"/>
                <w:sz w:val="24"/>
              </w:rPr>
              <w:t>ганизаций по уплате процентов по кред</w:t>
            </w:r>
            <w:r w:rsidRPr="002C37BE">
              <w:rPr>
                <w:rFonts w:ascii="PT Astra Serif" w:hAnsi="PT Astra Serif"/>
                <w:sz w:val="24"/>
              </w:rPr>
              <w:t>и</w:t>
            </w:r>
            <w:r w:rsidRPr="002C37BE">
              <w:rPr>
                <w:rFonts w:ascii="PT Astra Serif" w:hAnsi="PT Astra Serif"/>
                <w:sz w:val="24"/>
              </w:rPr>
              <w:t>там, полученным на формирование и ра</w:t>
            </w:r>
            <w:r w:rsidRPr="002C37BE">
              <w:rPr>
                <w:rFonts w:ascii="PT Astra Serif" w:hAnsi="PT Astra Serif"/>
                <w:sz w:val="24"/>
              </w:rPr>
              <w:t>з</w:t>
            </w:r>
            <w:r w:rsidRPr="002C37BE">
              <w:rPr>
                <w:rFonts w:ascii="PT Astra Serif" w:hAnsi="PT Astra Serif"/>
                <w:sz w:val="24"/>
              </w:rPr>
              <w:t>витие инфраструктуры промышленных зон</w:t>
            </w:r>
            <w:proofErr w:type="gramEnd"/>
          </w:p>
        </w:tc>
        <w:tc>
          <w:tcPr>
            <w:tcW w:w="1776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2C37BE">
              <w:rPr>
                <w:rFonts w:ascii="PT Astra Serif" w:hAnsi="PT Astra Serif"/>
                <w:sz w:val="24"/>
              </w:rPr>
              <w:t>о</w:t>
            </w:r>
            <w:r w:rsidRPr="002C37BE">
              <w:rPr>
                <w:rFonts w:ascii="PT Astra Serif" w:hAnsi="PT Astra Serif"/>
                <w:sz w:val="24"/>
              </w:rPr>
              <w:t>номики и ко</w:t>
            </w:r>
            <w:r w:rsidRPr="002C37BE">
              <w:rPr>
                <w:rFonts w:ascii="PT Astra Serif" w:hAnsi="PT Astra Serif"/>
                <w:sz w:val="24"/>
              </w:rPr>
              <w:t>н</w:t>
            </w:r>
            <w:r w:rsidRPr="002C37BE">
              <w:rPr>
                <w:rFonts w:ascii="PT Astra Serif" w:hAnsi="PT Astra Serif"/>
                <w:sz w:val="24"/>
              </w:rPr>
              <w:t>куренции Уль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8811,1</w:t>
            </w:r>
          </w:p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7746,1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7746,1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Соглашение № 26 от 27.02.2020 о предоставл</w:t>
            </w:r>
            <w:r w:rsidRPr="002C37BE">
              <w:rPr>
                <w:rFonts w:ascii="PT Astra Serif" w:hAnsi="PT Astra Serif"/>
                <w:sz w:val="24"/>
              </w:rPr>
              <w:t>е</w:t>
            </w:r>
            <w:r w:rsidRPr="002C37BE">
              <w:rPr>
                <w:rFonts w:ascii="PT Astra Serif" w:hAnsi="PT Astra Serif"/>
                <w:sz w:val="24"/>
              </w:rPr>
              <w:t>нии субсидии из областного бюджета Уль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>новской области на возмещение расходов, св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>занных с прои</w:t>
            </w:r>
            <w:r w:rsidRPr="002C37BE">
              <w:rPr>
                <w:rFonts w:ascii="PT Astra Serif" w:hAnsi="PT Astra Serif"/>
                <w:sz w:val="24"/>
              </w:rPr>
              <w:t>з</w:t>
            </w:r>
            <w:r w:rsidRPr="002C37BE">
              <w:rPr>
                <w:rFonts w:ascii="PT Astra Serif" w:hAnsi="PT Astra Serif"/>
                <w:sz w:val="24"/>
              </w:rPr>
              <w:t>водством (ре</w:t>
            </w:r>
            <w:r w:rsidRPr="002C37BE">
              <w:rPr>
                <w:rFonts w:ascii="PT Astra Serif" w:hAnsi="PT Astra Serif"/>
                <w:sz w:val="24"/>
              </w:rPr>
              <w:t>а</w:t>
            </w:r>
            <w:r w:rsidRPr="002C37BE">
              <w:rPr>
                <w:rFonts w:ascii="PT Astra Serif" w:hAnsi="PT Astra Serif"/>
                <w:sz w:val="24"/>
              </w:rPr>
              <w:t>лизацией) тов</w:t>
            </w:r>
            <w:r w:rsidRPr="002C37BE">
              <w:rPr>
                <w:rFonts w:ascii="PT Astra Serif" w:hAnsi="PT Astra Serif"/>
                <w:sz w:val="24"/>
              </w:rPr>
              <w:t>а</w:t>
            </w:r>
            <w:r w:rsidRPr="002C37BE">
              <w:rPr>
                <w:rFonts w:ascii="PT Astra Serif" w:hAnsi="PT Astra Serif"/>
                <w:sz w:val="24"/>
              </w:rPr>
              <w:t>ров, выполнен</w:t>
            </w:r>
            <w:r w:rsidRPr="002C37BE">
              <w:rPr>
                <w:rFonts w:ascii="PT Astra Serif" w:hAnsi="PT Astra Serif"/>
                <w:sz w:val="24"/>
              </w:rPr>
              <w:t>и</w:t>
            </w:r>
            <w:r w:rsidRPr="002C37BE">
              <w:rPr>
                <w:rFonts w:ascii="PT Astra Serif" w:hAnsi="PT Astra Serif"/>
                <w:sz w:val="24"/>
              </w:rPr>
              <w:t>ем работ, оказ</w:t>
            </w:r>
            <w:r w:rsidRPr="002C37BE">
              <w:rPr>
                <w:rFonts w:ascii="PT Astra Serif" w:hAnsi="PT Astra Serif"/>
                <w:sz w:val="24"/>
              </w:rPr>
              <w:t>а</w:t>
            </w:r>
            <w:r w:rsidRPr="002C37BE">
              <w:rPr>
                <w:rFonts w:ascii="PT Astra Serif" w:hAnsi="PT Astra Serif"/>
                <w:sz w:val="24"/>
              </w:rPr>
              <w:t>нием услуг.</w:t>
            </w:r>
          </w:p>
        </w:tc>
      </w:tr>
      <w:tr w:rsidR="00C32090" w:rsidRPr="002C37BE" w:rsidTr="0093213C">
        <w:trPr>
          <w:trHeight w:val="85"/>
          <w:jc w:val="center"/>
        </w:trPr>
        <w:tc>
          <w:tcPr>
            <w:tcW w:w="65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2425" w:type="dxa"/>
            <w:shd w:val="clear" w:color="auto" w:fill="auto"/>
          </w:tcPr>
          <w:p w:rsidR="00C32090" w:rsidRPr="002C37BE" w:rsidRDefault="00C32090" w:rsidP="002C37BE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2C37BE">
              <w:rPr>
                <w:rFonts w:ascii="PT Astra Serif" w:hAnsi="PT Astra Serif"/>
              </w:rPr>
              <w:t>Основное меропри</w:t>
            </w:r>
            <w:r w:rsidRPr="002C37BE">
              <w:rPr>
                <w:rFonts w:ascii="PT Astra Serif" w:hAnsi="PT Astra Serif"/>
              </w:rPr>
              <w:t>я</w:t>
            </w:r>
            <w:r w:rsidRPr="002C37BE">
              <w:rPr>
                <w:rFonts w:ascii="PT Astra Serif" w:hAnsi="PT Astra Serif"/>
              </w:rPr>
              <w:t xml:space="preserve">тие </w:t>
            </w:r>
            <w:r w:rsidR="007B5FF6">
              <w:rPr>
                <w:rFonts w:ascii="PT Astra Serif" w:hAnsi="PT Astra Serif"/>
              </w:rPr>
              <w:t>«</w:t>
            </w:r>
            <w:r w:rsidRPr="002C37BE">
              <w:rPr>
                <w:rFonts w:ascii="PT Astra Serif" w:hAnsi="PT Astra Serif"/>
              </w:rPr>
              <w:t>Развитие порт</w:t>
            </w:r>
            <w:r w:rsidRPr="002C37BE">
              <w:rPr>
                <w:rFonts w:ascii="PT Astra Serif" w:hAnsi="PT Astra Serif"/>
              </w:rPr>
              <w:t>о</w:t>
            </w:r>
            <w:r w:rsidRPr="002C37BE">
              <w:rPr>
                <w:rFonts w:ascii="PT Astra Serif" w:hAnsi="PT Astra Serif"/>
              </w:rPr>
              <w:t>вой особой эконом</w:t>
            </w:r>
            <w:r w:rsidRPr="002C37BE">
              <w:rPr>
                <w:rFonts w:ascii="PT Astra Serif" w:hAnsi="PT Astra Serif"/>
              </w:rPr>
              <w:t>и</w:t>
            </w:r>
            <w:r w:rsidRPr="002C37BE">
              <w:rPr>
                <w:rFonts w:ascii="PT Astra Serif" w:hAnsi="PT Astra Serif"/>
              </w:rPr>
              <w:t>ческой зоны</w:t>
            </w:r>
            <w:r w:rsidR="007B5FF6">
              <w:rPr>
                <w:rFonts w:ascii="PT Astra Serif" w:hAnsi="PT Astra Serif"/>
              </w:rPr>
              <w:t>»</w:t>
            </w:r>
            <w:r w:rsidRPr="002C37B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C37BE">
              <w:rPr>
                <w:rFonts w:ascii="PT Astra Serif" w:hAnsi="PT Astra Serif"/>
                <w:sz w:val="24"/>
              </w:rPr>
              <w:t>о</w:t>
            </w:r>
            <w:r w:rsidRPr="002C37BE">
              <w:rPr>
                <w:rFonts w:ascii="PT Astra Serif" w:hAnsi="PT Astra Serif"/>
                <w:sz w:val="24"/>
              </w:rPr>
              <w:t>номики и ко</w:t>
            </w:r>
            <w:r w:rsidRPr="002C37BE">
              <w:rPr>
                <w:rFonts w:ascii="PT Astra Serif" w:hAnsi="PT Astra Serif"/>
                <w:sz w:val="24"/>
              </w:rPr>
              <w:t>н</w:t>
            </w:r>
            <w:r w:rsidRPr="002C37BE">
              <w:rPr>
                <w:rFonts w:ascii="PT Astra Serif" w:hAnsi="PT Astra Serif"/>
                <w:sz w:val="24"/>
              </w:rPr>
              <w:t>куренции Уль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  <w:r w:rsidRPr="002C37BE">
              <w:rPr>
                <w:rFonts w:ascii="PT Astra Serif" w:hAnsi="PT Astra Serif"/>
                <w:sz w:val="24"/>
              </w:rPr>
              <w:t>81435,0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C32090" w:rsidRPr="002C37BE" w:rsidTr="00100A9A">
        <w:trPr>
          <w:trHeight w:val="109"/>
          <w:jc w:val="center"/>
        </w:trPr>
        <w:tc>
          <w:tcPr>
            <w:tcW w:w="65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2.1.</w:t>
            </w:r>
          </w:p>
        </w:tc>
        <w:tc>
          <w:tcPr>
            <w:tcW w:w="2425" w:type="dxa"/>
            <w:shd w:val="clear" w:color="auto" w:fill="auto"/>
          </w:tcPr>
          <w:p w:rsidR="00C32090" w:rsidRPr="002C37BE" w:rsidRDefault="00C32090" w:rsidP="002C37BE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  <w:lang w:eastAsia="zh-CN" w:bidi="ar"/>
              </w:rPr>
              <w:t>Приобретение в со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б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ственность Ульяно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в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ской области дополн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и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тельных акций, ра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з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мещаемых при увел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и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чении уставного кап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и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 xml:space="preserve">тала акционерного общества </w:t>
            </w:r>
            <w:r w:rsidR="007B5FF6">
              <w:rPr>
                <w:rFonts w:ascii="PT Astra Serif" w:hAnsi="PT Astra Serif"/>
                <w:sz w:val="24"/>
                <w:lang w:eastAsia="zh-CN" w:bidi="ar"/>
              </w:rPr>
              <w:t>«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 xml:space="preserve">Портовая особая экономическая зона </w:t>
            </w:r>
            <w:r w:rsidR="007B5FF6">
              <w:rPr>
                <w:rFonts w:ascii="PT Astra Serif" w:hAnsi="PT Astra Serif"/>
                <w:sz w:val="24"/>
                <w:lang w:eastAsia="zh-CN" w:bidi="ar"/>
              </w:rPr>
              <w:t>«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Ульяновск</w:t>
            </w:r>
            <w:r w:rsidR="007B5FF6">
              <w:rPr>
                <w:rFonts w:ascii="PT Astra Serif" w:hAnsi="PT Astra Serif"/>
                <w:sz w:val="24"/>
                <w:lang w:eastAsia="zh-CN" w:bidi="ar"/>
              </w:rPr>
              <w:t>»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, в целях финансового обеспечения архите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к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турно-строительного проектирования и строительства объе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к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тов капитального строительства инд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>у</w:t>
            </w:r>
            <w:r w:rsidRPr="002C37BE">
              <w:rPr>
                <w:rFonts w:ascii="PT Astra Serif" w:hAnsi="PT Astra Serif"/>
                <w:sz w:val="24"/>
                <w:lang w:eastAsia="zh-CN" w:bidi="ar"/>
              </w:rPr>
              <w:t xml:space="preserve">стриального парка </w:t>
            </w:r>
          </w:p>
        </w:tc>
        <w:tc>
          <w:tcPr>
            <w:tcW w:w="1776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C37BE">
              <w:rPr>
                <w:rFonts w:ascii="PT Astra Serif" w:hAnsi="PT Astra Serif"/>
                <w:sz w:val="24"/>
              </w:rPr>
              <w:t>о</w:t>
            </w:r>
            <w:r w:rsidRPr="002C37BE">
              <w:rPr>
                <w:rFonts w:ascii="PT Astra Serif" w:hAnsi="PT Astra Serif"/>
                <w:sz w:val="24"/>
              </w:rPr>
              <w:t>номики и ко</w:t>
            </w:r>
            <w:r w:rsidRPr="002C37BE">
              <w:rPr>
                <w:rFonts w:ascii="PT Astra Serif" w:hAnsi="PT Astra Serif"/>
                <w:sz w:val="24"/>
              </w:rPr>
              <w:t>н</w:t>
            </w:r>
            <w:r w:rsidRPr="002C37BE">
              <w:rPr>
                <w:rFonts w:ascii="PT Astra Serif" w:hAnsi="PT Astra Serif"/>
                <w:sz w:val="24"/>
              </w:rPr>
              <w:t>куренции Уль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2C37BE">
              <w:rPr>
                <w:rFonts w:ascii="PT Astra Serif" w:hAnsi="PT Astra Serif"/>
                <w:sz w:val="24"/>
                <w:lang w:eastAsia="ru" w:bidi="ar"/>
              </w:rPr>
              <w:t>81435,0</w:t>
            </w:r>
          </w:p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В соответств</w:t>
            </w:r>
            <w:r w:rsidRPr="002C37BE">
              <w:rPr>
                <w:rFonts w:ascii="PT Astra Serif" w:hAnsi="PT Astra Serif"/>
                <w:sz w:val="24"/>
              </w:rPr>
              <w:t>у</w:t>
            </w:r>
            <w:r w:rsidRPr="002C37BE">
              <w:rPr>
                <w:rFonts w:ascii="PT Astra Serif" w:hAnsi="PT Astra Serif"/>
                <w:sz w:val="24"/>
              </w:rPr>
              <w:t>ющем квартале будет пров</w:t>
            </w:r>
            <w:r w:rsidRPr="002C37BE">
              <w:rPr>
                <w:rFonts w:ascii="PT Astra Serif" w:hAnsi="PT Astra Serif"/>
                <w:sz w:val="24"/>
              </w:rPr>
              <w:t>о</w:t>
            </w:r>
            <w:r w:rsidRPr="002C37BE">
              <w:rPr>
                <w:rFonts w:ascii="PT Astra Serif" w:hAnsi="PT Astra Serif"/>
                <w:sz w:val="24"/>
              </w:rPr>
              <w:t>диться работа по подготовке з</w:t>
            </w:r>
            <w:r w:rsidRPr="002C37BE">
              <w:rPr>
                <w:rFonts w:ascii="PT Astra Serif" w:hAnsi="PT Astra Serif"/>
                <w:sz w:val="24"/>
              </w:rPr>
              <w:t>а</w:t>
            </w:r>
            <w:r w:rsidRPr="002C37BE">
              <w:rPr>
                <w:rFonts w:ascii="PT Astra Serif" w:hAnsi="PT Astra Serif"/>
                <w:sz w:val="24"/>
              </w:rPr>
              <w:t>ключения дог</w:t>
            </w:r>
            <w:r w:rsidRPr="002C37BE">
              <w:rPr>
                <w:rFonts w:ascii="PT Astra Serif" w:hAnsi="PT Astra Serif"/>
                <w:sz w:val="24"/>
              </w:rPr>
              <w:t>о</w:t>
            </w:r>
            <w:r w:rsidRPr="002C37BE">
              <w:rPr>
                <w:rFonts w:ascii="PT Astra Serif" w:hAnsi="PT Astra Serif"/>
                <w:sz w:val="24"/>
              </w:rPr>
              <w:t>вора на пред</w:t>
            </w:r>
            <w:r w:rsidRPr="002C37BE">
              <w:rPr>
                <w:rFonts w:ascii="PT Astra Serif" w:hAnsi="PT Astra Serif"/>
                <w:sz w:val="24"/>
              </w:rPr>
              <w:t>о</w:t>
            </w:r>
            <w:r w:rsidRPr="002C37BE">
              <w:rPr>
                <w:rFonts w:ascii="PT Astra Serif" w:hAnsi="PT Astra Serif"/>
                <w:sz w:val="24"/>
              </w:rPr>
              <w:t>ставление бю</w:t>
            </w:r>
            <w:r w:rsidRPr="002C37BE">
              <w:rPr>
                <w:rFonts w:ascii="PT Astra Serif" w:hAnsi="PT Astra Serif"/>
                <w:sz w:val="24"/>
              </w:rPr>
              <w:t>д</w:t>
            </w:r>
            <w:r w:rsidRPr="002C37BE">
              <w:rPr>
                <w:rFonts w:ascii="PT Astra Serif" w:hAnsi="PT Astra Serif"/>
                <w:sz w:val="24"/>
              </w:rPr>
              <w:t>жетных инв</w:t>
            </w:r>
            <w:r w:rsidRPr="002C37BE">
              <w:rPr>
                <w:rFonts w:ascii="PT Astra Serif" w:hAnsi="PT Astra Serif"/>
                <w:sz w:val="24"/>
              </w:rPr>
              <w:t>е</w:t>
            </w:r>
            <w:r w:rsidRPr="002C37BE">
              <w:rPr>
                <w:rFonts w:ascii="PT Astra Serif" w:hAnsi="PT Astra Serif"/>
                <w:sz w:val="24"/>
              </w:rPr>
              <w:t>стиций.</w:t>
            </w:r>
          </w:p>
        </w:tc>
      </w:tr>
      <w:tr w:rsidR="00C32090" w:rsidRPr="002C37BE" w:rsidTr="0093213C">
        <w:trPr>
          <w:trHeight w:val="2484"/>
          <w:jc w:val="center"/>
        </w:trPr>
        <w:tc>
          <w:tcPr>
            <w:tcW w:w="65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2425" w:type="dxa"/>
            <w:shd w:val="clear" w:color="auto" w:fill="auto"/>
          </w:tcPr>
          <w:p w:rsidR="00C32090" w:rsidRPr="002C37BE" w:rsidRDefault="00C32090" w:rsidP="002C37BE">
            <w:pPr>
              <w:tabs>
                <w:tab w:val="left" w:pos="0"/>
              </w:tabs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Основное меропри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 xml:space="preserve">тие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>Поддержка де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>тельности организ</w:t>
            </w:r>
            <w:r w:rsidRPr="002C37BE">
              <w:rPr>
                <w:rFonts w:ascii="PT Astra Serif" w:hAnsi="PT Astra Serif"/>
                <w:sz w:val="24"/>
              </w:rPr>
              <w:t>а</w:t>
            </w:r>
            <w:r w:rsidRPr="002C37BE">
              <w:rPr>
                <w:rFonts w:ascii="PT Astra Serif" w:hAnsi="PT Astra Serif"/>
                <w:sz w:val="24"/>
              </w:rPr>
              <w:t>ции, уполномоченной в сфере формирования и развития инфр</w:t>
            </w:r>
            <w:r w:rsidRPr="002C37BE">
              <w:rPr>
                <w:rFonts w:ascii="PT Astra Serif" w:hAnsi="PT Astra Serif"/>
                <w:sz w:val="24"/>
              </w:rPr>
              <w:t>а</w:t>
            </w:r>
            <w:r w:rsidRPr="002C37BE">
              <w:rPr>
                <w:rFonts w:ascii="PT Astra Serif" w:hAnsi="PT Astra Serif"/>
                <w:sz w:val="24"/>
              </w:rPr>
              <w:t>структуры промы</w:t>
            </w:r>
            <w:r w:rsidRPr="002C37BE">
              <w:rPr>
                <w:rFonts w:ascii="PT Astra Serif" w:hAnsi="PT Astra Serif"/>
                <w:sz w:val="24"/>
              </w:rPr>
              <w:t>ш</w:t>
            </w:r>
            <w:r w:rsidRPr="002C37BE">
              <w:rPr>
                <w:rFonts w:ascii="PT Astra Serif" w:hAnsi="PT Astra Serif"/>
                <w:sz w:val="24"/>
              </w:rPr>
              <w:t>ленных зон в Ульяно</w:t>
            </w:r>
            <w:r w:rsidRPr="002C37BE">
              <w:rPr>
                <w:rFonts w:ascii="PT Astra Serif" w:hAnsi="PT Astra Serif"/>
                <w:sz w:val="24"/>
              </w:rPr>
              <w:t>в</w:t>
            </w:r>
            <w:r w:rsidRPr="002C37BE">
              <w:rPr>
                <w:rFonts w:ascii="PT Astra Serif" w:hAnsi="PT Astra Serif"/>
                <w:sz w:val="24"/>
              </w:rPr>
              <w:t>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151224,1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  <w:lang w:val="ru"/>
              </w:rPr>
              <w:t>23500,0</w:t>
            </w:r>
          </w:p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23500,0</w:t>
            </w:r>
          </w:p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32090" w:rsidRPr="002C37B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2425" w:type="dxa"/>
            <w:shd w:val="clear" w:color="auto" w:fill="auto"/>
          </w:tcPr>
          <w:p w:rsidR="00C32090" w:rsidRPr="002C37BE" w:rsidRDefault="00C32090" w:rsidP="002C37BE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2C37BE">
              <w:rPr>
                <w:rFonts w:ascii="PT Astra Serif" w:hAnsi="PT Astra Serif"/>
                <w:sz w:val="24"/>
              </w:rPr>
              <w:t xml:space="preserve">Предоставление из областного бюджета субсидий организациям, которым в соответствии с Законом Ульяновской области от 15.03.2005 № 019-ЗО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>О развитии инвестиционной деятельности на территории Ульяновской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2C37BE">
              <w:rPr>
                <w:rFonts w:ascii="PT Astra Serif" w:hAnsi="PT Astra Serif"/>
                <w:sz w:val="24"/>
              </w:rPr>
              <w:t xml:space="preserve"> присвоен статус организации, уполномоченной в сфере фо</w:t>
            </w:r>
            <w:r w:rsidRPr="002C37BE">
              <w:rPr>
                <w:rFonts w:ascii="PT Astra Serif" w:hAnsi="PT Astra Serif"/>
                <w:sz w:val="24"/>
              </w:rPr>
              <w:t>р</w:t>
            </w:r>
            <w:r w:rsidRPr="002C37BE">
              <w:rPr>
                <w:rFonts w:ascii="PT Astra Serif" w:hAnsi="PT Astra Serif"/>
                <w:sz w:val="24"/>
              </w:rPr>
              <w:t xml:space="preserve">мирования и развития инфраструктуры промышленных зон, в целях возмещения части затрат указанных организаций в связи с </w:t>
            </w:r>
            <w:r w:rsidRPr="002C37BE">
              <w:rPr>
                <w:rFonts w:ascii="PT Astra Serif" w:hAnsi="PT Astra Serif"/>
                <w:sz w:val="24"/>
              </w:rPr>
              <w:lastRenderedPageBreak/>
              <w:t>осуществлением мероприятий по формированию и развитию инфраструктуры промышленных зон и функций, определённых постановлением Правительства</w:t>
            </w:r>
            <w:proofErr w:type="gramEnd"/>
            <w:r w:rsidRPr="002C37BE">
              <w:rPr>
                <w:rFonts w:ascii="PT Astra Serif" w:hAnsi="PT Astra Serif"/>
                <w:sz w:val="24"/>
              </w:rPr>
              <w:t xml:space="preserve"> Ульяновской области от 16.08.2013 № 367-П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>О некоторых вопросах деятельности организации, уполномоченной в сфере фо</w:t>
            </w:r>
            <w:r w:rsidRPr="002C37BE">
              <w:rPr>
                <w:rFonts w:ascii="PT Astra Serif" w:hAnsi="PT Astra Serif"/>
                <w:sz w:val="24"/>
              </w:rPr>
              <w:t>р</w:t>
            </w:r>
            <w:r w:rsidRPr="002C37BE">
              <w:rPr>
                <w:rFonts w:ascii="PT Astra Serif" w:hAnsi="PT Astra Serif"/>
                <w:sz w:val="24"/>
              </w:rPr>
              <w:t>мирования и развития инфраструктуры промышленных зон</w:t>
            </w:r>
            <w:r w:rsidR="007B5FF6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Министерство цифровой экономики и ко</w:t>
            </w:r>
            <w:r w:rsidRPr="002C37BE">
              <w:rPr>
                <w:rFonts w:ascii="PT Astra Serif" w:hAnsi="PT Astra Serif"/>
                <w:sz w:val="24"/>
              </w:rPr>
              <w:t>н</w:t>
            </w:r>
            <w:r w:rsidRPr="002C37BE">
              <w:rPr>
                <w:rFonts w:ascii="PT Astra Serif" w:hAnsi="PT Astra Serif"/>
                <w:sz w:val="24"/>
              </w:rPr>
              <w:t>куренции Уль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 xml:space="preserve">новской области </w:t>
            </w:r>
          </w:p>
        </w:tc>
        <w:tc>
          <w:tcPr>
            <w:tcW w:w="753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  <w:lang w:eastAsia="ru" w:bidi="ar"/>
              </w:rPr>
              <w:t>57915,1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  <w:lang w:val="ru" w:eastAsia="ru" w:bidi="ar"/>
              </w:rPr>
              <w:t>23500,0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23500,0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Заключено и подписано соглашение № 29 от 24.03.2020 года о предоставлении субсидии из областного бюджета Ульяновской области на возмещение расходов, связанных с прои</w:t>
            </w:r>
            <w:r w:rsidRPr="002C37BE">
              <w:rPr>
                <w:rFonts w:ascii="PT Astra Serif" w:hAnsi="PT Astra Serif"/>
                <w:sz w:val="24"/>
              </w:rPr>
              <w:t>з</w:t>
            </w:r>
            <w:r w:rsidRPr="002C37BE">
              <w:rPr>
                <w:rFonts w:ascii="PT Astra Serif" w:hAnsi="PT Astra Serif"/>
                <w:sz w:val="24"/>
              </w:rPr>
              <w:t>водством (ре</w:t>
            </w:r>
            <w:r w:rsidRPr="002C37BE">
              <w:rPr>
                <w:rFonts w:ascii="PT Astra Serif" w:hAnsi="PT Astra Serif"/>
                <w:sz w:val="24"/>
              </w:rPr>
              <w:t>а</w:t>
            </w:r>
            <w:r w:rsidRPr="002C37BE">
              <w:rPr>
                <w:rFonts w:ascii="PT Astra Serif" w:hAnsi="PT Astra Serif"/>
                <w:sz w:val="24"/>
              </w:rPr>
              <w:t>лизацией) товаров, выполнен</w:t>
            </w:r>
            <w:r w:rsidRPr="002C37BE">
              <w:rPr>
                <w:rFonts w:ascii="PT Astra Serif" w:hAnsi="PT Astra Serif"/>
                <w:sz w:val="24"/>
              </w:rPr>
              <w:t>и</w:t>
            </w:r>
            <w:r w:rsidRPr="002C37BE">
              <w:rPr>
                <w:rFonts w:ascii="PT Astra Serif" w:hAnsi="PT Astra Serif"/>
                <w:sz w:val="24"/>
              </w:rPr>
              <w:t>ем работ, оказанием услуг.</w:t>
            </w:r>
          </w:p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C32090" w:rsidRPr="002C37B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3.2.</w:t>
            </w:r>
          </w:p>
        </w:tc>
        <w:tc>
          <w:tcPr>
            <w:tcW w:w="2425" w:type="dxa"/>
            <w:shd w:val="clear" w:color="auto" w:fill="auto"/>
          </w:tcPr>
          <w:p w:rsidR="00C32090" w:rsidRPr="002C37BE" w:rsidRDefault="00C32090" w:rsidP="002C37BE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Приобретение в собственность Ульяновской области дополнительных акций, ра</w:t>
            </w:r>
            <w:r w:rsidRPr="002C37BE">
              <w:rPr>
                <w:rFonts w:ascii="PT Astra Serif" w:hAnsi="PT Astra Serif"/>
                <w:sz w:val="24"/>
              </w:rPr>
              <w:t>з</w:t>
            </w:r>
            <w:r w:rsidRPr="002C37BE">
              <w:rPr>
                <w:rFonts w:ascii="PT Astra Serif" w:hAnsi="PT Astra Serif"/>
                <w:sz w:val="24"/>
              </w:rPr>
              <w:t>мещаемых при увеличении уставного кап</w:t>
            </w:r>
            <w:r w:rsidRPr="002C37BE">
              <w:rPr>
                <w:rFonts w:ascii="PT Astra Serif" w:hAnsi="PT Astra Serif"/>
                <w:sz w:val="24"/>
              </w:rPr>
              <w:t>и</w:t>
            </w:r>
            <w:r w:rsidRPr="002C37BE">
              <w:rPr>
                <w:rFonts w:ascii="PT Astra Serif" w:hAnsi="PT Astra Serif"/>
                <w:sz w:val="24"/>
              </w:rPr>
              <w:t xml:space="preserve">тала Акционерного общества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2C37BE">
              <w:rPr>
                <w:rFonts w:ascii="PT Astra Serif" w:hAnsi="PT Astra Serif"/>
                <w:sz w:val="24"/>
              </w:rPr>
              <w:t xml:space="preserve">, с целью финансового </w:t>
            </w:r>
            <w:r w:rsidRPr="002C37BE">
              <w:rPr>
                <w:rFonts w:ascii="PT Astra Serif" w:hAnsi="PT Astra Serif"/>
                <w:sz w:val="24"/>
              </w:rPr>
              <w:lastRenderedPageBreak/>
              <w:t>обеспечения разработки проектов планировки территории и пр</w:t>
            </w:r>
            <w:r w:rsidRPr="002C37BE">
              <w:rPr>
                <w:rFonts w:ascii="PT Astra Serif" w:hAnsi="PT Astra Serif"/>
                <w:sz w:val="24"/>
              </w:rPr>
              <w:t>о</w:t>
            </w:r>
            <w:r w:rsidRPr="002C37BE">
              <w:rPr>
                <w:rFonts w:ascii="PT Astra Serif" w:hAnsi="PT Astra Serif"/>
                <w:sz w:val="24"/>
              </w:rPr>
              <w:t>ектов межевания территории, проектирования, строительства и подключения (технологического присоединения) объектов капитального строительства и инфраструктуры зон разв</w:t>
            </w:r>
            <w:r w:rsidRPr="002C37BE">
              <w:rPr>
                <w:rFonts w:ascii="PT Astra Serif" w:hAnsi="PT Astra Serif"/>
                <w:sz w:val="24"/>
              </w:rPr>
              <w:t>и</w:t>
            </w:r>
            <w:r w:rsidRPr="002C37BE">
              <w:rPr>
                <w:rFonts w:ascii="PT Astra Serif" w:hAnsi="PT Astra Serif"/>
                <w:sz w:val="24"/>
              </w:rPr>
              <w:t>тия Ульяновской области к сетям инженерно-технического обеспечения (электр</w:t>
            </w:r>
            <w:proofErr w:type="gramStart"/>
            <w:r w:rsidRPr="002C37BE">
              <w:rPr>
                <w:rFonts w:ascii="PT Astra Serif" w:hAnsi="PT Astra Serif"/>
                <w:sz w:val="24"/>
              </w:rPr>
              <w:t>о-</w:t>
            </w:r>
            <w:proofErr w:type="gramEnd"/>
            <w:r w:rsidRPr="002C37BE">
              <w:rPr>
                <w:rFonts w:ascii="PT Astra Serif" w:hAnsi="PT Astra Serif"/>
                <w:sz w:val="24"/>
              </w:rPr>
              <w:t>, газо-, тепло-, водоснабжения или вод</w:t>
            </w:r>
            <w:r w:rsidRPr="002C37BE">
              <w:rPr>
                <w:rFonts w:ascii="PT Astra Serif" w:hAnsi="PT Astra Serif"/>
                <w:sz w:val="24"/>
              </w:rPr>
              <w:t>о</w:t>
            </w:r>
            <w:r w:rsidRPr="002C37BE">
              <w:rPr>
                <w:rFonts w:ascii="PT Astra Serif" w:hAnsi="PT Astra Serif"/>
                <w:sz w:val="24"/>
              </w:rPr>
              <w:t>отведения)</w:t>
            </w:r>
          </w:p>
        </w:tc>
        <w:tc>
          <w:tcPr>
            <w:tcW w:w="1776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Министерство цифровой экономики и ко</w:t>
            </w:r>
            <w:r w:rsidRPr="002C37BE">
              <w:rPr>
                <w:rFonts w:ascii="PT Astra Serif" w:hAnsi="PT Astra Serif"/>
                <w:sz w:val="24"/>
              </w:rPr>
              <w:t>н</w:t>
            </w:r>
            <w:r w:rsidRPr="002C37BE">
              <w:rPr>
                <w:rFonts w:ascii="PT Astra Serif" w:hAnsi="PT Astra Serif"/>
                <w:sz w:val="24"/>
              </w:rPr>
              <w:t>куренции Уль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  <w:lang w:eastAsia="ru" w:bidi="ar"/>
              </w:rPr>
              <w:t>88309,0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0,0</w:t>
            </w:r>
          </w:p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В настоящий момент принято постановление Правительства Ульяновской области от 23.06.2020 № 326-П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>О предоставлен</w:t>
            </w:r>
            <w:proofErr w:type="gramStart"/>
            <w:r w:rsidRPr="002C37BE">
              <w:rPr>
                <w:rFonts w:ascii="PT Astra Serif" w:hAnsi="PT Astra Serif"/>
                <w:sz w:val="24"/>
              </w:rPr>
              <w:t>ии АО</w:t>
            </w:r>
            <w:proofErr w:type="gramEnd"/>
            <w:r w:rsidRPr="002C37BE">
              <w:rPr>
                <w:rFonts w:ascii="PT Astra Serif" w:hAnsi="PT Astra Serif"/>
                <w:sz w:val="24"/>
              </w:rPr>
              <w:t xml:space="preserve">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 xml:space="preserve">Корпорация развития Ульяновской </w:t>
            </w:r>
            <w:r w:rsidRPr="002C37BE">
              <w:rPr>
                <w:rFonts w:ascii="PT Astra Serif" w:hAnsi="PT Astra Serif"/>
                <w:sz w:val="24"/>
              </w:rPr>
              <w:lastRenderedPageBreak/>
              <w:t>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2C37BE">
              <w:rPr>
                <w:rFonts w:ascii="PT Astra Serif" w:hAnsi="PT Astra Serif"/>
                <w:sz w:val="24"/>
              </w:rPr>
              <w:t xml:space="preserve"> бюджетных инвестиций за счёт средств областного бюджета Ульяновской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2C37BE">
              <w:rPr>
                <w:rFonts w:ascii="PT Astra Serif" w:hAnsi="PT Astra Serif"/>
                <w:sz w:val="24"/>
              </w:rPr>
              <w:t>. Подписан Договор о предоставлении бюджетных инвестиций № 46 от 07.07.2020.</w:t>
            </w:r>
          </w:p>
        </w:tc>
      </w:tr>
      <w:tr w:rsidR="00C32090" w:rsidRPr="002C37BE" w:rsidTr="0093213C">
        <w:trPr>
          <w:trHeight w:val="85"/>
          <w:jc w:val="center"/>
        </w:trPr>
        <w:tc>
          <w:tcPr>
            <w:tcW w:w="65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3.3.</w:t>
            </w:r>
          </w:p>
        </w:tc>
        <w:tc>
          <w:tcPr>
            <w:tcW w:w="2425" w:type="dxa"/>
            <w:shd w:val="clear" w:color="auto" w:fill="auto"/>
          </w:tcPr>
          <w:p w:rsidR="00C32090" w:rsidRPr="002C37BE" w:rsidRDefault="00C32090" w:rsidP="002C37BE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Приобретение в собственность Ульяновской области дополнительных акций, ра</w:t>
            </w:r>
            <w:r w:rsidRPr="002C37BE">
              <w:rPr>
                <w:rFonts w:ascii="PT Astra Serif" w:hAnsi="PT Astra Serif"/>
                <w:sz w:val="24"/>
              </w:rPr>
              <w:t>з</w:t>
            </w:r>
            <w:r w:rsidRPr="002C37BE">
              <w:rPr>
                <w:rFonts w:ascii="PT Astra Serif" w:hAnsi="PT Astra Serif"/>
                <w:sz w:val="24"/>
              </w:rPr>
              <w:t>мещаемых при увеличении уставного кап</w:t>
            </w:r>
            <w:r w:rsidRPr="002C37BE">
              <w:rPr>
                <w:rFonts w:ascii="PT Astra Serif" w:hAnsi="PT Astra Serif"/>
                <w:sz w:val="24"/>
              </w:rPr>
              <w:t>и</w:t>
            </w:r>
            <w:r w:rsidRPr="002C37BE">
              <w:rPr>
                <w:rFonts w:ascii="PT Astra Serif" w:hAnsi="PT Astra Serif"/>
                <w:sz w:val="24"/>
              </w:rPr>
              <w:t xml:space="preserve">тала Акционерного общества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 xml:space="preserve">Корпорация развития Ульяновской </w:t>
            </w:r>
            <w:r w:rsidRPr="002C37BE">
              <w:rPr>
                <w:rFonts w:ascii="PT Astra Serif" w:hAnsi="PT Astra Serif"/>
                <w:sz w:val="24"/>
              </w:rPr>
              <w:lastRenderedPageBreak/>
              <w:t>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2C37BE">
              <w:rPr>
                <w:rFonts w:ascii="PT Astra Serif" w:hAnsi="PT Astra Serif"/>
                <w:sz w:val="24"/>
              </w:rPr>
              <w:t>, с целью финансового обеспечения подготовки проекта планировки территории и проекта межевания территории промы</w:t>
            </w:r>
            <w:r w:rsidRPr="002C37BE">
              <w:rPr>
                <w:rFonts w:ascii="PT Astra Serif" w:hAnsi="PT Astra Serif"/>
                <w:sz w:val="24"/>
              </w:rPr>
              <w:t>ш</w:t>
            </w:r>
            <w:r w:rsidRPr="002C37BE">
              <w:rPr>
                <w:rFonts w:ascii="PT Astra Serif" w:hAnsi="PT Astra Serif"/>
                <w:sz w:val="24"/>
              </w:rPr>
              <w:t>ленной зоны г. Димитровград, проектиров</w:t>
            </w:r>
            <w:r w:rsidRPr="002C37BE">
              <w:rPr>
                <w:rFonts w:ascii="PT Astra Serif" w:hAnsi="PT Astra Serif"/>
                <w:sz w:val="24"/>
              </w:rPr>
              <w:t>а</w:t>
            </w:r>
            <w:r w:rsidRPr="002C37BE">
              <w:rPr>
                <w:rFonts w:ascii="PT Astra Serif" w:hAnsi="PT Astra Serif"/>
                <w:sz w:val="24"/>
              </w:rPr>
              <w:t>ния сетей инженерно-технического обеспечения промышленной зоны г. Димитровград (сетей электр</w:t>
            </w:r>
            <w:proofErr w:type="gramStart"/>
            <w:r w:rsidRPr="002C37BE">
              <w:rPr>
                <w:rFonts w:ascii="PT Astra Serif" w:hAnsi="PT Astra Serif"/>
                <w:sz w:val="24"/>
              </w:rPr>
              <w:t>о-</w:t>
            </w:r>
            <w:proofErr w:type="gramEnd"/>
            <w:r w:rsidRPr="002C37BE">
              <w:rPr>
                <w:rFonts w:ascii="PT Astra Serif" w:hAnsi="PT Astra Serif"/>
                <w:sz w:val="24"/>
              </w:rPr>
              <w:t xml:space="preserve">, газо-, тепло-, водоснабжения и водоотведения) </w:t>
            </w:r>
          </w:p>
        </w:tc>
        <w:tc>
          <w:tcPr>
            <w:tcW w:w="1776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Министерство цифровой экономики и ко</w:t>
            </w:r>
            <w:r w:rsidRPr="002C37BE">
              <w:rPr>
                <w:rFonts w:ascii="PT Astra Serif" w:hAnsi="PT Astra Serif"/>
                <w:sz w:val="24"/>
              </w:rPr>
              <w:t>н</w:t>
            </w:r>
            <w:r w:rsidRPr="002C37BE">
              <w:rPr>
                <w:rFonts w:ascii="PT Astra Serif" w:hAnsi="PT Astra Serif"/>
                <w:sz w:val="24"/>
              </w:rPr>
              <w:t>куренции Уль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2C37BE">
              <w:rPr>
                <w:rFonts w:ascii="PT Astra Serif" w:hAnsi="PT Astra Serif"/>
                <w:sz w:val="24"/>
                <w:lang w:eastAsia="ru" w:bidi="ar"/>
              </w:rPr>
              <w:t>5000,0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В настоящий момент принято постановление Правительства Ульяновской области от 23.06.2020 № 326-П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>О предоставлен</w:t>
            </w:r>
            <w:proofErr w:type="gramStart"/>
            <w:r w:rsidRPr="002C37BE">
              <w:rPr>
                <w:rFonts w:ascii="PT Astra Serif" w:hAnsi="PT Astra Serif"/>
                <w:sz w:val="24"/>
              </w:rPr>
              <w:t>ии АО</w:t>
            </w:r>
            <w:proofErr w:type="gramEnd"/>
            <w:r w:rsidRPr="002C37BE">
              <w:rPr>
                <w:rFonts w:ascii="PT Astra Serif" w:hAnsi="PT Astra Serif"/>
                <w:sz w:val="24"/>
              </w:rPr>
              <w:t xml:space="preserve">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 xml:space="preserve">Корпорация </w:t>
            </w:r>
            <w:r w:rsidRPr="002C37BE">
              <w:rPr>
                <w:rFonts w:ascii="PT Astra Serif" w:hAnsi="PT Astra Serif"/>
                <w:sz w:val="24"/>
              </w:rPr>
              <w:lastRenderedPageBreak/>
              <w:t>развития Ульяновской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2C37BE">
              <w:rPr>
                <w:rFonts w:ascii="PT Astra Serif" w:hAnsi="PT Astra Serif"/>
                <w:sz w:val="24"/>
              </w:rPr>
              <w:t xml:space="preserve"> бюджетных инвестиций за счёт средств областного бюджета Ульяновской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2C37BE">
              <w:rPr>
                <w:rFonts w:ascii="PT Astra Serif" w:hAnsi="PT Astra Serif"/>
                <w:sz w:val="24"/>
              </w:rPr>
              <w:t>. Подписан Договор о предоставлении бюджетных инвестиций № 47 от 07.07.2020.</w:t>
            </w:r>
          </w:p>
        </w:tc>
      </w:tr>
      <w:tr w:rsidR="00EA2BAA" w:rsidRPr="002C37BE" w:rsidTr="0093213C">
        <w:trPr>
          <w:trHeight w:val="85"/>
          <w:jc w:val="center"/>
        </w:trPr>
        <w:tc>
          <w:tcPr>
            <w:tcW w:w="654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2425" w:type="dxa"/>
            <w:shd w:val="clear" w:color="auto" w:fill="auto"/>
          </w:tcPr>
          <w:p w:rsidR="00EA2BAA" w:rsidRPr="002C37BE" w:rsidRDefault="00EA2BAA" w:rsidP="002C37BE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 xml:space="preserve">Основное мероприятие 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 xml:space="preserve"> Развитие индустриального парка 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 xml:space="preserve"> Димитровград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99000,0</w:t>
            </w:r>
          </w:p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A2BAA" w:rsidRPr="002C37B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4.1.</w:t>
            </w:r>
          </w:p>
        </w:tc>
        <w:tc>
          <w:tcPr>
            <w:tcW w:w="2425" w:type="dxa"/>
            <w:shd w:val="clear" w:color="auto" w:fill="auto"/>
          </w:tcPr>
          <w:p w:rsidR="00EA2BAA" w:rsidRPr="002C37BE" w:rsidRDefault="00EA2BAA" w:rsidP="002C37BE">
            <w:pPr>
              <w:tabs>
                <w:tab w:val="left" w:pos="0"/>
              </w:tabs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2C37BE">
              <w:rPr>
                <w:rFonts w:ascii="PT Astra Serif" w:hAnsi="PT Astra Serif"/>
                <w:sz w:val="24"/>
              </w:rPr>
              <w:t>Приобретение в собственность Ульяновской области дополнительных акций, ра</w:t>
            </w:r>
            <w:r w:rsidRPr="002C37BE">
              <w:rPr>
                <w:rFonts w:ascii="PT Astra Serif" w:hAnsi="PT Astra Serif"/>
                <w:sz w:val="24"/>
              </w:rPr>
              <w:t>з</w:t>
            </w:r>
            <w:r w:rsidRPr="002C37BE">
              <w:rPr>
                <w:rFonts w:ascii="PT Astra Serif" w:hAnsi="PT Astra Serif"/>
                <w:sz w:val="24"/>
              </w:rPr>
              <w:t>мещаемых при увеличении уставного кап</w:t>
            </w:r>
            <w:r w:rsidRPr="002C37BE">
              <w:rPr>
                <w:rFonts w:ascii="PT Astra Serif" w:hAnsi="PT Astra Serif"/>
                <w:sz w:val="24"/>
              </w:rPr>
              <w:t>и</w:t>
            </w:r>
            <w:r w:rsidRPr="002C37BE">
              <w:rPr>
                <w:rFonts w:ascii="PT Astra Serif" w:hAnsi="PT Astra Serif"/>
                <w:sz w:val="24"/>
              </w:rPr>
              <w:t xml:space="preserve">тала Акционерного общества </w:t>
            </w:r>
            <w:r w:rsidR="007B5FF6">
              <w:rPr>
                <w:rFonts w:ascii="PT Astra Serif" w:hAnsi="PT Astra Serif"/>
                <w:sz w:val="24"/>
              </w:rPr>
              <w:lastRenderedPageBreak/>
              <w:t>«</w:t>
            </w:r>
            <w:r w:rsidRPr="002C37BE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2C37BE">
              <w:rPr>
                <w:rFonts w:ascii="PT Astra Serif" w:hAnsi="PT Astra Serif"/>
                <w:sz w:val="24"/>
              </w:rPr>
              <w:t xml:space="preserve">, в целях оплаты доли Акционерного общества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2C37BE">
              <w:rPr>
                <w:rFonts w:ascii="PT Astra Serif" w:hAnsi="PT Astra Serif"/>
                <w:sz w:val="24"/>
              </w:rPr>
              <w:t xml:space="preserve"> в уставном капитале общества с ограниченной ответственностью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 xml:space="preserve">Димитровградский индустриальный парк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>Мастер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2C37BE">
              <w:rPr>
                <w:rFonts w:ascii="PT Astra Serif" w:hAnsi="PT Astra Serif"/>
                <w:sz w:val="24"/>
              </w:rPr>
              <w:t xml:space="preserve"> для возмещения осуществленных обществом с ограниченной ответственностью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>Дими</w:t>
            </w:r>
            <w:r w:rsidRPr="002C37BE">
              <w:rPr>
                <w:rFonts w:ascii="PT Astra Serif" w:hAnsi="PT Astra Serif"/>
                <w:sz w:val="24"/>
              </w:rPr>
              <w:t>т</w:t>
            </w:r>
            <w:r w:rsidRPr="002C37BE">
              <w:rPr>
                <w:rFonts w:ascii="PT Astra Serif" w:hAnsi="PT Astra Serif"/>
                <w:sz w:val="24"/>
              </w:rPr>
              <w:t>ровградский инд</w:t>
            </w:r>
            <w:r w:rsidRPr="002C37BE">
              <w:rPr>
                <w:rFonts w:ascii="PT Astra Serif" w:hAnsi="PT Astra Serif"/>
                <w:sz w:val="24"/>
              </w:rPr>
              <w:t>у</w:t>
            </w:r>
            <w:r w:rsidRPr="002C37BE">
              <w:rPr>
                <w:rFonts w:ascii="PT Astra Serif" w:hAnsi="PT Astra Serif"/>
                <w:sz w:val="24"/>
              </w:rPr>
              <w:t xml:space="preserve">стриальный парк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>Мастер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2C37BE">
              <w:rPr>
                <w:rFonts w:ascii="PT Astra Serif" w:hAnsi="PT Astra Serif"/>
                <w:sz w:val="24"/>
              </w:rPr>
              <w:t xml:space="preserve"> затрат на в</w:t>
            </w:r>
            <w:r w:rsidRPr="002C37BE">
              <w:rPr>
                <w:rFonts w:ascii="PT Astra Serif" w:hAnsi="PT Astra Serif"/>
                <w:sz w:val="24"/>
              </w:rPr>
              <w:t>ы</w:t>
            </w:r>
            <w:r w:rsidRPr="002C37BE">
              <w:rPr>
                <w:rFonts w:ascii="PT Astra Serif" w:hAnsi="PT Astra Serif"/>
                <w:sz w:val="24"/>
              </w:rPr>
              <w:t>полнение ремонта зданий, строений, сооружений общества с ограниченной</w:t>
            </w:r>
            <w:proofErr w:type="gramEnd"/>
            <w:r w:rsidRPr="002C37BE">
              <w:rPr>
                <w:rFonts w:ascii="PT Astra Serif" w:hAnsi="PT Astra Serif"/>
                <w:sz w:val="24"/>
              </w:rPr>
              <w:t xml:space="preserve"> ответственностью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>Дими</w:t>
            </w:r>
            <w:r w:rsidRPr="002C37BE">
              <w:rPr>
                <w:rFonts w:ascii="PT Astra Serif" w:hAnsi="PT Astra Serif"/>
                <w:sz w:val="24"/>
              </w:rPr>
              <w:t>т</w:t>
            </w:r>
            <w:r w:rsidRPr="002C37BE">
              <w:rPr>
                <w:rFonts w:ascii="PT Astra Serif" w:hAnsi="PT Astra Serif"/>
                <w:sz w:val="24"/>
              </w:rPr>
              <w:t>ровградский инд</w:t>
            </w:r>
            <w:r w:rsidRPr="002C37BE">
              <w:rPr>
                <w:rFonts w:ascii="PT Astra Serif" w:hAnsi="PT Astra Serif"/>
                <w:sz w:val="24"/>
              </w:rPr>
              <w:t>у</w:t>
            </w:r>
            <w:r w:rsidRPr="002C37BE">
              <w:rPr>
                <w:rFonts w:ascii="PT Astra Serif" w:hAnsi="PT Astra Serif"/>
                <w:sz w:val="24"/>
              </w:rPr>
              <w:t xml:space="preserve">стриальный парк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>М</w:t>
            </w:r>
            <w:r w:rsidRPr="002C37BE">
              <w:rPr>
                <w:rFonts w:ascii="PT Astra Serif" w:hAnsi="PT Astra Serif"/>
                <w:sz w:val="24"/>
              </w:rPr>
              <w:t>а</w:t>
            </w:r>
            <w:r w:rsidRPr="002C37BE">
              <w:rPr>
                <w:rFonts w:ascii="PT Astra Serif" w:hAnsi="PT Astra Serif"/>
                <w:sz w:val="24"/>
              </w:rPr>
              <w:t>стер</w:t>
            </w:r>
            <w:r w:rsidR="007B5FF6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Министерство цифровой экономики и ко</w:t>
            </w:r>
            <w:r w:rsidRPr="002C37BE">
              <w:rPr>
                <w:rFonts w:ascii="PT Astra Serif" w:hAnsi="PT Astra Serif"/>
                <w:sz w:val="24"/>
              </w:rPr>
              <w:t>н</w:t>
            </w:r>
            <w:r w:rsidRPr="002C37BE">
              <w:rPr>
                <w:rFonts w:ascii="PT Astra Serif" w:hAnsi="PT Astra Serif"/>
                <w:sz w:val="24"/>
              </w:rPr>
              <w:t>куренции Уль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567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C37BE" w:rsidRDefault="00EA2BAA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Подписан Договор № 37 от 19.05.2020 об участии Ульяновской области в собственности субъекта бюджетных </w:t>
            </w:r>
            <w:r w:rsidRPr="002C37BE">
              <w:rPr>
                <w:rFonts w:ascii="PT Astra Serif" w:hAnsi="PT Astra Serif"/>
                <w:sz w:val="24"/>
              </w:rPr>
              <w:lastRenderedPageBreak/>
              <w:t>инвестиций</w:t>
            </w:r>
          </w:p>
        </w:tc>
      </w:tr>
      <w:tr w:rsidR="00C32090" w:rsidRPr="002C37B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53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382 910,2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55 216,1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55 216,1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</w:p>
        </w:tc>
      </w:tr>
      <w:tr w:rsidR="0093213C" w:rsidRPr="002C37BE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93213C" w:rsidRPr="002C37BE" w:rsidRDefault="0093213C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 xml:space="preserve">Подпрограмма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>Развитие инвестиционной деят</w:t>
            </w:r>
            <w:r w:rsidR="00EA2BAA" w:rsidRPr="002C37BE">
              <w:rPr>
                <w:rFonts w:ascii="PT Astra Serif" w:hAnsi="PT Astra Serif"/>
                <w:sz w:val="24"/>
              </w:rPr>
              <w:t>ельности в Ульяновской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</w:p>
        </w:tc>
      </w:tr>
      <w:tr w:rsidR="001E4A44" w:rsidRPr="002C37BE" w:rsidTr="000548D4">
        <w:trPr>
          <w:trHeight w:val="1042"/>
          <w:jc w:val="center"/>
        </w:trPr>
        <w:tc>
          <w:tcPr>
            <w:tcW w:w="654" w:type="dxa"/>
            <w:shd w:val="clear" w:color="auto" w:fill="auto"/>
          </w:tcPr>
          <w:p w:rsidR="001E4A44" w:rsidRPr="002C37BE" w:rsidRDefault="001E4A44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1E4A44" w:rsidRPr="002C37BE" w:rsidRDefault="001E4A44" w:rsidP="002C37BE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C37BE">
              <w:rPr>
                <w:rFonts w:ascii="PT Astra Serif" w:hAnsi="PT Astra Serif"/>
                <w:sz w:val="24"/>
                <w:lang w:eastAsia="en-US"/>
              </w:rPr>
              <w:t xml:space="preserve">Основное мероприятие </w:t>
            </w:r>
            <w:r w:rsidR="007B5FF6">
              <w:rPr>
                <w:rFonts w:ascii="PT Astra Serif" w:hAnsi="PT Astra Serif"/>
                <w:sz w:val="24"/>
                <w:lang w:eastAsia="en-US"/>
              </w:rPr>
              <w:t>«</w:t>
            </w:r>
            <w:r w:rsidR="00371C43"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Оказание по</w:t>
            </w:r>
            <w:r w:rsidR="00371C43"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="00371C43"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держки организациям в сфере инвестиционной деятельности</w:t>
            </w:r>
            <w:r w:rsidR="007B5FF6">
              <w:rPr>
                <w:rFonts w:ascii="PT Astra Serif" w:hAnsi="PT Astra Serif"/>
                <w:sz w:val="24"/>
                <w:lang w:eastAsia="en-US"/>
              </w:rPr>
              <w:t>»</w:t>
            </w:r>
            <w:r w:rsidRPr="002C37BE">
              <w:rPr>
                <w:rFonts w:ascii="PT Astra Serif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1E4A44" w:rsidRPr="002C37BE" w:rsidRDefault="001E4A44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1E4A44" w:rsidRPr="002C37BE" w:rsidRDefault="001E4A44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4A44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10549,1</w:t>
            </w:r>
          </w:p>
        </w:tc>
        <w:tc>
          <w:tcPr>
            <w:tcW w:w="567" w:type="dxa"/>
            <w:shd w:val="clear" w:color="auto" w:fill="auto"/>
          </w:tcPr>
          <w:p w:rsidR="001E4A44" w:rsidRPr="002C37BE" w:rsidRDefault="001E4A44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E4A44" w:rsidRPr="002C37BE" w:rsidRDefault="001E4A44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A44" w:rsidRPr="002C37BE" w:rsidRDefault="001E4A44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A44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3500</w:t>
            </w:r>
            <w:r w:rsidR="001E4A44" w:rsidRPr="002C37BE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E4A44" w:rsidRPr="002C37BE" w:rsidRDefault="001E4A44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E4A44" w:rsidRPr="002C37BE" w:rsidRDefault="001E4A44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E4A44" w:rsidRPr="002C37BE" w:rsidRDefault="001E4A44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A44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350</w:t>
            </w:r>
            <w:r w:rsidR="001E4A44" w:rsidRPr="002C37BE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E4A44" w:rsidRPr="002C37BE" w:rsidRDefault="001E4A44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E4A44" w:rsidRPr="002C37BE" w:rsidRDefault="001E4A44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1E4A44" w:rsidRPr="002C37BE" w:rsidRDefault="001E4A44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3213C" w:rsidRPr="002C37B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93213C" w:rsidRPr="002C37BE" w:rsidRDefault="00371C43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</w:t>
            </w:r>
            <w:r w:rsidR="0093213C" w:rsidRPr="002C37BE">
              <w:rPr>
                <w:rFonts w:ascii="PT Astra Serif" w:hAnsi="PT Astra Serif"/>
                <w:sz w:val="24"/>
              </w:rPr>
              <w:t>.2</w:t>
            </w:r>
          </w:p>
        </w:tc>
        <w:tc>
          <w:tcPr>
            <w:tcW w:w="2425" w:type="dxa"/>
            <w:shd w:val="clear" w:color="auto" w:fill="auto"/>
          </w:tcPr>
          <w:p w:rsidR="0093213C" w:rsidRPr="002C37BE" w:rsidRDefault="0093213C" w:rsidP="002C37BE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Предоставление субсидий Фонду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2C37BE">
              <w:rPr>
                <w:rFonts w:ascii="PT Astra Serif" w:hAnsi="PT Astra Serif"/>
                <w:sz w:val="24"/>
              </w:rPr>
              <w:t xml:space="preserve"> Центр развития государственно-частного партнерства Ульяно</w:t>
            </w:r>
            <w:r w:rsidRPr="002C37BE">
              <w:rPr>
                <w:rFonts w:ascii="PT Astra Serif" w:hAnsi="PT Astra Serif"/>
                <w:sz w:val="24"/>
              </w:rPr>
              <w:t>в</w:t>
            </w:r>
            <w:r w:rsidRPr="002C37BE">
              <w:rPr>
                <w:rFonts w:ascii="PT Astra Serif" w:hAnsi="PT Astra Serif"/>
                <w:sz w:val="24"/>
              </w:rPr>
              <w:t>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2C37BE">
              <w:rPr>
                <w:rFonts w:ascii="PT Astra Serif" w:hAnsi="PT Astra Serif"/>
                <w:sz w:val="24"/>
              </w:rPr>
              <w:t xml:space="preserve">  в целях финансового обесп</w:t>
            </w:r>
            <w:r w:rsidRPr="002C37BE">
              <w:rPr>
                <w:rFonts w:ascii="PT Astra Serif" w:hAnsi="PT Astra Serif"/>
                <w:sz w:val="24"/>
              </w:rPr>
              <w:t>е</w:t>
            </w:r>
            <w:r w:rsidRPr="002C37BE">
              <w:rPr>
                <w:rFonts w:ascii="PT Astra Serif" w:hAnsi="PT Astra Serif"/>
                <w:sz w:val="24"/>
              </w:rPr>
              <w:t>чения его затрат в связи с осуществлением деятельности в сферах развития образования, науки, физической культуры и спорта, охраны здоровья граждан</w:t>
            </w:r>
          </w:p>
        </w:tc>
        <w:tc>
          <w:tcPr>
            <w:tcW w:w="1776" w:type="dxa"/>
            <w:shd w:val="clear" w:color="auto" w:fill="auto"/>
          </w:tcPr>
          <w:p w:rsidR="0093213C" w:rsidRPr="002C37BE" w:rsidRDefault="0093213C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Министерство цифровой экономики и ко</w:t>
            </w:r>
            <w:r w:rsidRPr="002C37BE">
              <w:rPr>
                <w:rFonts w:ascii="PT Astra Serif" w:hAnsi="PT Astra Serif"/>
                <w:sz w:val="24"/>
              </w:rPr>
              <w:t>н</w:t>
            </w:r>
            <w:r w:rsidRPr="002C37BE">
              <w:rPr>
                <w:rFonts w:ascii="PT Astra Serif" w:hAnsi="PT Astra Serif"/>
                <w:sz w:val="24"/>
              </w:rPr>
              <w:t>куренции Уль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93213C" w:rsidRPr="002C37BE" w:rsidRDefault="0093213C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213C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10549,1</w:t>
            </w:r>
          </w:p>
        </w:tc>
        <w:tc>
          <w:tcPr>
            <w:tcW w:w="567" w:type="dxa"/>
            <w:shd w:val="clear" w:color="auto" w:fill="auto"/>
          </w:tcPr>
          <w:p w:rsidR="0093213C" w:rsidRPr="002C37BE" w:rsidRDefault="0093213C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213C" w:rsidRPr="002C37BE" w:rsidRDefault="0093213C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13C" w:rsidRPr="002C37BE" w:rsidRDefault="0093213C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13C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3500</w:t>
            </w:r>
            <w:r w:rsidR="0093213C" w:rsidRPr="002C37BE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93213C" w:rsidRPr="002C37BE" w:rsidRDefault="0093213C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213C" w:rsidRPr="002C37BE" w:rsidRDefault="0093213C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3213C" w:rsidRPr="002C37BE" w:rsidRDefault="0093213C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13C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350</w:t>
            </w:r>
            <w:r w:rsidR="00371C43" w:rsidRPr="002C37BE">
              <w:rPr>
                <w:rFonts w:ascii="PT Astra Serif" w:hAnsi="PT Astra Serif"/>
                <w:sz w:val="24"/>
              </w:rPr>
              <w:t>0</w:t>
            </w:r>
            <w:r w:rsidR="0093213C" w:rsidRPr="002C37BE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93213C" w:rsidRPr="002C37BE" w:rsidRDefault="0093213C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213C" w:rsidRPr="002C37BE" w:rsidRDefault="0093213C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93213C" w:rsidRPr="002C37BE" w:rsidRDefault="0093213C" w:rsidP="002C37BE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</w:p>
        </w:tc>
      </w:tr>
      <w:tr w:rsidR="00371C43" w:rsidRPr="002C37B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1776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1C43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10549,1</w:t>
            </w:r>
          </w:p>
        </w:tc>
        <w:tc>
          <w:tcPr>
            <w:tcW w:w="567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350</w:t>
            </w:r>
            <w:r w:rsidR="00371C43" w:rsidRPr="002C37BE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350</w:t>
            </w:r>
            <w:r w:rsidR="00371C43" w:rsidRPr="002C37BE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</w:p>
        </w:tc>
      </w:tr>
      <w:tr w:rsidR="0093213C" w:rsidRPr="002C37BE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93213C" w:rsidRPr="002C37BE" w:rsidRDefault="0093213C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="00371C43"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Повышение эффективности управления государственным имуществом Ульяновской области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371C43" w:rsidRPr="002C37BE" w:rsidTr="00371C43">
        <w:trPr>
          <w:trHeight w:val="977"/>
          <w:jc w:val="center"/>
        </w:trPr>
        <w:tc>
          <w:tcPr>
            <w:tcW w:w="654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371C43" w:rsidRPr="002C37BE" w:rsidRDefault="00371C43" w:rsidP="002C37BE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Основное мероприятие </w:t>
            </w:r>
            <w:r w:rsid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Осуществление деятельности в сфере управления объектами государственного 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имущества Ульяновской области</w:t>
            </w:r>
            <w:r w:rsid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Государственный заказчик – Министерство цифровой экономики и ко</w:t>
            </w:r>
            <w:r w:rsidRPr="002C37BE">
              <w:rPr>
                <w:rFonts w:ascii="PT Astra Serif" w:hAnsi="PT Astra Serif"/>
                <w:sz w:val="24"/>
              </w:rPr>
              <w:t>н</w:t>
            </w:r>
            <w:r w:rsidRPr="002C37BE">
              <w:rPr>
                <w:rFonts w:ascii="PT Astra Serif" w:hAnsi="PT Astra Serif"/>
                <w:sz w:val="24"/>
              </w:rPr>
              <w:t xml:space="preserve">куренции </w:t>
            </w:r>
            <w:r w:rsidRPr="002C37BE">
              <w:rPr>
                <w:rFonts w:ascii="PT Astra Serif" w:hAnsi="PT Astra Serif"/>
                <w:sz w:val="24"/>
              </w:rPr>
              <w:lastRenderedPageBreak/>
              <w:t>Уль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6047,9</w:t>
            </w:r>
          </w:p>
        </w:tc>
        <w:tc>
          <w:tcPr>
            <w:tcW w:w="567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534,95</w:t>
            </w:r>
          </w:p>
        </w:tc>
        <w:tc>
          <w:tcPr>
            <w:tcW w:w="567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534,95</w:t>
            </w:r>
          </w:p>
        </w:tc>
        <w:tc>
          <w:tcPr>
            <w:tcW w:w="567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371C43" w:rsidRPr="002C37BE" w:rsidRDefault="00371C43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32090" w:rsidRPr="002C37BE" w:rsidTr="00371C43">
        <w:trPr>
          <w:trHeight w:val="977"/>
          <w:jc w:val="center"/>
        </w:trPr>
        <w:tc>
          <w:tcPr>
            <w:tcW w:w="65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2.</w:t>
            </w:r>
          </w:p>
        </w:tc>
        <w:tc>
          <w:tcPr>
            <w:tcW w:w="2425" w:type="dxa"/>
            <w:shd w:val="clear" w:color="auto" w:fill="auto"/>
          </w:tcPr>
          <w:p w:rsidR="00C32090" w:rsidRPr="002C37BE" w:rsidRDefault="00C32090" w:rsidP="002C37BE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C37BE">
              <w:rPr>
                <w:rFonts w:ascii="PT Astra Serif" w:hAnsi="PT Astra Serif"/>
                <w:sz w:val="24"/>
                <w:shd w:val="clear" w:color="auto" w:fill="FFFFFF"/>
              </w:rPr>
              <w:t xml:space="preserve">Основное мероприятие </w:t>
            </w:r>
            <w:r w:rsidR="007B5FF6">
              <w:rPr>
                <w:rFonts w:ascii="PT Astra Serif" w:hAnsi="PT Astra Serif"/>
                <w:sz w:val="24"/>
                <w:shd w:val="clear" w:color="auto" w:fill="FFFFFF"/>
              </w:rPr>
              <w:t>«</w:t>
            </w:r>
            <w:r w:rsidRPr="002C37BE">
              <w:rPr>
                <w:rFonts w:ascii="PT Astra Serif" w:hAnsi="PT Astra Serif"/>
                <w:sz w:val="24"/>
                <w:shd w:val="clear" w:color="auto" w:fill="FFFFFF"/>
              </w:rPr>
              <w:t>Техническое обследование объектов государственного имущества Ульяновской области и подготовка документации об их состоянии</w:t>
            </w:r>
            <w:r w:rsidR="007B5FF6">
              <w:rPr>
                <w:rFonts w:ascii="PT Astra Serif" w:hAnsi="PT Astra Serif"/>
                <w:sz w:val="24"/>
                <w:shd w:val="clear" w:color="auto" w:fill="FFFFFF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Государственный заказчик – Министерство цифровой экономики и ко</w:t>
            </w:r>
            <w:r w:rsidRPr="002C37BE">
              <w:rPr>
                <w:rFonts w:ascii="PT Astra Serif" w:hAnsi="PT Astra Serif"/>
                <w:sz w:val="24"/>
              </w:rPr>
              <w:t>н</w:t>
            </w:r>
            <w:r w:rsidRPr="002C37BE">
              <w:rPr>
                <w:rFonts w:ascii="PT Astra Serif" w:hAnsi="PT Astra Serif"/>
                <w:sz w:val="24"/>
              </w:rPr>
              <w:t>куренции Уль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16000,0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32090" w:rsidRPr="002C37B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Итого по подпрограмме</w:t>
            </w:r>
          </w:p>
        </w:tc>
        <w:tc>
          <w:tcPr>
            <w:tcW w:w="753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22047,9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534,95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534,95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32090" w:rsidRPr="002C37BE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 xml:space="preserve"> Обеспечение реализации государственной программы Ульяновской области 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 xml:space="preserve"> Формирование благоприятного инвестиционного климата в Ульяновской области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2014 - 2021 годы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2015 - 2021 годы</w:t>
            </w:r>
          </w:p>
        </w:tc>
      </w:tr>
      <w:tr w:rsidR="00C32090" w:rsidRPr="002C37B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C32090" w:rsidRPr="002C37BE" w:rsidRDefault="00C32090" w:rsidP="002C37BE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2C37BE">
              <w:rPr>
                <w:rFonts w:ascii="PT Astra Serif" w:hAnsi="PT Astra Serif"/>
              </w:rPr>
              <w:t xml:space="preserve">Основное мероприятие </w:t>
            </w:r>
            <w:r w:rsidR="007B5FF6">
              <w:rPr>
                <w:rFonts w:ascii="PT Astra Serif" w:hAnsi="PT Astra Serif"/>
              </w:rPr>
              <w:t>«</w:t>
            </w:r>
            <w:r w:rsidRPr="002C37BE">
              <w:rPr>
                <w:rFonts w:ascii="PT Astra Serif" w:hAnsi="PT Astra Serif"/>
              </w:rPr>
              <w:t>Обеспечение деятельности государственного заказчика и соисполнителей государственной програ</w:t>
            </w:r>
            <w:r w:rsidRPr="002C37BE">
              <w:rPr>
                <w:rFonts w:ascii="PT Astra Serif" w:hAnsi="PT Astra Serif"/>
              </w:rPr>
              <w:t>м</w:t>
            </w:r>
            <w:r w:rsidRPr="002C37BE">
              <w:rPr>
                <w:rFonts w:ascii="PT Astra Serif" w:hAnsi="PT Astra Serif"/>
              </w:rPr>
              <w:t>мы</w:t>
            </w:r>
            <w:r w:rsidR="007B5FF6">
              <w:rPr>
                <w:rFonts w:ascii="PT Astra Serif" w:hAnsi="PT Astra Serif"/>
              </w:rPr>
              <w:t>»</w:t>
            </w:r>
            <w:r w:rsidRPr="002C37B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Министерство цифровой экономики и ко</w:t>
            </w:r>
            <w:r w:rsidRPr="002C37BE">
              <w:rPr>
                <w:rFonts w:ascii="PT Astra Serif" w:hAnsi="PT Astra Serif"/>
                <w:sz w:val="24"/>
              </w:rPr>
              <w:t>н</w:t>
            </w:r>
            <w:r w:rsidRPr="002C37BE">
              <w:rPr>
                <w:rFonts w:ascii="PT Astra Serif" w:hAnsi="PT Astra Serif"/>
                <w:sz w:val="24"/>
              </w:rPr>
              <w:t>куренции Уль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134550,0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56161,4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56161,4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32090" w:rsidRPr="002C37B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2425" w:type="dxa"/>
            <w:shd w:val="clear" w:color="auto" w:fill="auto"/>
          </w:tcPr>
          <w:p w:rsidR="00C32090" w:rsidRPr="002C37BE" w:rsidRDefault="00C32090" w:rsidP="002C37BE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Финансовое обеспечение деятельности Министерства, в том числе связанной с внедрением и использованием 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776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Министерство цифровой экономики и ко</w:t>
            </w:r>
            <w:r w:rsidRPr="002C37BE">
              <w:rPr>
                <w:rFonts w:ascii="PT Astra Serif" w:hAnsi="PT Astra Serif"/>
                <w:sz w:val="24"/>
              </w:rPr>
              <w:t>н</w:t>
            </w:r>
            <w:r w:rsidRPr="002C37BE">
              <w:rPr>
                <w:rFonts w:ascii="PT Astra Serif" w:hAnsi="PT Astra Serif"/>
                <w:sz w:val="24"/>
              </w:rPr>
              <w:t>куренции Уль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C37BE">
              <w:rPr>
                <w:rFonts w:ascii="PT Astra Serif" w:hAnsi="PT Astra Serif"/>
                <w:spacing w:val="-20"/>
                <w:sz w:val="24"/>
              </w:rPr>
              <w:t>73954,1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35717,3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35717,3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</w:tr>
      <w:tr w:rsidR="00C32090" w:rsidRPr="002C37B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1.2.</w:t>
            </w:r>
          </w:p>
        </w:tc>
        <w:tc>
          <w:tcPr>
            <w:tcW w:w="2425" w:type="dxa"/>
            <w:shd w:val="clear" w:color="auto" w:fill="auto"/>
          </w:tcPr>
          <w:p w:rsidR="00C32090" w:rsidRPr="002C37BE" w:rsidRDefault="00C32090" w:rsidP="002C37BE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обеспечение деятельности учреждений, подведомственных Мин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стерству</w:t>
            </w:r>
          </w:p>
        </w:tc>
        <w:tc>
          <w:tcPr>
            <w:tcW w:w="1776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Министерство цифровой экономики и ко</w:t>
            </w:r>
            <w:r w:rsidRPr="002C37BE">
              <w:rPr>
                <w:rFonts w:ascii="PT Astra Serif" w:hAnsi="PT Astra Serif"/>
                <w:sz w:val="24"/>
              </w:rPr>
              <w:t>н</w:t>
            </w:r>
            <w:r w:rsidRPr="002C37BE">
              <w:rPr>
                <w:rFonts w:ascii="PT Astra Serif" w:hAnsi="PT Astra Serif"/>
                <w:sz w:val="24"/>
              </w:rPr>
              <w:t>куренции Уль</w:t>
            </w:r>
            <w:r w:rsidRPr="002C37BE">
              <w:rPr>
                <w:rFonts w:ascii="PT Astra Serif" w:hAnsi="PT Astra Serif"/>
                <w:sz w:val="24"/>
              </w:rPr>
              <w:t>я</w:t>
            </w:r>
            <w:r w:rsidRPr="002C37BE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60595,9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20444,1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20444,1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</w:tr>
      <w:tr w:rsidR="00C32090" w:rsidRPr="002C37BE" w:rsidTr="00E90480">
        <w:trPr>
          <w:jc w:val="center"/>
        </w:trPr>
        <w:tc>
          <w:tcPr>
            <w:tcW w:w="65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53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134550,0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56161,4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56161,4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C32090" w:rsidRPr="002C37BE" w:rsidRDefault="00C32090" w:rsidP="002C37BE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B193F" w:rsidRPr="002C37BE" w:rsidRDefault="003B193F" w:rsidP="003B193F">
      <w:pPr>
        <w:contextualSpacing/>
        <w:rPr>
          <w:rFonts w:ascii="PT Astra Serif" w:hAnsi="PT Astra Serif"/>
        </w:rPr>
      </w:pPr>
    </w:p>
    <w:p w:rsidR="00CF6FF7" w:rsidRPr="002C37BE" w:rsidRDefault="00CF6FF7" w:rsidP="00271A5F">
      <w:pPr>
        <w:pStyle w:val="a3"/>
        <w:numPr>
          <w:ilvl w:val="0"/>
          <w:numId w:val="2"/>
        </w:numPr>
        <w:spacing w:before="0"/>
        <w:ind w:left="0" w:right="0" w:firstLine="0"/>
        <w:rPr>
          <w:rFonts w:ascii="PT Astra Serif" w:hAnsi="PT Astra Serif"/>
        </w:rPr>
      </w:pPr>
      <w:r w:rsidRPr="002C37BE">
        <w:rPr>
          <w:rFonts w:ascii="PT Astra Serif" w:hAnsi="PT Astra Serif"/>
        </w:rPr>
        <w:t>Сведения о достижении целевых индикаторов</w:t>
      </w:r>
    </w:p>
    <w:p w:rsidR="00DD6B54" w:rsidRPr="002C37BE" w:rsidRDefault="00DD6B54" w:rsidP="00DD6B54">
      <w:pPr>
        <w:rPr>
          <w:rFonts w:ascii="PT Astra Serif" w:hAnsi="PT Astra Serif"/>
        </w:rPr>
      </w:pPr>
    </w:p>
    <w:tbl>
      <w:tblPr>
        <w:tblStyle w:val="a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1843"/>
        <w:gridCol w:w="2551"/>
        <w:gridCol w:w="4537"/>
      </w:tblGrid>
      <w:tr w:rsidR="00D74A5D" w:rsidRPr="002C37BE" w:rsidTr="00D74A5D">
        <w:tc>
          <w:tcPr>
            <w:tcW w:w="817" w:type="dxa"/>
            <w:vAlign w:val="center"/>
          </w:tcPr>
          <w:p w:rsidR="00D74A5D" w:rsidRPr="002C37BE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2C37BE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2C37BE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D74A5D" w:rsidRPr="002C37BE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Наименование целевого индикатора</w:t>
            </w:r>
          </w:p>
        </w:tc>
        <w:tc>
          <w:tcPr>
            <w:tcW w:w="1701" w:type="dxa"/>
            <w:vAlign w:val="center"/>
          </w:tcPr>
          <w:p w:rsidR="00D74A5D" w:rsidRPr="002C37BE" w:rsidRDefault="00D74A5D" w:rsidP="004222C1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Плановое значение на 20</w:t>
            </w:r>
            <w:r w:rsidR="004222C1" w:rsidRPr="002C37BE">
              <w:rPr>
                <w:rFonts w:ascii="PT Astra Serif" w:hAnsi="PT Astra Serif"/>
                <w:sz w:val="24"/>
              </w:rPr>
              <w:t>20</w:t>
            </w:r>
            <w:r w:rsidRPr="002C37BE">
              <w:rPr>
                <w:rFonts w:ascii="PT Astra Serif" w:hAnsi="PT Astra Serif"/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D74A5D" w:rsidRPr="002C37BE" w:rsidRDefault="00D74A5D" w:rsidP="002C37BE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Фактическое значение </w:t>
            </w:r>
            <w:r w:rsidRPr="002C37BE">
              <w:rPr>
                <w:rFonts w:ascii="PT Astra Serif" w:hAnsi="PT Astra Serif"/>
                <w:sz w:val="24"/>
              </w:rPr>
              <w:br/>
              <w:t xml:space="preserve">за </w:t>
            </w:r>
            <w:r w:rsidR="002C37BE">
              <w:rPr>
                <w:rFonts w:ascii="PT Astra Serif" w:hAnsi="PT Astra Serif"/>
                <w:sz w:val="24"/>
              </w:rPr>
              <w:t>2</w:t>
            </w:r>
            <w:r w:rsidR="004222C1" w:rsidRPr="002C37BE">
              <w:rPr>
                <w:rFonts w:ascii="PT Astra Serif" w:hAnsi="PT Astra Serif"/>
                <w:sz w:val="24"/>
              </w:rPr>
              <w:t xml:space="preserve"> квартал</w:t>
            </w:r>
            <w:r w:rsidRPr="002C37BE">
              <w:rPr>
                <w:rFonts w:ascii="PT Astra Serif" w:hAnsi="PT Astra Serif"/>
                <w:sz w:val="24"/>
              </w:rPr>
              <w:t xml:space="preserve"> 20</w:t>
            </w:r>
            <w:r w:rsidR="004222C1" w:rsidRPr="002C37BE">
              <w:rPr>
                <w:rFonts w:ascii="PT Astra Serif" w:hAnsi="PT Astra Serif"/>
                <w:sz w:val="24"/>
              </w:rPr>
              <w:t>20</w:t>
            </w:r>
            <w:r w:rsidRPr="002C37BE">
              <w:rPr>
                <w:rFonts w:ascii="PT Astra Serif" w:hAnsi="PT Astra Serif"/>
                <w:sz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D74A5D" w:rsidRPr="002C37BE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Процент достижения целевого индикатора (Факт/План)</w:t>
            </w:r>
          </w:p>
        </w:tc>
        <w:tc>
          <w:tcPr>
            <w:tcW w:w="4537" w:type="dxa"/>
            <w:vAlign w:val="center"/>
          </w:tcPr>
          <w:p w:rsidR="00D74A5D" w:rsidRPr="002C37BE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Причины отклонения</w:t>
            </w:r>
          </w:p>
        </w:tc>
      </w:tr>
    </w:tbl>
    <w:p w:rsidR="003A386A" w:rsidRPr="002C37BE" w:rsidRDefault="003A386A" w:rsidP="003A386A">
      <w:pPr>
        <w:jc w:val="center"/>
        <w:rPr>
          <w:rFonts w:ascii="PT Astra Serif" w:hAnsi="PT Astra Serif"/>
          <w:sz w:val="24"/>
        </w:rPr>
        <w:sectPr w:rsidR="003A386A" w:rsidRPr="002C37BE" w:rsidSect="00E90480">
          <w:headerReference w:type="default" r:id="rId10"/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1843"/>
        <w:gridCol w:w="2551"/>
        <w:gridCol w:w="4537"/>
      </w:tblGrid>
      <w:tr w:rsidR="00D74A5D" w:rsidRPr="002C37BE" w:rsidTr="00D74A5D">
        <w:trPr>
          <w:tblHeader/>
        </w:trPr>
        <w:tc>
          <w:tcPr>
            <w:tcW w:w="817" w:type="dxa"/>
          </w:tcPr>
          <w:p w:rsidR="00D74A5D" w:rsidRPr="002C37B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D74A5D" w:rsidRPr="002C37B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701" w:type="dxa"/>
          </w:tcPr>
          <w:p w:rsidR="00D74A5D" w:rsidRPr="002C37B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843" w:type="dxa"/>
          </w:tcPr>
          <w:p w:rsidR="00D74A5D" w:rsidRPr="002C37B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2551" w:type="dxa"/>
          </w:tcPr>
          <w:p w:rsidR="00D74A5D" w:rsidRPr="002C37B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4537" w:type="dxa"/>
            <w:vAlign w:val="center"/>
          </w:tcPr>
          <w:p w:rsidR="00D74A5D" w:rsidRPr="002C37B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7</w:t>
            </w:r>
          </w:p>
        </w:tc>
      </w:tr>
      <w:tr w:rsidR="004222C1" w:rsidRPr="002C37BE" w:rsidTr="00D74A5D">
        <w:tc>
          <w:tcPr>
            <w:tcW w:w="817" w:type="dxa"/>
          </w:tcPr>
          <w:p w:rsidR="004222C1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4222C1" w:rsidRPr="002C37BE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Количество новых рабочих мест, создаваемых резидентами промышленной зоны </w:t>
            </w:r>
            <w:r w:rsid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волжье</w:t>
            </w:r>
            <w:r w:rsid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</w:tcPr>
          <w:p w:rsidR="004222C1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70</w:t>
            </w:r>
          </w:p>
        </w:tc>
        <w:tc>
          <w:tcPr>
            <w:tcW w:w="1843" w:type="dxa"/>
          </w:tcPr>
          <w:p w:rsidR="004222C1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2551" w:type="dxa"/>
          </w:tcPr>
          <w:p w:rsidR="004222C1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4537" w:type="dxa"/>
            <w:vMerge w:val="restart"/>
          </w:tcPr>
          <w:p w:rsidR="002C37BE" w:rsidRPr="002C37BE" w:rsidRDefault="002C37BE" w:rsidP="002C37BE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В соответствии с ГП значение целевого индикатора на 2020 год –  7 ед. В результате работы по привлечению инвесторов на промышленные зоны 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Заволжье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, 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Новоульяновск</w:t>
            </w:r>
            <w:proofErr w:type="spellEnd"/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, 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Инза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, 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Димитровград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, а также ПОЭЗ, подписано 6  инвестиционное соглашение: </w:t>
            </w:r>
          </w:p>
          <w:p w:rsidR="002C37BE" w:rsidRPr="002C37BE" w:rsidRDefault="002C37BE" w:rsidP="002C37BE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Альфалоджик</w:t>
            </w:r>
            <w:proofErr w:type="spellEnd"/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 по осуществлению деятельности по хранению воздушных судов и авиационного оборудования. Планируется создание п</w:t>
            </w: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рядка 9 рабочих мест;</w:t>
            </w:r>
          </w:p>
          <w:p w:rsidR="002C37BE" w:rsidRPr="002C37BE" w:rsidRDefault="002C37BE" w:rsidP="002C37BE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- с компанией ООО 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ЭКОТЕХСТРОЙ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</w:p>
          <w:p w:rsidR="002C37BE" w:rsidRPr="002C37BE" w:rsidRDefault="002C37BE" w:rsidP="002C37BE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с проектом по созданию комплекса по переработке битум содержащих отходов.  Планируется создание порядка 20 рабочих мест;</w:t>
            </w:r>
          </w:p>
          <w:p w:rsidR="002C37BE" w:rsidRPr="002C37BE" w:rsidRDefault="002C37BE" w:rsidP="002C37BE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Пластик-ДД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</w:p>
          <w:p w:rsidR="002C37BE" w:rsidRPr="002C37BE" w:rsidRDefault="002C37BE" w:rsidP="002C37BE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с проектом по созданию производства изделий из пластмасс. Планируется создание порядка 50 рабочих мест;</w:t>
            </w:r>
          </w:p>
          <w:p w:rsidR="002C37BE" w:rsidRPr="002C37BE" w:rsidRDefault="002C37BE" w:rsidP="002C37BE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 ООО 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Платформа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</w:p>
          <w:p w:rsidR="002C37BE" w:rsidRPr="002C37BE" w:rsidRDefault="002C37BE" w:rsidP="002C37BE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proofErr w:type="gramStart"/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с проектом по созданию производства стекловолокна и продукции на его основе для производства композитных </w:t>
            </w:r>
            <w:proofErr w:type="spellStart"/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материлов</w:t>
            </w:r>
            <w:proofErr w:type="spellEnd"/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 в судостроительной, авиастроительной, оборонной, </w:t>
            </w:r>
            <w:proofErr w:type="spellStart"/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аэрокосмиечкой</w:t>
            </w:r>
            <w:proofErr w:type="spellEnd"/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, строительной и автомобильной отраслях.</w:t>
            </w:r>
            <w:proofErr w:type="gramEnd"/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 Пл</w:t>
            </w: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а</w:t>
            </w: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нируется создание порядка 280 рабочих мест;</w:t>
            </w:r>
          </w:p>
          <w:p w:rsidR="002C37BE" w:rsidRPr="002C37BE" w:rsidRDefault="002C37BE" w:rsidP="002C37BE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</w:p>
          <w:p w:rsidR="002C37BE" w:rsidRPr="002C37BE" w:rsidRDefault="002C37BE" w:rsidP="002C37BE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ООО 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РУСОКСО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</w:p>
          <w:p w:rsidR="002C37BE" w:rsidRPr="002C37BE" w:rsidRDefault="002C37BE" w:rsidP="002C37BE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с проектом по созданию производства химических веществ (в том числе технических спиртов). Планируется создание порядка 106 рабочих мест;</w:t>
            </w:r>
          </w:p>
          <w:p w:rsidR="002C37BE" w:rsidRPr="002C37BE" w:rsidRDefault="002C37BE" w:rsidP="002C37BE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</w:t>
            </w:r>
          </w:p>
          <w:p w:rsidR="002C37BE" w:rsidRPr="002C37BE" w:rsidRDefault="002C37BE" w:rsidP="002C37BE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ООО 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Авиаинвест</w:t>
            </w:r>
            <w:proofErr w:type="spellEnd"/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 xml:space="preserve"> Групп</w:t>
            </w:r>
            <w:r w:rsidR="007B5FF6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</w:p>
          <w:p w:rsidR="004222C1" w:rsidRPr="002C37BE" w:rsidRDefault="002C37BE" w:rsidP="002C37BE">
            <w:pPr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C37BE">
              <w:rPr>
                <w:rFonts w:ascii="PT Astra Serif" w:hAnsi="PT Astra Serif"/>
                <w:color w:val="000000" w:themeColor="text1"/>
                <w:sz w:val="24"/>
              </w:rPr>
              <w:t>с проектом по созданию центра оптовой торговли авиационными комплектующими и авиационными двигателями. Планируется создание порядка 11 рабочих мест.</w:t>
            </w:r>
          </w:p>
        </w:tc>
      </w:tr>
      <w:tr w:rsidR="004222C1" w:rsidRPr="002C37BE" w:rsidTr="00D74A5D">
        <w:tc>
          <w:tcPr>
            <w:tcW w:w="817" w:type="dxa"/>
          </w:tcPr>
          <w:p w:rsidR="004222C1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260" w:type="dxa"/>
          </w:tcPr>
          <w:p w:rsidR="004222C1" w:rsidRPr="002C37BE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рабочих мест, создаваемых резидентами портовой особой эконом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ческой зоны</w:t>
            </w:r>
            <w:r w:rsidRPr="002C37BE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4222C1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100</w:t>
            </w:r>
          </w:p>
        </w:tc>
        <w:tc>
          <w:tcPr>
            <w:tcW w:w="1843" w:type="dxa"/>
          </w:tcPr>
          <w:p w:rsidR="004222C1" w:rsidRPr="002C37BE" w:rsidRDefault="002C37BE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406</w:t>
            </w:r>
          </w:p>
        </w:tc>
        <w:tc>
          <w:tcPr>
            <w:tcW w:w="2551" w:type="dxa"/>
          </w:tcPr>
          <w:p w:rsidR="004222C1" w:rsidRPr="002C37BE" w:rsidRDefault="002C37BE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369,1%</w:t>
            </w:r>
          </w:p>
        </w:tc>
        <w:tc>
          <w:tcPr>
            <w:tcW w:w="4537" w:type="dxa"/>
            <w:vMerge/>
          </w:tcPr>
          <w:p w:rsidR="004222C1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222C1" w:rsidRPr="002C37BE" w:rsidTr="00D74A5D">
        <w:tc>
          <w:tcPr>
            <w:tcW w:w="817" w:type="dxa"/>
          </w:tcPr>
          <w:p w:rsidR="004222C1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260" w:type="dxa"/>
          </w:tcPr>
          <w:p w:rsidR="004222C1" w:rsidRPr="002C37BE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подписанных инвестиционных соглашений о реализации инвестиционных проектов на территориях создаваемых зон развития Ульяновской области, единиц</w:t>
            </w:r>
          </w:p>
        </w:tc>
        <w:tc>
          <w:tcPr>
            <w:tcW w:w="1701" w:type="dxa"/>
          </w:tcPr>
          <w:p w:rsidR="004222C1" w:rsidRPr="002C37BE" w:rsidRDefault="002C37BE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1843" w:type="dxa"/>
          </w:tcPr>
          <w:p w:rsidR="004222C1" w:rsidRPr="002C37BE" w:rsidRDefault="002C37BE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2551" w:type="dxa"/>
          </w:tcPr>
          <w:p w:rsidR="004222C1" w:rsidRPr="002C37BE" w:rsidRDefault="002C37BE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85,7</w:t>
            </w:r>
            <w:r w:rsidR="004222C1" w:rsidRPr="002C37BE">
              <w:rPr>
                <w:rFonts w:ascii="PT Astra Serif" w:hAnsi="PT Astra Serif"/>
                <w:sz w:val="24"/>
              </w:rPr>
              <w:t>%</w:t>
            </w:r>
          </w:p>
        </w:tc>
        <w:tc>
          <w:tcPr>
            <w:tcW w:w="4537" w:type="dxa"/>
            <w:vMerge/>
          </w:tcPr>
          <w:p w:rsidR="004222C1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222C1" w:rsidRPr="002C37BE" w:rsidTr="00D74A5D">
        <w:tc>
          <w:tcPr>
            <w:tcW w:w="817" w:type="dxa"/>
          </w:tcPr>
          <w:p w:rsidR="004222C1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4222C1" w:rsidRPr="002C37BE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Количество новых рабочих мест, создаваемых резидентами индустриального парка </w:t>
            </w:r>
            <w:r w:rsid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Димитровград</w:t>
            </w:r>
            <w:r w:rsid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</w:tcPr>
          <w:p w:rsidR="004222C1" w:rsidRPr="002C37BE" w:rsidRDefault="002C37BE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90</w:t>
            </w:r>
          </w:p>
        </w:tc>
        <w:tc>
          <w:tcPr>
            <w:tcW w:w="1843" w:type="dxa"/>
          </w:tcPr>
          <w:p w:rsidR="004222C1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2551" w:type="dxa"/>
          </w:tcPr>
          <w:p w:rsidR="004222C1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4537" w:type="dxa"/>
            <w:vMerge/>
          </w:tcPr>
          <w:p w:rsidR="004222C1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74A5D" w:rsidRPr="002C37BE" w:rsidTr="00D74A5D">
        <w:tc>
          <w:tcPr>
            <w:tcW w:w="817" w:type="dxa"/>
          </w:tcPr>
          <w:p w:rsidR="00D74A5D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D74A5D" w:rsidRPr="002C37BE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Количество новых рабочих мест, создаваемых в 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организациях, реализующих инвестиционные проекты, которым присвоен статус особо значимого инвестиционного проекта Ульяновской области</w:t>
            </w:r>
            <w:r w:rsidR="00D74A5D" w:rsidRPr="002C37BE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D74A5D" w:rsidRPr="002C37BE" w:rsidRDefault="004222C1" w:rsidP="00214ADB">
            <w:pPr>
              <w:pStyle w:val="a3"/>
              <w:spacing w:before="0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37BE">
              <w:rPr>
                <w:rFonts w:ascii="PT Astra Serif" w:hAnsi="PT Astra Serif"/>
                <w:sz w:val="24"/>
                <w:szCs w:val="24"/>
              </w:rPr>
              <w:lastRenderedPageBreak/>
              <w:t>3500</w:t>
            </w:r>
          </w:p>
        </w:tc>
        <w:tc>
          <w:tcPr>
            <w:tcW w:w="1843" w:type="dxa"/>
          </w:tcPr>
          <w:p w:rsidR="00D74A5D" w:rsidRPr="002C37B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D74A5D" w:rsidRPr="002C37B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D74A5D" w:rsidRPr="002C37BE" w:rsidRDefault="00D74A5D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В соответствии с ГП 100 % выполнение значений целевых показателей </w:t>
            </w:r>
            <w:r w:rsidRPr="002C37BE">
              <w:rPr>
                <w:rFonts w:ascii="PT Astra Serif" w:hAnsi="PT Astra Serif"/>
                <w:sz w:val="24"/>
              </w:rPr>
              <w:lastRenderedPageBreak/>
              <w:t>планируется к концу 20</w:t>
            </w:r>
            <w:r w:rsidR="004222C1" w:rsidRPr="002C37BE">
              <w:rPr>
                <w:rFonts w:ascii="PT Astra Serif" w:hAnsi="PT Astra Serif"/>
                <w:sz w:val="24"/>
              </w:rPr>
              <w:t>20</w:t>
            </w:r>
            <w:r w:rsidRPr="002C37BE">
              <w:rPr>
                <w:rFonts w:ascii="PT Astra Serif" w:hAnsi="PT Astra Serif"/>
                <w:sz w:val="24"/>
              </w:rPr>
              <w:t xml:space="preserve"> года.</w:t>
            </w:r>
          </w:p>
        </w:tc>
      </w:tr>
      <w:tr w:rsidR="00D74A5D" w:rsidRPr="002C37BE" w:rsidTr="00D74A5D">
        <w:tc>
          <w:tcPr>
            <w:tcW w:w="817" w:type="dxa"/>
          </w:tcPr>
          <w:p w:rsidR="00D74A5D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D74A5D" w:rsidRPr="002C37BE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Капиталоемкость проектов, реализуемых на основании соглашений о государственно-частном партнерстве и концессионных соглашений</w:t>
            </w:r>
            <w:r w:rsidR="00D74A5D" w:rsidRPr="002C37BE">
              <w:rPr>
                <w:rFonts w:ascii="PT Astra Serif" w:eastAsiaTheme="minorHAnsi" w:hAnsi="PT Astra Serif"/>
                <w:sz w:val="24"/>
                <w:lang w:eastAsia="en-US"/>
              </w:rPr>
              <w:t>, ед</w:t>
            </w:r>
            <w:r w:rsidR="00D74A5D" w:rsidRPr="002C37BE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="00D74A5D" w:rsidRPr="002C37BE">
              <w:rPr>
                <w:rFonts w:ascii="PT Astra Serif" w:eastAsiaTheme="minorHAnsi" w:hAnsi="PT Astra Serif"/>
                <w:sz w:val="24"/>
                <w:lang w:eastAsia="en-US"/>
              </w:rPr>
              <w:t>ниц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,</w:t>
            </w:r>
            <w:r w:rsidRPr="002C37BE">
              <w:rPr>
                <w:rFonts w:ascii="PT Astra Serif" w:hAnsi="PT Astra Serif"/>
                <w:sz w:val="24"/>
              </w:rPr>
              <w:t xml:space="preserve"> млн. рублей</w:t>
            </w:r>
          </w:p>
        </w:tc>
        <w:tc>
          <w:tcPr>
            <w:tcW w:w="1701" w:type="dxa"/>
          </w:tcPr>
          <w:p w:rsidR="00D74A5D" w:rsidRPr="002C37BE" w:rsidRDefault="004222C1" w:rsidP="00214ADB">
            <w:pPr>
              <w:pStyle w:val="a8"/>
              <w:ind w:left="-57" w:right="-57"/>
              <w:jc w:val="center"/>
              <w:rPr>
                <w:rFonts w:ascii="PT Astra Serif" w:hAnsi="PT Astra Serif"/>
              </w:rPr>
            </w:pPr>
            <w:r w:rsidRPr="002C37BE">
              <w:rPr>
                <w:rFonts w:ascii="PT Astra Serif" w:hAnsi="PT Astra Serif"/>
              </w:rPr>
              <w:t>600</w:t>
            </w:r>
          </w:p>
        </w:tc>
        <w:tc>
          <w:tcPr>
            <w:tcW w:w="1843" w:type="dxa"/>
          </w:tcPr>
          <w:p w:rsidR="00D74A5D" w:rsidRPr="002C37B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D74A5D" w:rsidRPr="002C37B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D74A5D" w:rsidRPr="002C37BE" w:rsidRDefault="00D74A5D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В соответствии с ГП 100 % выполнение значений целевых показателей планируется к концу 20</w:t>
            </w:r>
            <w:r w:rsidR="004222C1" w:rsidRPr="002C37BE">
              <w:rPr>
                <w:rFonts w:ascii="PT Astra Serif" w:hAnsi="PT Astra Serif"/>
                <w:sz w:val="24"/>
              </w:rPr>
              <w:t>20</w:t>
            </w:r>
            <w:r w:rsidRPr="002C37BE">
              <w:rPr>
                <w:rFonts w:ascii="PT Astra Serif" w:hAnsi="PT Astra Serif"/>
                <w:sz w:val="24"/>
              </w:rPr>
              <w:t xml:space="preserve"> года.</w:t>
            </w:r>
          </w:p>
        </w:tc>
      </w:tr>
      <w:tr w:rsidR="00D74A5D" w:rsidRPr="002C37BE" w:rsidTr="00D74A5D">
        <w:tc>
          <w:tcPr>
            <w:tcW w:w="817" w:type="dxa"/>
          </w:tcPr>
          <w:p w:rsidR="00D74A5D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260" w:type="dxa"/>
          </w:tcPr>
          <w:p w:rsidR="00D74A5D" w:rsidRPr="002C37BE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Степень </w:t>
            </w:r>
            <w:proofErr w:type="gramStart"/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выполнения плана исполнения областного бюджета Ульяновской области</w:t>
            </w:r>
            <w:proofErr w:type="gramEnd"/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по доходам от использования имущества, находящегося в государственной собственности Ульяновской области</w:t>
            </w:r>
            <w:r w:rsidR="00D74A5D" w:rsidRPr="002C37BE">
              <w:rPr>
                <w:rFonts w:ascii="PT Astra Serif" w:eastAsiaTheme="minorHAnsi" w:hAnsi="PT Astra Serif"/>
                <w:sz w:val="24"/>
                <w:lang w:eastAsia="en-US"/>
              </w:rPr>
              <w:t xml:space="preserve">, 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>процентов</w:t>
            </w:r>
          </w:p>
        </w:tc>
        <w:tc>
          <w:tcPr>
            <w:tcW w:w="1701" w:type="dxa"/>
          </w:tcPr>
          <w:p w:rsidR="00D74A5D" w:rsidRPr="002C37BE" w:rsidRDefault="00D74A5D" w:rsidP="00214ADB">
            <w:pPr>
              <w:pStyle w:val="a8"/>
              <w:ind w:left="-57" w:right="-57"/>
              <w:jc w:val="center"/>
              <w:rPr>
                <w:rFonts w:ascii="PT Astra Serif" w:hAnsi="PT Astra Serif"/>
              </w:rPr>
            </w:pPr>
            <w:r w:rsidRPr="002C37BE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D74A5D" w:rsidRPr="002C37B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D74A5D" w:rsidRPr="002C37B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D74A5D" w:rsidRPr="002C37BE" w:rsidRDefault="00D74A5D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В соответствии с ГП 100 % выполнение значений целевых показателей планируется к концу 20</w:t>
            </w:r>
            <w:r w:rsidR="004222C1" w:rsidRPr="002C37BE">
              <w:rPr>
                <w:rFonts w:ascii="PT Astra Serif" w:hAnsi="PT Astra Serif"/>
                <w:sz w:val="24"/>
              </w:rPr>
              <w:t>20</w:t>
            </w:r>
            <w:r w:rsidRPr="002C37BE">
              <w:rPr>
                <w:rFonts w:ascii="PT Astra Serif" w:hAnsi="PT Astra Serif"/>
                <w:sz w:val="24"/>
              </w:rPr>
              <w:t xml:space="preserve"> года.</w:t>
            </w:r>
          </w:p>
        </w:tc>
      </w:tr>
      <w:tr w:rsidR="00D74A5D" w:rsidRPr="002C37BE" w:rsidTr="00D74A5D">
        <w:tc>
          <w:tcPr>
            <w:tcW w:w="817" w:type="dxa"/>
          </w:tcPr>
          <w:p w:rsidR="00D74A5D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260" w:type="dxa"/>
          </w:tcPr>
          <w:p w:rsidR="00D74A5D" w:rsidRPr="002C37BE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Доля регулируемых организаций, для которых установлены долгосрочные тарифы, в о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щем количестве организаций, соответствующих критериям, обязательным при установлении долгосрочных тарифов</w:t>
            </w:r>
            <w:r w:rsidR="00D74A5D" w:rsidRPr="002C37BE">
              <w:rPr>
                <w:rFonts w:ascii="PT Astra Serif" w:eastAsiaTheme="minorHAnsi" w:hAnsi="PT Astra Serif"/>
                <w:sz w:val="24"/>
                <w:lang w:eastAsia="en-US"/>
              </w:rPr>
              <w:t>,</w:t>
            </w:r>
            <w:r w:rsidRPr="002C37BE">
              <w:rPr>
                <w:rFonts w:ascii="PT Astra Serif" w:eastAsiaTheme="minorHAnsi" w:hAnsi="PT Astra Serif"/>
                <w:sz w:val="24"/>
                <w:lang w:eastAsia="en-US"/>
              </w:rPr>
              <w:t xml:space="preserve"> процентов</w:t>
            </w:r>
          </w:p>
        </w:tc>
        <w:tc>
          <w:tcPr>
            <w:tcW w:w="1701" w:type="dxa"/>
          </w:tcPr>
          <w:p w:rsidR="00D74A5D" w:rsidRPr="002C37BE" w:rsidRDefault="004222C1" w:rsidP="00214ADB">
            <w:pPr>
              <w:pStyle w:val="a8"/>
              <w:ind w:left="-57" w:right="-57"/>
              <w:jc w:val="center"/>
              <w:rPr>
                <w:rFonts w:ascii="PT Astra Serif" w:hAnsi="PT Astra Serif"/>
              </w:rPr>
            </w:pPr>
            <w:r w:rsidRPr="002C37BE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D74A5D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100</w:t>
            </w:r>
          </w:p>
        </w:tc>
        <w:tc>
          <w:tcPr>
            <w:tcW w:w="2551" w:type="dxa"/>
          </w:tcPr>
          <w:p w:rsidR="00D74A5D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100%</w:t>
            </w:r>
          </w:p>
        </w:tc>
        <w:tc>
          <w:tcPr>
            <w:tcW w:w="4537" w:type="dxa"/>
          </w:tcPr>
          <w:p w:rsidR="00D74A5D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-</w:t>
            </w:r>
          </w:p>
        </w:tc>
      </w:tr>
      <w:tr w:rsidR="00D74A5D" w:rsidRPr="002C37BE" w:rsidTr="00D74A5D">
        <w:tc>
          <w:tcPr>
            <w:tcW w:w="817" w:type="dxa"/>
          </w:tcPr>
          <w:p w:rsidR="00D74A5D" w:rsidRPr="002C37BE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260" w:type="dxa"/>
          </w:tcPr>
          <w:p w:rsidR="00D74A5D" w:rsidRPr="002C37BE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Количество юридических лиц и индивидуальных предпринимателей, 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получивших поддержку в результате реализации мероприятий госуда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ственной программы, в том числе реализующих инвестиционные проекты, включенные в областной реестр инвестиционных проектов и би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2C37BE">
              <w:rPr>
                <w:rFonts w:ascii="PT Astra Serif" w:eastAsiaTheme="minorHAnsi" w:hAnsi="PT Astra Serif" w:cs="PT Astra Serif"/>
                <w:sz w:val="24"/>
                <w:lang w:eastAsia="en-US"/>
              </w:rPr>
              <w:t>нес-планов, единиц</w:t>
            </w:r>
          </w:p>
        </w:tc>
        <w:tc>
          <w:tcPr>
            <w:tcW w:w="1701" w:type="dxa"/>
          </w:tcPr>
          <w:p w:rsidR="00D74A5D" w:rsidRPr="002C37BE" w:rsidRDefault="004222C1" w:rsidP="00214ADB">
            <w:pPr>
              <w:pStyle w:val="a8"/>
              <w:ind w:left="-57" w:right="-57"/>
              <w:jc w:val="center"/>
              <w:rPr>
                <w:rFonts w:ascii="PT Astra Serif" w:hAnsi="PT Astra Serif"/>
              </w:rPr>
            </w:pPr>
            <w:r w:rsidRPr="002C37BE">
              <w:rPr>
                <w:rFonts w:ascii="PT Astra Serif" w:hAnsi="PT Astra Serif"/>
              </w:rPr>
              <w:lastRenderedPageBreak/>
              <w:t>155</w:t>
            </w:r>
          </w:p>
        </w:tc>
        <w:tc>
          <w:tcPr>
            <w:tcW w:w="1843" w:type="dxa"/>
          </w:tcPr>
          <w:p w:rsidR="00D74A5D" w:rsidRPr="002C37B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D74A5D" w:rsidRPr="002C37BE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D74A5D" w:rsidRPr="002C37BE" w:rsidRDefault="00D74A5D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В соответствии с ГП 100 % выполнение значений целевых показателей планируется к концу 20</w:t>
            </w:r>
            <w:r w:rsidR="004222C1" w:rsidRPr="002C37BE">
              <w:rPr>
                <w:rFonts w:ascii="PT Astra Serif" w:hAnsi="PT Astra Serif"/>
                <w:sz w:val="24"/>
              </w:rPr>
              <w:t>20</w:t>
            </w:r>
            <w:r w:rsidRPr="002C37BE">
              <w:rPr>
                <w:rFonts w:ascii="PT Astra Serif" w:hAnsi="PT Astra Serif"/>
                <w:sz w:val="24"/>
              </w:rPr>
              <w:t xml:space="preserve"> года.</w:t>
            </w:r>
          </w:p>
        </w:tc>
      </w:tr>
    </w:tbl>
    <w:p w:rsidR="007B105A" w:rsidRPr="002C37BE" w:rsidRDefault="007B105A" w:rsidP="003A386A">
      <w:pPr>
        <w:rPr>
          <w:rFonts w:ascii="PT Astra Serif" w:hAnsi="PT Astra Serif"/>
        </w:rPr>
        <w:sectPr w:rsidR="007B105A" w:rsidRPr="002C37BE" w:rsidSect="00E90480"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7F6D78" w:rsidRPr="002C37BE" w:rsidRDefault="007F6D78" w:rsidP="007F6D78">
      <w:pPr>
        <w:pStyle w:val="a3"/>
        <w:numPr>
          <w:ilvl w:val="0"/>
          <w:numId w:val="2"/>
        </w:numPr>
        <w:tabs>
          <w:tab w:val="left" w:pos="993"/>
        </w:tabs>
        <w:spacing w:before="0"/>
        <w:ind w:right="0"/>
        <w:contextualSpacing/>
        <w:jc w:val="left"/>
        <w:rPr>
          <w:rFonts w:ascii="PT Astra Serif" w:hAnsi="PT Astra Serif"/>
        </w:rPr>
      </w:pPr>
      <w:r w:rsidRPr="002C37BE">
        <w:rPr>
          <w:rFonts w:ascii="PT Astra Serif" w:hAnsi="PT Astra Serif"/>
        </w:rPr>
        <w:lastRenderedPageBreak/>
        <w:t>Отч</w:t>
      </w:r>
      <w:r w:rsidR="00C80B14" w:rsidRPr="002C37BE">
        <w:rPr>
          <w:rFonts w:ascii="PT Astra Serif" w:hAnsi="PT Astra Serif"/>
        </w:rPr>
        <w:t>ё</w:t>
      </w:r>
      <w:r w:rsidRPr="002C37BE">
        <w:rPr>
          <w:rFonts w:ascii="PT Astra Serif" w:hAnsi="PT Astra Serif"/>
        </w:rPr>
        <w:t xml:space="preserve">т об исполнении плана-графика реализации государственной программы по итогам </w:t>
      </w:r>
      <w:r w:rsidR="002C37BE">
        <w:rPr>
          <w:rFonts w:ascii="PT Astra Serif" w:hAnsi="PT Astra Serif"/>
        </w:rPr>
        <w:t>2</w:t>
      </w:r>
      <w:r w:rsidR="008F01AF" w:rsidRPr="002C37BE">
        <w:rPr>
          <w:rFonts w:ascii="PT Astra Serif" w:hAnsi="PT Astra Serif"/>
        </w:rPr>
        <w:t xml:space="preserve"> </w:t>
      </w:r>
      <w:r w:rsidRPr="002C37BE">
        <w:rPr>
          <w:rFonts w:ascii="PT Astra Serif" w:hAnsi="PT Astra Serif"/>
        </w:rPr>
        <w:t>квартала 2</w:t>
      </w:r>
      <w:r w:rsidR="004222C1" w:rsidRPr="002C37BE">
        <w:rPr>
          <w:rFonts w:ascii="PT Astra Serif" w:hAnsi="PT Astra Serif"/>
        </w:rPr>
        <w:t>020</w:t>
      </w:r>
      <w:r w:rsidRPr="002C37BE">
        <w:rPr>
          <w:rFonts w:ascii="PT Astra Serif" w:hAnsi="PT Astra Serif"/>
        </w:rPr>
        <w:t xml:space="preserve"> года</w:t>
      </w:r>
    </w:p>
    <w:p w:rsidR="00DD6B54" w:rsidRPr="002C37BE" w:rsidRDefault="00DD6B54" w:rsidP="00DD6B54">
      <w:pPr>
        <w:tabs>
          <w:tab w:val="left" w:pos="993"/>
        </w:tabs>
        <w:contextualSpacing/>
        <w:rPr>
          <w:rFonts w:ascii="PT Astra Serif" w:hAnsi="PT Astra Seri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418"/>
        <w:gridCol w:w="1276"/>
      </w:tblGrid>
      <w:tr w:rsidR="002C37BE" w:rsidRPr="002C37BE" w:rsidTr="005B48D6">
        <w:tc>
          <w:tcPr>
            <w:tcW w:w="2694" w:type="dxa"/>
            <w:vMerge w:val="restart"/>
            <w:shd w:val="clear" w:color="auto" w:fill="auto"/>
          </w:tcPr>
          <w:p w:rsidR="005B48D6" w:rsidRPr="002C37BE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48D6" w:rsidRPr="002C37BE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Исполнитель мероприятия (ИОГВ, ФИО, должность, тел.)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B48D6" w:rsidRPr="002C37BE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Плановый срок реализации мероприятия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B48D6" w:rsidRPr="002C37BE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Фактический срок реализации мероприятия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B48D6" w:rsidRPr="002C37BE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Финансирование </w:t>
            </w:r>
            <w:r w:rsidRPr="002C37BE">
              <w:rPr>
                <w:rFonts w:ascii="PT Astra Serif" w:hAnsi="PT Astra Serif"/>
                <w:sz w:val="24"/>
              </w:rPr>
              <w:br/>
              <w:t>(по всем источникам), тыс. руб.</w:t>
            </w:r>
            <w:r w:rsidRPr="002C37BE">
              <w:rPr>
                <w:rFonts w:ascii="PT Astra Serif" w:hAnsi="PT Astra Serif"/>
                <w:sz w:val="24"/>
                <w:vertAlign w:val="superscript"/>
              </w:rPr>
              <w:footnoteReference w:id="1"/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B48D6" w:rsidRPr="002C37BE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Результат реализации мероприятий ГП </w:t>
            </w:r>
            <w:r w:rsidRPr="002C37BE">
              <w:rPr>
                <w:rFonts w:ascii="PT Astra Serif" w:hAnsi="PT Astra Serif"/>
                <w:sz w:val="24"/>
              </w:rPr>
              <w:br/>
              <w:t>(краткое описание, % выполнения работы) / значения целевых индикаторов</w:t>
            </w:r>
          </w:p>
        </w:tc>
      </w:tr>
      <w:tr w:rsidR="002C37BE" w:rsidRPr="002C37BE" w:rsidTr="002C37BE">
        <w:tc>
          <w:tcPr>
            <w:tcW w:w="2694" w:type="dxa"/>
            <w:vMerge/>
            <w:shd w:val="clear" w:color="auto" w:fill="auto"/>
          </w:tcPr>
          <w:p w:rsidR="005B48D6" w:rsidRPr="002C37BE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48D6" w:rsidRPr="002C37BE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48D6" w:rsidRPr="002C37BE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8" w:type="dxa"/>
            <w:shd w:val="clear" w:color="auto" w:fill="auto"/>
          </w:tcPr>
          <w:p w:rsidR="005B48D6" w:rsidRPr="002C37BE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992" w:type="dxa"/>
            <w:shd w:val="clear" w:color="auto" w:fill="auto"/>
          </w:tcPr>
          <w:p w:rsidR="005B48D6" w:rsidRPr="002C37BE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7" w:type="dxa"/>
            <w:shd w:val="clear" w:color="auto" w:fill="auto"/>
          </w:tcPr>
          <w:p w:rsidR="005B48D6" w:rsidRPr="002C37BE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1276" w:type="dxa"/>
            <w:shd w:val="clear" w:color="auto" w:fill="auto"/>
          </w:tcPr>
          <w:p w:rsidR="005B48D6" w:rsidRPr="002C37BE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 xml:space="preserve">Плановое </w:t>
            </w:r>
          </w:p>
        </w:tc>
        <w:tc>
          <w:tcPr>
            <w:tcW w:w="1559" w:type="dxa"/>
            <w:shd w:val="clear" w:color="auto" w:fill="auto"/>
          </w:tcPr>
          <w:p w:rsidR="005B48D6" w:rsidRPr="002C37BE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Фактическое</w:t>
            </w:r>
          </w:p>
        </w:tc>
        <w:tc>
          <w:tcPr>
            <w:tcW w:w="1418" w:type="dxa"/>
            <w:shd w:val="clear" w:color="auto" w:fill="auto"/>
          </w:tcPr>
          <w:p w:rsidR="005B48D6" w:rsidRPr="002C37BE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запланированные</w:t>
            </w:r>
          </w:p>
        </w:tc>
        <w:tc>
          <w:tcPr>
            <w:tcW w:w="1276" w:type="dxa"/>
            <w:shd w:val="clear" w:color="auto" w:fill="auto"/>
          </w:tcPr>
          <w:p w:rsidR="005B48D6" w:rsidRPr="002C37BE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C37BE">
              <w:rPr>
                <w:rFonts w:ascii="PT Astra Serif" w:hAnsi="PT Astra Serif"/>
                <w:sz w:val="24"/>
              </w:rPr>
              <w:t>достигнутые</w:t>
            </w:r>
          </w:p>
        </w:tc>
      </w:tr>
    </w:tbl>
    <w:p w:rsidR="005B48D6" w:rsidRPr="002C37BE" w:rsidRDefault="005B48D6" w:rsidP="00DD6B54">
      <w:pPr>
        <w:tabs>
          <w:tab w:val="left" w:pos="993"/>
        </w:tabs>
        <w:contextualSpacing/>
        <w:rPr>
          <w:rFonts w:ascii="PT Astra Serif" w:hAnsi="PT Astra Serif"/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347"/>
        <w:gridCol w:w="71"/>
        <w:gridCol w:w="1276"/>
      </w:tblGrid>
      <w:tr w:rsidR="007B5FF6" w:rsidRPr="007B5FF6" w:rsidTr="007B5FF6">
        <w:trPr>
          <w:trHeight w:val="131"/>
          <w:tblHeader/>
        </w:trPr>
        <w:tc>
          <w:tcPr>
            <w:tcW w:w="2694" w:type="dxa"/>
            <w:shd w:val="clear" w:color="auto" w:fill="auto"/>
          </w:tcPr>
          <w:p w:rsidR="00DD6B54" w:rsidRPr="007B5FF6" w:rsidRDefault="00DD6B54" w:rsidP="007B5FF6">
            <w:pPr>
              <w:pStyle w:val="ConsPlusNormal"/>
              <w:ind w:left="-85" w:right="-85"/>
              <w:jc w:val="center"/>
              <w:rPr>
                <w:rFonts w:ascii="PT Astra Serif" w:hAnsi="PT Astra Serif"/>
                <w:lang w:val="en-US"/>
              </w:rPr>
            </w:pPr>
            <w:r w:rsidRPr="007B5FF6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B54" w:rsidRPr="007B5FF6" w:rsidRDefault="00DD6B54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6B54" w:rsidRPr="007B5FF6" w:rsidRDefault="00DD6B54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D6B54" w:rsidRPr="007B5FF6" w:rsidRDefault="00DD6B54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6B54" w:rsidRPr="007B5FF6" w:rsidRDefault="00DD6B54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D6B54" w:rsidRPr="007B5FF6" w:rsidRDefault="00DD6B54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D6B54" w:rsidRPr="007B5FF6" w:rsidRDefault="00DD6B54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D6B54" w:rsidRPr="007B5FF6" w:rsidRDefault="00DD6B54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D6B54" w:rsidRPr="007B5FF6" w:rsidRDefault="00DD6B54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D6B54" w:rsidRPr="007B5FF6" w:rsidRDefault="00DD6B54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10</w:t>
            </w:r>
          </w:p>
        </w:tc>
      </w:tr>
      <w:tr w:rsidR="007B5FF6" w:rsidRPr="007B5FF6" w:rsidTr="007B5FF6">
        <w:trPr>
          <w:trHeight w:val="309"/>
        </w:trPr>
        <w:tc>
          <w:tcPr>
            <w:tcW w:w="14743" w:type="dxa"/>
            <w:gridSpan w:val="11"/>
            <w:shd w:val="clear" w:color="auto" w:fill="auto"/>
          </w:tcPr>
          <w:p w:rsidR="00DD6B54" w:rsidRPr="007B5FF6" w:rsidRDefault="00DD6B54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="007B105A" w:rsidRPr="007B5FF6">
              <w:rPr>
                <w:rFonts w:ascii="PT Astra Serif" w:hAnsi="PT Astra Serif"/>
                <w:sz w:val="24"/>
              </w:rPr>
              <w:t xml:space="preserve"> </w:t>
            </w:r>
            <w:r w:rsidRPr="007B5FF6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</w:p>
        </w:tc>
      </w:tr>
      <w:tr w:rsidR="007B5FF6" w:rsidRPr="007B5FF6" w:rsidTr="007B5FF6">
        <w:trPr>
          <w:trHeight w:val="382"/>
        </w:trPr>
        <w:tc>
          <w:tcPr>
            <w:tcW w:w="2694" w:type="dxa"/>
            <w:shd w:val="clear" w:color="auto" w:fill="auto"/>
          </w:tcPr>
          <w:p w:rsidR="002C37BE" w:rsidRPr="007B5FF6" w:rsidRDefault="002C37BE" w:rsidP="007B5FF6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7B5FF6">
              <w:rPr>
                <w:rFonts w:ascii="PT Astra Serif" w:hAnsi="PT Astra Serif"/>
              </w:rPr>
              <w:t xml:space="preserve">1. Основное мероприятие </w:t>
            </w:r>
            <w:r w:rsidR="007B5FF6">
              <w:rPr>
                <w:rFonts w:ascii="PT Astra Serif" w:hAnsi="PT Astra Serif"/>
              </w:rPr>
              <w:t>«</w:t>
            </w:r>
            <w:r w:rsidRPr="007B5FF6">
              <w:rPr>
                <w:rFonts w:ascii="PT Astra Serif" w:hAnsi="PT Astra Serif"/>
              </w:rPr>
              <w:t xml:space="preserve"> Развитие промышленной зоны </w:t>
            </w:r>
            <w:r w:rsidR="007B5FF6">
              <w:rPr>
                <w:rFonts w:ascii="PT Astra Serif" w:hAnsi="PT Astra Serif"/>
              </w:rPr>
              <w:t>«</w:t>
            </w:r>
            <w:r w:rsidRPr="007B5FF6">
              <w:rPr>
                <w:rFonts w:ascii="PT Astra Serif" w:hAnsi="PT Astra Serif"/>
              </w:rPr>
              <w:t xml:space="preserve"> Заволжье</w:t>
            </w:r>
            <w:r w:rsidR="007B5FF6">
              <w:rPr>
                <w:rFonts w:ascii="PT Astra Serif" w:hAnsi="PT Astra Serif"/>
              </w:rPr>
              <w:t>»</w:t>
            </w:r>
            <w:r w:rsidRPr="007B5FF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II</w:t>
            </w:r>
            <w:r w:rsidRPr="007B5FF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992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II</w:t>
            </w:r>
            <w:r w:rsidRPr="007B5FF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276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51251</w:t>
            </w:r>
            <w:r w:rsidRPr="007B5FF6">
              <w:rPr>
                <w:rFonts w:ascii="PT Astra Serif" w:hAnsi="PT Astra Serif"/>
                <w:sz w:val="24"/>
              </w:rPr>
              <w:t>,1</w:t>
            </w:r>
          </w:p>
        </w:tc>
        <w:tc>
          <w:tcPr>
            <w:tcW w:w="1559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31716,1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51251</w:t>
            </w:r>
            <w:r w:rsidRPr="007B5FF6">
              <w:rPr>
                <w:rFonts w:ascii="PT Astra Serif" w:hAnsi="PT Astra Serif"/>
                <w:sz w:val="24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31716,1</w:t>
            </w:r>
          </w:p>
        </w:tc>
      </w:tr>
      <w:tr w:rsidR="007B5FF6" w:rsidRPr="007B5FF6" w:rsidTr="007B5FF6">
        <w:trPr>
          <w:trHeight w:val="167"/>
        </w:trPr>
        <w:tc>
          <w:tcPr>
            <w:tcW w:w="2694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1.1. 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Корпорация развития Ульяновской области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, в целях погашения основного долга по кредиту на строител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ство объектов инфраструктуры промышле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ных зон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Министерство цифровой экономики и </w:t>
            </w:r>
            <w:proofErr w:type="gramStart"/>
            <w:r w:rsidRPr="007B5FF6">
              <w:rPr>
                <w:rFonts w:ascii="PT Astra Serif" w:hAnsi="PT Astra Serif"/>
                <w:sz w:val="24"/>
              </w:rPr>
              <w:t>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яновской области Сиренко</w:t>
            </w:r>
            <w:proofErr w:type="gramEnd"/>
            <w:r w:rsidRPr="007B5FF6">
              <w:rPr>
                <w:rFonts w:ascii="PT Astra Serif" w:hAnsi="PT Astra Serif"/>
                <w:sz w:val="24"/>
              </w:rPr>
              <w:t xml:space="preserve"> Д.А., директор департамента инвестиционной политики</w:t>
            </w:r>
          </w:p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Министерства цифровой экономики и 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 xml:space="preserve">яновской </w:t>
            </w:r>
            <w:r w:rsidRPr="007B5FF6">
              <w:rPr>
                <w:rFonts w:ascii="PT Astra Serif" w:hAnsi="PT Astra Serif"/>
                <w:sz w:val="24"/>
              </w:rPr>
              <w:lastRenderedPageBreak/>
              <w:t>обл</w:t>
            </w:r>
            <w:r w:rsidRPr="007B5FF6">
              <w:rPr>
                <w:rFonts w:ascii="PT Astra Serif" w:hAnsi="PT Astra Serif"/>
                <w:sz w:val="24"/>
              </w:rPr>
              <w:t>а</w:t>
            </w:r>
            <w:r w:rsidRPr="007B5FF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23970,0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276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23970,0</w:t>
            </w:r>
          </w:p>
        </w:tc>
      </w:tr>
      <w:tr w:rsidR="007B5FF6" w:rsidRPr="007B5FF6" w:rsidTr="007B5FF6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017FD9" w:rsidRPr="007B5FF6" w:rsidRDefault="00017FD9" w:rsidP="007B5FF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FD9" w:rsidRPr="007B5FF6" w:rsidRDefault="00017FD9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7B5FF6" w:rsidRDefault="00017FD9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7FD9" w:rsidRPr="007B5FF6" w:rsidRDefault="00017FD9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7B5FF6" w:rsidRDefault="00017FD9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FD9" w:rsidRPr="007B5FF6" w:rsidRDefault="00017FD9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FD9" w:rsidRPr="007B5FF6" w:rsidRDefault="00017FD9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FD9" w:rsidRPr="007B5FF6" w:rsidRDefault="00017FD9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Проведено заседание совета директоров АО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7B5FF6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7B5FF6">
              <w:rPr>
                <w:rFonts w:ascii="PT Astra Serif" w:hAnsi="PT Astra Serif"/>
                <w:sz w:val="24"/>
              </w:rPr>
              <w:t xml:space="preserve"> по вопросу об утверждении изменений в решение о дополнительном выпуске ценных бумаг.</w:t>
            </w:r>
          </w:p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Подписан договор об участии Ульяновской области в собственности субъекта бюджетных инвестиций от 03.02.2020 № 9.</w:t>
            </w:r>
          </w:p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Во 2 квартале 2020 года </w:t>
            </w:r>
            <w:r w:rsidRPr="007B5FF6">
              <w:rPr>
                <w:rFonts w:ascii="PT Astra Serif" w:hAnsi="PT Astra Serif"/>
                <w:sz w:val="24"/>
              </w:rPr>
              <w:lastRenderedPageBreak/>
              <w:t>не были получены в полном объеме и освоены бюджетные ассигнования по данному мероприятию в связи с дефицитом д</w:t>
            </w:r>
            <w:r w:rsidRPr="007B5FF6">
              <w:rPr>
                <w:rFonts w:ascii="PT Astra Serif" w:hAnsi="PT Astra Serif"/>
                <w:sz w:val="24"/>
              </w:rPr>
              <w:t>е</w:t>
            </w:r>
            <w:r w:rsidRPr="007B5FF6">
              <w:rPr>
                <w:rFonts w:ascii="PT Astra Serif" w:hAnsi="PT Astra Serif"/>
                <w:sz w:val="24"/>
              </w:rPr>
              <w:t>нежных сре</w:t>
            </w:r>
            <w:proofErr w:type="gramStart"/>
            <w:r w:rsidRPr="007B5FF6">
              <w:rPr>
                <w:rFonts w:ascii="PT Astra Serif" w:hAnsi="PT Astra Serif"/>
                <w:sz w:val="24"/>
              </w:rPr>
              <w:t>дств в б</w:t>
            </w:r>
            <w:proofErr w:type="gramEnd"/>
            <w:r w:rsidRPr="007B5FF6">
              <w:rPr>
                <w:rFonts w:ascii="PT Astra Serif" w:hAnsi="PT Astra Serif"/>
                <w:sz w:val="24"/>
              </w:rPr>
              <w:t>юджете Ульяновской обл</w:t>
            </w:r>
            <w:r w:rsidRPr="007B5FF6">
              <w:rPr>
                <w:rFonts w:ascii="PT Astra Serif" w:hAnsi="PT Astra Serif"/>
                <w:sz w:val="24"/>
              </w:rPr>
              <w:t>а</w:t>
            </w:r>
            <w:r w:rsidRPr="007B5FF6">
              <w:rPr>
                <w:rFonts w:ascii="PT Astra Serif" w:hAnsi="PT Astra Serif"/>
                <w:sz w:val="24"/>
              </w:rPr>
              <w:t>сти.</w:t>
            </w:r>
          </w:p>
          <w:p w:rsidR="00017FD9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Реализация данного мероприятия позволит сократить сумму основного долга по кредитам, взятым на строительство инфраструктуры промышленной зоны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7B5FF6">
              <w:rPr>
                <w:rFonts w:ascii="PT Astra Serif" w:hAnsi="PT Astra Serif"/>
                <w:sz w:val="24"/>
              </w:rPr>
              <w:t>З</w:t>
            </w:r>
            <w:r w:rsidRPr="007B5FF6">
              <w:rPr>
                <w:rFonts w:ascii="PT Astra Serif" w:hAnsi="PT Astra Serif"/>
                <w:sz w:val="24"/>
              </w:rPr>
              <w:t>а</w:t>
            </w:r>
            <w:r w:rsidRPr="007B5FF6">
              <w:rPr>
                <w:rFonts w:ascii="PT Astra Serif" w:hAnsi="PT Astra Serif"/>
                <w:sz w:val="24"/>
              </w:rPr>
              <w:t>волжье</w:t>
            </w:r>
            <w:r w:rsidR="007B5FF6">
              <w:rPr>
                <w:rFonts w:ascii="PT Astra Serif" w:hAnsi="PT Astra Serif"/>
                <w:sz w:val="24"/>
              </w:rPr>
              <w:t>»</w:t>
            </w:r>
          </w:p>
        </w:tc>
      </w:tr>
      <w:tr w:rsidR="007B5FF6" w:rsidRPr="007B5FF6" w:rsidTr="007B5FF6">
        <w:trPr>
          <w:trHeight w:val="130"/>
        </w:trPr>
        <w:tc>
          <w:tcPr>
            <w:tcW w:w="2694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1.2. Предоставление из областного бюджета субсидий организациям, которым в соответствии с Законом Ульяновской области от 15.03.2005 </w:t>
            </w:r>
          </w:p>
          <w:p w:rsidR="002C37BE" w:rsidRPr="007B5FF6" w:rsidRDefault="002C37BE" w:rsidP="007B5FF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№ 019-ЗО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7B5FF6">
              <w:rPr>
                <w:rFonts w:ascii="PT Astra Serif" w:hAnsi="PT Astra Serif"/>
                <w:sz w:val="24"/>
              </w:rPr>
              <w:t xml:space="preserve"> О развитии инвестиционной деятельности на территории Ульяновской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7B5FF6">
              <w:rPr>
                <w:rFonts w:ascii="PT Astra Serif" w:hAnsi="PT Astra Serif"/>
                <w:sz w:val="24"/>
              </w:rPr>
              <w:t xml:space="preserve">  присвоен статус организации, уполномоченной в сфере формирования и развития инфраструктуры </w:t>
            </w: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промышленных зон, в целях возмещения затрат указанных организаций по уплате процентов по кредитам, полученным на формирование и развитие инфраструктуры промышленных зон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Министерство цифровой экономики и </w:t>
            </w:r>
            <w:proofErr w:type="gramStart"/>
            <w:r w:rsidRPr="007B5FF6">
              <w:rPr>
                <w:rFonts w:ascii="PT Astra Serif" w:hAnsi="PT Astra Serif"/>
                <w:sz w:val="24"/>
              </w:rPr>
              <w:t>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яновской области Сиренко</w:t>
            </w:r>
            <w:proofErr w:type="gramEnd"/>
            <w:r w:rsidRPr="007B5FF6">
              <w:rPr>
                <w:rFonts w:ascii="PT Astra Serif" w:hAnsi="PT Astra Serif"/>
                <w:sz w:val="24"/>
              </w:rPr>
              <w:t xml:space="preserve"> Д.А., директор департамента инвестиционной политики</w:t>
            </w:r>
          </w:p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Министерства цифровой экономики и 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 xml:space="preserve">яновской </w:t>
            </w:r>
            <w:r w:rsidRPr="007B5FF6">
              <w:rPr>
                <w:rFonts w:ascii="PT Astra Serif" w:hAnsi="PT Astra Serif"/>
                <w:sz w:val="24"/>
              </w:rPr>
              <w:lastRenderedPageBreak/>
              <w:t>обл</w:t>
            </w:r>
            <w:r w:rsidRPr="007B5FF6">
              <w:rPr>
                <w:rFonts w:ascii="PT Astra Serif" w:hAnsi="PT Astra Serif"/>
                <w:sz w:val="24"/>
              </w:rPr>
              <w:t>а</w:t>
            </w:r>
            <w:r w:rsidRPr="007B5FF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II</w:t>
            </w:r>
            <w:r w:rsidRPr="007B5FF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  <w:r w:rsidRPr="007B5FF6">
              <w:rPr>
                <w:rFonts w:ascii="PT Astra Serif" w:hAnsi="PT Astra Serif"/>
                <w:sz w:val="24"/>
              </w:rPr>
              <w:t>I</w:t>
            </w: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  <w:r w:rsidRPr="007B5FF6">
              <w:rPr>
                <w:rFonts w:ascii="PT Astra Serif" w:hAnsi="PT Astra Serif"/>
                <w:sz w:val="24"/>
              </w:rPr>
              <w:t xml:space="preserve">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8811,1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7746,1</w:t>
            </w:r>
          </w:p>
        </w:tc>
        <w:tc>
          <w:tcPr>
            <w:tcW w:w="1347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8811,1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7746,1</w:t>
            </w:r>
          </w:p>
        </w:tc>
      </w:tr>
      <w:tr w:rsidR="007B5FF6" w:rsidRPr="007B5FF6" w:rsidTr="007B5FF6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017FD9" w:rsidRPr="007B5FF6" w:rsidRDefault="00017FD9" w:rsidP="007B5FF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FD9" w:rsidRPr="007B5FF6" w:rsidRDefault="00017FD9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7B5FF6" w:rsidRDefault="00017FD9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7FD9" w:rsidRPr="007B5FF6" w:rsidRDefault="00017FD9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7B5FF6" w:rsidRDefault="00017FD9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FD9" w:rsidRPr="007B5FF6" w:rsidRDefault="00017FD9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FD9" w:rsidRPr="007B5FF6" w:rsidRDefault="00017FD9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FD9" w:rsidRPr="007B5FF6" w:rsidRDefault="00017FD9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Заключено Соглашение № 26 от 27.02.2020 г. о предоставлении субсидии из областного бю</w:t>
            </w:r>
            <w:r w:rsidRPr="007B5FF6">
              <w:rPr>
                <w:rFonts w:ascii="PT Astra Serif" w:hAnsi="PT Astra Serif"/>
                <w:sz w:val="24"/>
              </w:rPr>
              <w:t>д</w:t>
            </w:r>
            <w:r w:rsidRPr="007B5FF6">
              <w:rPr>
                <w:rFonts w:ascii="PT Astra Serif" w:hAnsi="PT Astra Serif"/>
                <w:sz w:val="24"/>
              </w:rPr>
              <w:t>жета Ульяновской обл</w:t>
            </w:r>
            <w:r w:rsidRPr="007B5FF6">
              <w:rPr>
                <w:rFonts w:ascii="PT Astra Serif" w:hAnsi="PT Astra Serif"/>
                <w:sz w:val="24"/>
              </w:rPr>
              <w:t>а</w:t>
            </w:r>
            <w:r w:rsidRPr="007B5FF6">
              <w:rPr>
                <w:rFonts w:ascii="PT Astra Serif" w:hAnsi="PT Astra Serif"/>
                <w:sz w:val="24"/>
              </w:rPr>
              <w:t>сти на возмещение расходов, связанных с производством (реализацией) товаров, выполнением работ, оказанием услуг.</w:t>
            </w:r>
          </w:p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Ведется работа  по заключению дополнительного соглашения о </w:t>
            </w:r>
            <w:r w:rsidRPr="007B5FF6">
              <w:rPr>
                <w:rFonts w:ascii="PT Astra Serif" w:hAnsi="PT Astra Serif"/>
                <w:sz w:val="24"/>
              </w:rPr>
              <w:lastRenderedPageBreak/>
              <w:t>предоставлении субсидий в размере 1065,0 тыс. рублей.</w:t>
            </w:r>
          </w:p>
          <w:p w:rsidR="00017FD9" w:rsidRPr="007B5FF6" w:rsidRDefault="00017FD9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B5FF6" w:rsidRPr="007B5FF6" w:rsidTr="007B5FF6">
        <w:trPr>
          <w:trHeight w:val="109"/>
        </w:trPr>
        <w:tc>
          <w:tcPr>
            <w:tcW w:w="2694" w:type="dxa"/>
            <w:shd w:val="clear" w:color="auto" w:fill="auto"/>
          </w:tcPr>
          <w:p w:rsidR="002C37BE" w:rsidRPr="007B5FF6" w:rsidRDefault="002C37BE" w:rsidP="007B5FF6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7B5FF6">
              <w:rPr>
                <w:rFonts w:ascii="PT Astra Serif" w:hAnsi="PT Astra Serif"/>
              </w:rPr>
              <w:lastRenderedPageBreak/>
              <w:t xml:space="preserve">2. Основное мероприятие </w:t>
            </w:r>
            <w:r w:rsidR="007B5FF6">
              <w:rPr>
                <w:rFonts w:ascii="PT Astra Serif" w:hAnsi="PT Astra Serif"/>
              </w:rPr>
              <w:t>«</w:t>
            </w:r>
            <w:r w:rsidRPr="007B5FF6">
              <w:rPr>
                <w:rFonts w:ascii="PT Astra Serif" w:hAnsi="PT Astra Serif"/>
              </w:rPr>
              <w:t xml:space="preserve"> Развитие портовой особой экономической з</w:t>
            </w:r>
            <w:r w:rsidRPr="007B5FF6">
              <w:rPr>
                <w:rFonts w:ascii="PT Astra Serif" w:hAnsi="PT Astra Serif"/>
              </w:rPr>
              <w:t>о</w:t>
            </w:r>
            <w:r w:rsidRPr="007B5FF6">
              <w:rPr>
                <w:rFonts w:ascii="PT Astra Serif" w:hAnsi="PT Astra Serif"/>
              </w:rPr>
              <w:t>ны</w:t>
            </w:r>
            <w:r w:rsidR="007B5FF6">
              <w:rPr>
                <w:rFonts w:ascii="PT Astra Serif" w:hAnsi="PT Astra Serif"/>
              </w:rPr>
              <w:t>»</w:t>
            </w:r>
            <w:r w:rsidRPr="007B5FF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  <w:r w:rsidRPr="007B5FF6">
              <w:rPr>
                <w:rFonts w:ascii="PT Astra Serif" w:hAnsi="PT Astra Serif"/>
                <w:sz w:val="24"/>
              </w:rPr>
              <w:t>I кв</w:t>
            </w:r>
            <w:proofErr w:type="gramStart"/>
            <w:r w:rsidRPr="007B5FF6">
              <w:rPr>
                <w:rFonts w:ascii="PT Astra Serif" w:hAnsi="PT Astra Serif"/>
                <w:sz w:val="24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  <w:r w:rsidRPr="007B5FF6">
              <w:rPr>
                <w:rFonts w:ascii="PT Astra Serif" w:hAnsi="PT Astra Serif"/>
                <w:sz w:val="24"/>
              </w:rPr>
              <w:t xml:space="preserve">I кв. </w:t>
            </w:r>
          </w:p>
        </w:tc>
        <w:tc>
          <w:tcPr>
            <w:tcW w:w="992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  <w:r w:rsidRPr="007B5FF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  <w:r w:rsidRPr="007B5FF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276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eastAsia="ru" w:bidi="ar"/>
              </w:rPr>
              <w:t>81435,0</w:t>
            </w:r>
          </w:p>
        </w:tc>
        <w:tc>
          <w:tcPr>
            <w:tcW w:w="1559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eastAsia="ru" w:bidi="ar"/>
              </w:rPr>
              <w:t>81435,0</w:t>
            </w:r>
          </w:p>
        </w:tc>
        <w:tc>
          <w:tcPr>
            <w:tcW w:w="1276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7B5FF6" w:rsidRPr="007B5FF6" w:rsidTr="007B5FF6">
        <w:trPr>
          <w:trHeight w:val="109"/>
        </w:trPr>
        <w:tc>
          <w:tcPr>
            <w:tcW w:w="2694" w:type="dxa"/>
            <w:vMerge w:val="restart"/>
            <w:shd w:val="clear" w:color="auto" w:fill="auto"/>
          </w:tcPr>
          <w:p w:rsidR="002C37BE" w:rsidRPr="007B5FF6" w:rsidRDefault="002C37BE" w:rsidP="007B5FF6">
            <w:pPr>
              <w:pStyle w:val="ae"/>
              <w:widowControl w:val="0"/>
              <w:autoSpaceDE w:val="0"/>
              <w:autoSpaceDN w:val="0"/>
              <w:spacing w:before="0" w:beforeAutospacing="0" w:after="0" w:afterAutospacing="0" w:line="240" w:lineRule="auto"/>
              <w:ind w:left="-85" w:right="-85"/>
              <w:jc w:val="both"/>
              <w:rPr>
                <w:rFonts w:ascii="PT Astra Serif" w:hAnsi="PT Astra Serif"/>
                <w:lang w:eastAsia="zh-CN" w:bidi="ar"/>
              </w:rPr>
            </w:pPr>
            <w:r w:rsidRPr="007B5FF6">
              <w:rPr>
                <w:rFonts w:ascii="PT Astra Serif" w:eastAsiaTheme="minorHAnsi" w:hAnsi="PT Astra Serif"/>
                <w:lang w:eastAsia="en-US"/>
              </w:rPr>
              <w:t xml:space="preserve">2.1. </w:t>
            </w:r>
            <w:r w:rsidRPr="007B5FF6">
              <w:rPr>
                <w:rFonts w:ascii="PT Astra Serif" w:hAnsi="PT Astra Serif"/>
                <w:lang w:eastAsia="zh-CN" w:bidi="ar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7B5FF6">
              <w:rPr>
                <w:rFonts w:ascii="PT Astra Serif" w:hAnsi="PT Astra Serif"/>
                <w:lang w:eastAsia="zh-CN" w:bidi="ar"/>
              </w:rPr>
              <w:t>«</w:t>
            </w:r>
            <w:r w:rsidRPr="007B5FF6">
              <w:rPr>
                <w:rFonts w:ascii="PT Astra Serif" w:hAnsi="PT Astra Serif"/>
                <w:lang w:eastAsia="zh-CN" w:bidi="ar"/>
              </w:rPr>
              <w:t xml:space="preserve">Портовая особая экономическая зона </w:t>
            </w:r>
            <w:r w:rsidR="007B5FF6">
              <w:rPr>
                <w:rFonts w:ascii="PT Astra Serif" w:hAnsi="PT Astra Serif"/>
                <w:lang w:eastAsia="zh-CN" w:bidi="ar"/>
              </w:rPr>
              <w:t>«</w:t>
            </w:r>
            <w:r w:rsidRPr="007B5FF6">
              <w:rPr>
                <w:rFonts w:ascii="PT Astra Serif" w:hAnsi="PT Astra Serif"/>
                <w:lang w:eastAsia="zh-CN" w:bidi="ar"/>
              </w:rPr>
              <w:t>Ульяновск</w:t>
            </w:r>
            <w:r w:rsidR="007B5FF6">
              <w:rPr>
                <w:rFonts w:ascii="PT Astra Serif" w:hAnsi="PT Astra Serif"/>
                <w:lang w:eastAsia="zh-CN" w:bidi="ar"/>
              </w:rPr>
              <w:t>»</w:t>
            </w:r>
            <w:r w:rsidRPr="007B5FF6">
              <w:rPr>
                <w:rFonts w:ascii="PT Astra Serif" w:hAnsi="PT Astra Serif"/>
                <w:lang w:eastAsia="zh-CN" w:bidi="ar"/>
              </w:rPr>
              <w:t>, в целях финансового обеспечения архитектурно-строительного проектирования и строительства объектов капитального строительства индустриального парка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Министерство цифровой экономики и </w:t>
            </w:r>
            <w:proofErr w:type="gramStart"/>
            <w:r w:rsidRPr="007B5FF6">
              <w:rPr>
                <w:rFonts w:ascii="PT Astra Serif" w:hAnsi="PT Astra Serif"/>
                <w:sz w:val="24"/>
              </w:rPr>
              <w:t>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яновской области Сиренко</w:t>
            </w:r>
            <w:proofErr w:type="gramEnd"/>
            <w:r w:rsidRPr="007B5FF6">
              <w:rPr>
                <w:rFonts w:ascii="PT Astra Serif" w:hAnsi="PT Astra Serif"/>
                <w:sz w:val="24"/>
              </w:rPr>
              <w:t xml:space="preserve"> Д.А., директор департамента инвестиционной политики</w:t>
            </w:r>
          </w:p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Министерства цифровой экономики и 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яновской обл</w:t>
            </w:r>
            <w:r w:rsidRPr="007B5FF6">
              <w:rPr>
                <w:rFonts w:ascii="PT Astra Serif" w:hAnsi="PT Astra Serif"/>
                <w:sz w:val="24"/>
              </w:rPr>
              <w:t>а</w:t>
            </w:r>
            <w:r w:rsidRPr="007B5FF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  <w:r w:rsidRPr="007B5FF6">
              <w:rPr>
                <w:rFonts w:ascii="PT Astra Serif" w:hAnsi="PT Astra Serif"/>
                <w:sz w:val="24"/>
              </w:rPr>
              <w:t>I кв</w:t>
            </w:r>
            <w:proofErr w:type="gramStart"/>
            <w:r w:rsidRPr="007B5FF6">
              <w:rPr>
                <w:rFonts w:ascii="PT Astra Serif" w:hAnsi="PT Astra Serif"/>
                <w:sz w:val="24"/>
              </w:rPr>
              <w:t>..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  <w:r w:rsidRPr="007B5FF6">
              <w:rPr>
                <w:rFonts w:ascii="PT Astra Serif" w:hAnsi="PT Astra Serif"/>
                <w:sz w:val="24"/>
              </w:rPr>
              <w:t xml:space="preserve">I кв.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  <w:r w:rsidRPr="007B5FF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  <w:r w:rsidRPr="007B5FF6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eastAsia="ru" w:bidi="ar"/>
              </w:rPr>
              <w:t>81435,0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eastAsia="ru" w:bidi="ar"/>
              </w:rPr>
              <w:t>81435,0</w:t>
            </w:r>
          </w:p>
        </w:tc>
        <w:tc>
          <w:tcPr>
            <w:tcW w:w="1276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7B5FF6" w:rsidRPr="007B5FF6" w:rsidTr="007B5FF6">
        <w:trPr>
          <w:trHeight w:val="4568"/>
        </w:trPr>
        <w:tc>
          <w:tcPr>
            <w:tcW w:w="2694" w:type="dxa"/>
            <w:vMerge/>
            <w:shd w:val="clear" w:color="auto" w:fill="auto"/>
          </w:tcPr>
          <w:p w:rsidR="00836D72" w:rsidRPr="007B5FF6" w:rsidRDefault="00836D72" w:rsidP="007B5FF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7B5FF6" w:rsidRDefault="00836D72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7B5FF6" w:rsidRDefault="00836D72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7B5FF6" w:rsidRDefault="00836D72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7B5FF6" w:rsidRDefault="00836D72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7B5FF6" w:rsidRDefault="00836D72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7B5FF6" w:rsidRDefault="00836D72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7B5FF6" w:rsidRDefault="00836D72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836D72" w:rsidRPr="007B5FF6" w:rsidRDefault="00836D72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B5FF6" w:rsidRPr="007B5FF6" w:rsidTr="007B5FF6">
        <w:trPr>
          <w:trHeight w:val="109"/>
        </w:trPr>
        <w:tc>
          <w:tcPr>
            <w:tcW w:w="2694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3. 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Основное мероприятие 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>«</w:t>
            </w:r>
            <w:r w:rsidRPr="007B5FF6">
              <w:rPr>
                <w:rFonts w:ascii="PT Astra Serif" w:hAnsi="PT Astra Serif"/>
                <w:sz w:val="24"/>
              </w:rPr>
              <w:t>Поддержка деятельности организации, уполномоченной в сфере формирования и развития инфраструктуры промышленных зон в Ульяновской области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8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151224,1</w:t>
            </w:r>
          </w:p>
        </w:tc>
        <w:tc>
          <w:tcPr>
            <w:tcW w:w="1559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23500,0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151224,1</w:t>
            </w:r>
          </w:p>
        </w:tc>
        <w:tc>
          <w:tcPr>
            <w:tcW w:w="1276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23500,0</w:t>
            </w:r>
          </w:p>
        </w:tc>
      </w:tr>
      <w:tr w:rsidR="007B5FF6" w:rsidRPr="007B5FF6" w:rsidTr="00217EDE">
        <w:trPr>
          <w:trHeight w:val="209"/>
        </w:trPr>
        <w:tc>
          <w:tcPr>
            <w:tcW w:w="2694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3.1. </w:t>
            </w:r>
            <w:proofErr w:type="gramStart"/>
            <w:r w:rsidRPr="007B5FF6">
              <w:rPr>
                <w:rFonts w:ascii="PT Astra Serif" w:hAnsi="PT Astra Serif"/>
                <w:sz w:val="24"/>
              </w:rPr>
              <w:t xml:space="preserve">Предоставление из </w:t>
            </w: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областного бюджета субсидий организациям, которым в соответствии с Законом Ульяновской области от 15.03.2005 № 019-ЗО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7B5FF6">
              <w:rPr>
                <w:rFonts w:ascii="PT Astra Serif" w:hAnsi="PT Astra Serif"/>
                <w:sz w:val="24"/>
              </w:rPr>
              <w:t xml:space="preserve"> О развитии инвестиционной деятельности на территории Уль</w:t>
            </w:r>
            <w:r w:rsidRPr="007B5FF6">
              <w:rPr>
                <w:rFonts w:ascii="PT Astra Serif" w:hAnsi="PT Astra Serif"/>
                <w:sz w:val="24"/>
              </w:rPr>
              <w:t>я</w:t>
            </w:r>
            <w:r w:rsidRPr="007B5FF6">
              <w:rPr>
                <w:rFonts w:ascii="PT Astra Serif" w:hAnsi="PT Astra Serif"/>
                <w:sz w:val="24"/>
              </w:rPr>
              <w:t>новской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7B5FF6">
              <w:rPr>
                <w:rFonts w:ascii="PT Astra Serif" w:hAnsi="PT Astra Serif"/>
                <w:sz w:val="24"/>
              </w:rPr>
              <w:t xml:space="preserve"> 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функций, определённых постановлением Правительства</w:t>
            </w:r>
            <w:proofErr w:type="gramEnd"/>
            <w:r w:rsidRPr="007B5FF6">
              <w:rPr>
                <w:rFonts w:ascii="PT Astra Serif" w:hAnsi="PT Astra Serif"/>
                <w:sz w:val="24"/>
              </w:rPr>
              <w:t xml:space="preserve"> Ульяновской области от 16.08.2013 № 367-П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7B5FF6">
              <w:rPr>
                <w:rFonts w:ascii="PT Astra Serif" w:hAnsi="PT Astra Serif"/>
                <w:sz w:val="24"/>
              </w:rPr>
              <w:t xml:space="preserve"> О некоторых вопросах деятельности организации, </w:t>
            </w:r>
            <w:r w:rsidRPr="007B5FF6">
              <w:rPr>
                <w:rFonts w:ascii="PT Astra Serif" w:hAnsi="PT Astra Serif"/>
                <w:sz w:val="24"/>
              </w:rPr>
              <w:lastRenderedPageBreak/>
              <w:t>уполномоченной в сфере формирования и развития инфраструктуры промышленных зон</w:t>
            </w:r>
            <w:r w:rsidR="007B5FF6">
              <w:rPr>
                <w:rFonts w:ascii="PT Astra Serif" w:hAnsi="PT Astra Serif"/>
                <w:sz w:val="24"/>
              </w:rPr>
              <w:t>»</w:t>
            </w:r>
            <w:r w:rsidRPr="007B5FF6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цифровой экономики и </w:t>
            </w:r>
            <w:proofErr w:type="gramStart"/>
            <w:r w:rsidRPr="007B5FF6">
              <w:rPr>
                <w:rFonts w:ascii="PT Astra Serif" w:hAnsi="PT Astra Serif"/>
                <w:sz w:val="24"/>
              </w:rPr>
              <w:t>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яновской области Сиренко</w:t>
            </w:r>
            <w:proofErr w:type="gramEnd"/>
            <w:r w:rsidRPr="007B5FF6">
              <w:rPr>
                <w:rFonts w:ascii="PT Astra Serif" w:hAnsi="PT Astra Serif"/>
                <w:sz w:val="24"/>
              </w:rPr>
              <w:t xml:space="preserve"> Д.А., директор департамента инвестиционной политики</w:t>
            </w:r>
          </w:p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Министерства цифровой экономики и 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яновской обл</w:t>
            </w:r>
            <w:r w:rsidRPr="007B5FF6">
              <w:rPr>
                <w:rFonts w:ascii="PT Astra Serif" w:hAnsi="PT Astra Serif"/>
                <w:sz w:val="24"/>
              </w:rPr>
              <w:t>а</w:t>
            </w:r>
            <w:r w:rsidRPr="007B5FF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I </w:t>
            </w: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I </w:t>
            </w: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eastAsia="ru" w:bidi="ar"/>
              </w:rPr>
              <w:t>57915,1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ru"/>
              </w:rPr>
              <w:t>23500,0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eastAsia="ru" w:bidi="ar"/>
              </w:rPr>
              <w:t>57915,1</w:t>
            </w:r>
          </w:p>
        </w:tc>
        <w:tc>
          <w:tcPr>
            <w:tcW w:w="1276" w:type="dxa"/>
            <w:shd w:val="clear" w:color="auto" w:fill="auto"/>
          </w:tcPr>
          <w:p w:rsidR="002C37BE" w:rsidRPr="007B5FF6" w:rsidRDefault="002C37BE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ru"/>
              </w:rPr>
              <w:t>23500,0</w:t>
            </w:r>
          </w:p>
        </w:tc>
      </w:tr>
      <w:tr w:rsidR="007B5FF6" w:rsidRPr="007B5FF6" w:rsidTr="007B5FF6">
        <w:trPr>
          <w:trHeight w:val="7228"/>
        </w:trPr>
        <w:tc>
          <w:tcPr>
            <w:tcW w:w="2694" w:type="dxa"/>
            <w:vMerge/>
            <w:shd w:val="clear" w:color="auto" w:fill="auto"/>
          </w:tcPr>
          <w:p w:rsidR="001439E7" w:rsidRPr="007B5FF6" w:rsidRDefault="001439E7" w:rsidP="007B5FF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39E7" w:rsidRPr="007B5FF6" w:rsidRDefault="001439E7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9E7" w:rsidRPr="007B5FF6" w:rsidRDefault="001439E7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39E7" w:rsidRPr="007B5FF6" w:rsidRDefault="001439E7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9E7" w:rsidRPr="007B5FF6" w:rsidRDefault="001439E7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39E7" w:rsidRPr="007B5FF6" w:rsidRDefault="001439E7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9E7" w:rsidRPr="007B5FF6" w:rsidRDefault="001439E7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39E7" w:rsidRPr="007B5FF6" w:rsidRDefault="001439E7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Заключено и подписано соглашение № 29 от 24.03.2020 года о предоставлении субсидии из областного бюджета Ульяновской области на возмещение расходов, связанных с производством (реализацией) т</w:t>
            </w:r>
            <w:r w:rsidRPr="007B5FF6">
              <w:rPr>
                <w:rFonts w:ascii="PT Astra Serif" w:hAnsi="PT Astra Serif"/>
                <w:sz w:val="24"/>
              </w:rPr>
              <w:t>о</w:t>
            </w:r>
            <w:r w:rsidRPr="007B5FF6">
              <w:rPr>
                <w:rFonts w:ascii="PT Astra Serif" w:hAnsi="PT Astra Serif"/>
                <w:sz w:val="24"/>
              </w:rPr>
              <w:t>варов, выполнением работ, оказанием услуг.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Были подписаны дополнительные соглашения № 1 от 29.04.2020 г., № 2 от 29.05.2020г.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Также подан пакет документов, подтверждающих затраты для предоставления субсидии.</w:t>
            </w:r>
          </w:p>
          <w:p w:rsidR="001439E7" w:rsidRPr="007B5FF6" w:rsidRDefault="001439E7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B5FF6" w:rsidRPr="007B5FF6" w:rsidTr="007B5FF6">
        <w:trPr>
          <w:trHeight w:val="424"/>
        </w:trPr>
        <w:tc>
          <w:tcPr>
            <w:tcW w:w="2694" w:type="dxa"/>
            <w:vMerge w:val="restart"/>
            <w:shd w:val="clear" w:color="auto" w:fill="auto"/>
          </w:tcPr>
          <w:p w:rsidR="007B5FF6" w:rsidRPr="007B5FF6" w:rsidRDefault="007B5FF6" w:rsidP="007B5FF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3.2. 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Приобретение в 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собственность Ульяновской области дополнительных акций, размещаемых при увеличении уставного капитала акционерного общества 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 Корпорация развития Ульяновской области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proofErr w:type="gramStart"/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 ,</w:t>
            </w:r>
            <w:proofErr w:type="gramEnd"/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 с целью финансового обеспечения проектирования, строительства и подключения (технологического присоединения) объектов инфраструктуры зон развития Ульяновской области к сетям инженерно-технического обеспеч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ния (электро-, газо-, тепло-, водоснабжения или водоотведения)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цифровой экономики и </w:t>
            </w:r>
            <w:proofErr w:type="gramStart"/>
            <w:r w:rsidRPr="007B5FF6">
              <w:rPr>
                <w:rFonts w:ascii="PT Astra Serif" w:hAnsi="PT Astra Serif"/>
                <w:sz w:val="24"/>
              </w:rPr>
              <w:t>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яновской области Сиренко</w:t>
            </w:r>
            <w:proofErr w:type="gramEnd"/>
            <w:r w:rsidRPr="007B5FF6">
              <w:rPr>
                <w:rFonts w:ascii="PT Astra Serif" w:hAnsi="PT Astra Serif"/>
                <w:sz w:val="24"/>
              </w:rPr>
              <w:t xml:space="preserve"> Д.А., директор департамента инвестиционной политики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Министерства цифровой экономики и 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яновской обл</w:t>
            </w:r>
            <w:r w:rsidRPr="007B5FF6">
              <w:rPr>
                <w:rFonts w:ascii="PT Astra Serif" w:hAnsi="PT Astra Serif"/>
                <w:sz w:val="24"/>
              </w:rPr>
              <w:t>а</w:t>
            </w:r>
            <w:r w:rsidRPr="007B5FF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>II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eastAsia="ru" w:bidi="ar"/>
              </w:rPr>
              <w:t>88309,0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eastAsia="ru" w:bidi="ar"/>
              </w:rPr>
              <w:t>88309,0</w:t>
            </w:r>
          </w:p>
        </w:tc>
        <w:tc>
          <w:tcPr>
            <w:tcW w:w="1276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7B5FF6" w:rsidRPr="007B5FF6" w:rsidTr="007B5FF6">
        <w:trPr>
          <w:trHeight w:val="5519"/>
        </w:trPr>
        <w:tc>
          <w:tcPr>
            <w:tcW w:w="2694" w:type="dxa"/>
            <w:vMerge/>
            <w:shd w:val="clear" w:color="auto" w:fill="auto"/>
          </w:tcPr>
          <w:p w:rsidR="009D5EE4" w:rsidRPr="007B5FF6" w:rsidRDefault="009D5EE4" w:rsidP="007B5FF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5EE4" w:rsidRPr="007B5FF6" w:rsidRDefault="009D5EE4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5EE4" w:rsidRPr="007B5FF6" w:rsidRDefault="009D5EE4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5EE4" w:rsidRPr="007B5FF6" w:rsidRDefault="009D5EE4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5EE4" w:rsidRPr="007B5FF6" w:rsidRDefault="009D5EE4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5EE4" w:rsidRPr="007B5FF6" w:rsidRDefault="009D5EE4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5EE4" w:rsidRPr="007B5FF6" w:rsidRDefault="009D5EE4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5EE4" w:rsidRPr="007B5FF6" w:rsidRDefault="009D5EE4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Проведено заседание совета директоров АО </w:t>
            </w:r>
            <w:r>
              <w:rPr>
                <w:rFonts w:ascii="PT Astra Serif" w:hAnsi="PT Astra Serif"/>
                <w:sz w:val="24"/>
              </w:rPr>
              <w:t>«</w:t>
            </w:r>
            <w:r w:rsidRPr="007B5FF6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>
              <w:rPr>
                <w:rFonts w:ascii="PT Astra Serif" w:hAnsi="PT Astra Serif"/>
                <w:sz w:val="24"/>
              </w:rPr>
              <w:t>»</w:t>
            </w:r>
            <w:r w:rsidRPr="007B5FF6">
              <w:rPr>
                <w:rFonts w:ascii="PT Astra Serif" w:hAnsi="PT Astra Serif"/>
                <w:sz w:val="24"/>
              </w:rPr>
              <w:t xml:space="preserve"> по вопросу об утверждении изменений в решение о дополнительном выпуске ценных бумаг.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Принято решение о дополнительном выпуске ценных бумаг Общества, в части</w:t>
            </w:r>
          </w:p>
          <w:p w:rsidR="009D5EE4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продления срока размещения ценных бумаг дополнительного выпуска. Подписан Договор о предоставлении бюджетных инвестиций № 46 от 07.07.2020</w:t>
            </w:r>
          </w:p>
        </w:tc>
      </w:tr>
      <w:tr w:rsidR="007B5FF6" w:rsidRPr="007B5FF6" w:rsidTr="00217EDE">
        <w:trPr>
          <w:trHeight w:val="209"/>
        </w:trPr>
        <w:tc>
          <w:tcPr>
            <w:tcW w:w="2694" w:type="dxa"/>
            <w:vMerge w:val="restart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3.3. Приобретение в </w:t>
            </w: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собственность Ульяновской области дополнительных акций, размещаемых при увеличении уставного капитала Акционерного общества </w:t>
            </w:r>
            <w:r>
              <w:rPr>
                <w:rFonts w:ascii="PT Astra Serif" w:hAnsi="PT Astra Serif"/>
                <w:sz w:val="24"/>
              </w:rPr>
              <w:t>«</w:t>
            </w:r>
            <w:r w:rsidRPr="007B5FF6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>
              <w:rPr>
                <w:rFonts w:ascii="PT Astra Serif" w:hAnsi="PT Astra Serif"/>
                <w:sz w:val="24"/>
              </w:rPr>
              <w:t>»</w:t>
            </w:r>
            <w:r w:rsidRPr="007B5FF6">
              <w:rPr>
                <w:rFonts w:ascii="PT Astra Serif" w:hAnsi="PT Astra Serif"/>
                <w:sz w:val="24"/>
              </w:rPr>
              <w:t>, с целью финансового обеспечения подготовки проекта планировки территории и проекта межевания те</w:t>
            </w:r>
            <w:r w:rsidRPr="007B5FF6">
              <w:rPr>
                <w:rFonts w:ascii="PT Astra Serif" w:hAnsi="PT Astra Serif"/>
                <w:sz w:val="24"/>
              </w:rPr>
              <w:t>р</w:t>
            </w:r>
            <w:r w:rsidRPr="007B5FF6">
              <w:rPr>
                <w:rFonts w:ascii="PT Astra Serif" w:hAnsi="PT Astra Serif"/>
                <w:sz w:val="24"/>
              </w:rPr>
              <w:t>ритории промышленной зоны г. Димитровград, проектирования сетей инженерно-технического обеспечения промышленной зоны г. Дими</w:t>
            </w:r>
            <w:r w:rsidRPr="007B5FF6">
              <w:rPr>
                <w:rFonts w:ascii="PT Astra Serif" w:hAnsi="PT Astra Serif"/>
                <w:sz w:val="24"/>
              </w:rPr>
              <w:t>т</w:t>
            </w:r>
            <w:r w:rsidRPr="007B5FF6">
              <w:rPr>
                <w:rFonts w:ascii="PT Astra Serif" w:hAnsi="PT Astra Serif"/>
                <w:sz w:val="24"/>
              </w:rPr>
              <w:t>ровград (сетей электр</w:t>
            </w:r>
            <w:proofErr w:type="gramStart"/>
            <w:r w:rsidRPr="007B5FF6">
              <w:rPr>
                <w:rFonts w:ascii="PT Astra Serif" w:hAnsi="PT Astra Serif"/>
                <w:sz w:val="24"/>
              </w:rPr>
              <w:t>о-</w:t>
            </w:r>
            <w:proofErr w:type="gramEnd"/>
            <w:r w:rsidRPr="007B5FF6">
              <w:rPr>
                <w:rFonts w:ascii="PT Astra Serif" w:hAnsi="PT Astra Serif"/>
                <w:sz w:val="24"/>
              </w:rPr>
              <w:t>, газо-, тепло-, водоснабжения и водоотведения)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цифровой экономики и </w:t>
            </w:r>
            <w:proofErr w:type="gramStart"/>
            <w:r w:rsidRPr="007B5FF6">
              <w:rPr>
                <w:rFonts w:ascii="PT Astra Serif" w:hAnsi="PT Astra Serif"/>
                <w:sz w:val="24"/>
              </w:rPr>
              <w:t>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яновской области Сиренко</w:t>
            </w:r>
            <w:proofErr w:type="gramEnd"/>
            <w:r w:rsidRPr="007B5FF6">
              <w:rPr>
                <w:rFonts w:ascii="PT Astra Serif" w:hAnsi="PT Astra Serif"/>
                <w:sz w:val="24"/>
              </w:rPr>
              <w:t xml:space="preserve"> Д.А., директор департамента инвестиционной политики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Министерства цифровой экономики и 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яновской обл</w:t>
            </w:r>
            <w:r w:rsidRPr="007B5FF6">
              <w:rPr>
                <w:rFonts w:ascii="PT Astra Serif" w:hAnsi="PT Astra Serif"/>
                <w:sz w:val="24"/>
              </w:rPr>
              <w:t>а</w:t>
            </w:r>
            <w:r w:rsidRPr="007B5FF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>II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5000,0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5000,0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7B5FF6" w:rsidRPr="007B5FF6" w:rsidTr="007B5FF6">
        <w:trPr>
          <w:trHeight w:val="2927"/>
        </w:trPr>
        <w:tc>
          <w:tcPr>
            <w:tcW w:w="2694" w:type="dxa"/>
            <w:vMerge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В настоящий момент принято постановление Правительства Ульяновской области от 23.06.2020 № 326-П </w:t>
            </w:r>
            <w:r>
              <w:rPr>
                <w:rFonts w:ascii="PT Astra Serif" w:hAnsi="PT Astra Serif"/>
                <w:sz w:val="24"/>
              </w:rPr>
              <w:t>«</w:t>
            </w:r>
            <w:r w:rsidRPr="007B5FF6">
              <w:rPr>
                <w:rFonts w:ascii="PT Astra Serif" w:hAnsi="PT Astra Serif"/>
                <w:sz w:val="24"/>
              </w:rPr>
              <w:t>О предоставлен</w:t>
            </w:r>
            <w:proofErr w:type="gramStart"/>
            <w:r w:rsidRPr="007B5FF6">
              <w:rPr>
                <w:rFonts w:ascii="PT Astra Serif" w:hAnsi="PT Astra Serif"/>
                <w:sz w:val="24"/>
              </w:rPr>
              <w:t>ии АО</w:t>
            </w:r>
            <w:proofErr w:type="gramEnd"/>
            <w:r w:rsidRPr="007B5FF6">
              <w:rPr>
                <w:rFonts w:ascii="PT Astra Serif" w:hAnsi="PT Astra Serif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>«</w:t>
            </w:r>
            <w:r w:rsidRPr="007B5FF6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>
              <w:rPr>
                <w:rFonts w:ascii="PT Astra Serif" w:hAnsi="PT Astra Serif"/>
                <w:sz w:val="24"/>
              </w:rPr>
              <w:t>»</w:t>
            </w:r>
            <w:r w:rsidRPr="007B5FF6">
              <w:rPr>
                <w:rFonts w:ascii="PT Astra Serif" w:hAnsi="PT Astra Serif"/>
                <w:sz w:val="24"/>
              </w:rPr>
              <w:t xml:space="preserve"> бюджетных инвестиций за счёт средств областного бюджета Ульяновской области</w:t>
            </w:r>
            <w:r>
              <w:rPr>
                <w:rFonts w:ascii="PT Astra Serif" w:hAnsi="PT Astra Serif"/>
                <w:sz w:val="24"/>
              </w:rPr>
              <w:t>»</w:t>
            </w:r>
            <w:r w:rsidRPr="007B5FF6">
              <w:rPr>
                <w:rFonts w:ascii="PT Astra Serif" w:hAnsi="PT Astra Serif"/>
                <w:sz w:val="24"/>
              </w:rPr>
              <w:t>. Подписан Договор о предоставлении бюджетных инвестиций № 47 от 07.07.2020</w:t>
            </w:r>
          </w:p>
        </w:tc>
      </w:tr>
      <w:tr w:rsidR="007B5FF6" w:rsidRPr="007B5FF6" w:rsidTr="007B5FF6">
        <w:trPr>
          <w:trHeight w:val="762"/>
        </w:trPr>
        <w:tc>
          <w:tcPr>
            <w:tcW w:w="2694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4. 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Основное мероприятие 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Развитие индустриального парка 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 Димитро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град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1559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7B5FF6" w:rsidRPr="007B5FF6" w:rsidTr="007B5FF6">
        <w:trPr>
          <w:trHeight w:val="977"/>
        </w:trPr>
        <w:tc>
          <w:tcPr>
            <w:tcW w:w="2694" w:type="dxa"/>
            <w:vMerge w:val="restart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4.1. </w:t>
            </w:r>
            <w:proofErr w:type="gramStart"/>
            <w:r w:rsidRPr="007B5FF6">
              <w:rPr>
                <w:rFonts w:ascii="PT Astra Serif" w:hAnsi="PT Astra Serif"/>
                <w:sz w:val="24"/>
                <w:lang w:eastAsia="ru" w:bidi="ar"/>
              </w:rPr>
              <w:t xml:space="preserve">Приобретение в собственность Ульяновской области </w:t>
            </w:r>
            <w:r w:rsidRPr="007B5FF6">
              <w:rPr>
                <w:rFonts w:ascii="PT Astra Serif" w:hAnsi="PT Astra Serif"/>
                <w:sz w:val="24"/>
                <w:lang w:eastAsia="ru" w:bidi="ar"/>
              </w:rPr>
              <w:lastRenderedPageBreak/>
              <w:t xml:space="preserve">дополнительных акций, размещаемых при увеличении уставного капитала Акционерного общества </w:t>
            </w:r>
            <w:r w:rsidR="007B5FF6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7B5FF6">
              <w:rPr>
                <w:rFonts w:ascii="PT Astra Serif" w:hAnsi="PT Astra Serif"/>
                <w:sz w:val="24"/>
                <w:lang w:eastAsia="ru" w:bidi="ar"/>
              </w:rPr>
              <w:t>Корпорация развития Ульяновской области</w:t>
            </w:r>
            <w:r w:rsidR="007B5FF6">
              <w:rPr>
                <w:rFonts w:ascii="PT Astra Serif" w:hAnsi="PT Astra Serif"/>
                <w:sz w:val="24"/>
                <w:lang w:eastAsia="ru" w:bidi="ar"/>
              </w:rPr>
              <w:t>»</w:t>
            </w:r>
            <w:r w:rsidRPr="007B5FF6">
              <w:rPr>
                <w:rFonts w:ascii="PT Astra Serif" w:hAnsi="PT Astra Serif"/>
                <w:sz w:val="24"/>
                <w:lang w:eastAsia="ru" w:bidi="ar"/>
              </w:rPr>
              <w:t xml:space="preserve">, в целях оплаты доли Акционерного общества </w:t>
            </w:r>
            <w:r w:rsidR="007B5FF6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7B5FF6">
              <w:rPr>
                <w:rFonts w:ascii="PT Astra Serif" w:hAnsi="PT Astra Serif"/>
                <w:sz w:val="24"/>
                <w:lang w:eastAsia="ru" w:bidi="ar"/>
              </w:rPr>
              <w:t>Корпорация развития Ульяновской области</w:t>
            </w:r>
            <w:r w:rsidR="007B5FF6">
              <w:rPr>
                <w:rFonts w:ascii="PT Astra Serif" w:hAnsi="PT Astra Serif"/>
                <w:sz w:val="24"/>
                <w:lang w:eastAsia="ru" w:bidi="ar"/>
              </w:rPr>
              <w:t>»</w:t>
            </w:r>
            <w:r w:rsidRPr="007B5FF6">
              <w:rPr>
                <w:rFonts w:ascii="PT Astra Serif" w:hAnsi="PT Astra Serif"/>
                <w:sz w:val="24"/>
                <w:lang w:eastAsia="ru" w:bidi="ar"/>
              </w:rPr>
              <w:t xml:space="preserve"> в уставном капитале общества с ограниченной ответственностью </w:t>
            </w:r>
            <w:r w:rsidR="007B5FF6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7B5FF6">
              <w:rPr>
                <w:rFonts w:ascii="PT Astra Serif" w:hAnsi="PT Astra Serif"/>
                <w:sz w:val="24"/>
                <w:lang w:eastAsia="ru" w:bidi="ar"/>
              </w:rPr>
              <w:t xml:space="preserve">Димитровградский индустриальный парк </w:t>
            </w:r>
            <w:r w:rsidR="007B5FF6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7B5FF6">
              <w:rPr>
                <w:rFonts w:ascii="PT Astra Serif" w:hAnsi="PT Astra Serif"/>
                <w:sz w:val="24"/>
                <w:lang w:eastAsia="ru" w:bidi="ar"/>
              </w:rPr>
              <w:t>Мастер</w:t>
            </w:r>
            <w:r w:rsidR="007B5FF6">
              <w:rPr>
                <w:rFonts w:ascii="PT Astra Serif" w:hAnsi="PT Astra Serif"/>
                <w:sz w:val="24"/>
                <w:lang w:eastAsia="ru" w:bidi="ar"/>
              </w:rPr>
              <w:t>»</w:t>
            </w:r>
            <w:r w:rsidRPr="007B5FF6">
              <w:rPr>
                <w:rFonts w:ascii="PT Astra Serif" w:hAnsi="PT Astra Serif"/>
                <w:sz w:val="24"/>
                <w:lang w:eastAsia="ru" w:bidi="ar"/>
              </w:rPr>
              <w:t xml:space="preserve"> для возмещения осуществленных обществом с ограниченной ответственностью </w:t>
            </w:r>
            <w:r w:rsidR="007B5FF6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7B5FF6">
              <w:rPr>
                <w:rFonts w:ascii="PT Astra Serif" w:hAnsi="PT Astra Serif"/>
                <w:sz w:val="24"/>
                <w:lang w:eastAsia="ru" w:bidi="ar"/>
              </w:rPr>
              <w:t xml:space="preserve">Димитровградский индустриальный парк </w:t>
            </w:r>
            <w:r w:rsidR="007B5FF6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7B5FF6">
              <w:rPr>
                <w:rFonts w:ascii="PT Astra Serif" w:hAnsi="PT Astra Serif"/>
                <w:sz w:val="24"/>
                <w:lang w:eastAsia="ru" w:bidi="ar"/>
              </w:rPr>
              <w:t>Мастер</w:t>
            </w:r>
            <w:r w:rsidR="007B5FF6">
              <w:rPr>
                <w:rFonts w:ascii="PT Astra Serif" w:hAnsi="PT Astra Serif"/>
                <w:sz w:val="24"/>
                <w:lang w:eastAsia="ru" w:bidi="ar"/>
              </w:rPr>
              <w:t>»</w:t>
            </w:r>
            <w:r w:rsidRPr="007B5FF6">
              <w:rPr>
                <w:rFonts w:ascii="PT Astra Serif" w:hAnsi="PT Astra Serif"/>
                <w:sz w:val="24"/>
                <w:lang w:eastAsia="ru" w:bidi="ar"/>
              </w:rPr>
              <w:t xml:space="preserve"> затрат на выполнение ремонта зданий, строений, сооружений общества с ограниченной</w:t>
            </w:r>
            <w:proofErr w:type="gramEnd"/>
            <w:r w:rsidRPr="007B5FF6">
              <w:rPr>
                <w:rFonts w:ascii="PT Astra Serif" w:hAnsi="PT Astra Serif"/>
                <w:sz w:val="24"/>
                <w:lang w:eastAsia="ru" w:bidi="ar"/>
              </w:rPr>
              <w:t xml:space="preserve"> ответственностью </w:t>
            </w:r>
            <w:r w:rsidR="007B5FF6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7B5FF6">
              <w:rPr>
                <w:rFonts w:ascii="PT Astra Serif" w:hAnsi="PT Astra Serif"/>
                <w:sz w:val="24"/>
                <w:lang w:eastAsia="ru" w:bidi="ar"/>
              </w:rPr>
              <w:t xml:space="preserve">Димитровградский индустриальный парк </w:t>
            </w:r>
            <w:r w:rsidR="007B5FF6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7B5FF6">
              <w:rPr>
                <w:rFonts w:ascii="PT Astra Serif" w:hAnsi="PT Astra Serif"/>
                <w:sz w:val="24"/>
                <w:lang w:eastAsia="ru" w:bidi="ar"/>
              </w:rPr>
              <w:t>М</w:t>
            </w:r>
            <w:r w:rsidRPr="007B5FF6">
              <w:rPr>
                <w:rFonts w:ascii="PT Astra Serif" w:hAnsi="PT Astra Serif"/>
                <w:sz w:val="24"/>
                <w:lang w:eastAsia="ru" w:bidi="ar"/>
              </w:rPr>
              <w:t>а</w:t>
            </w:r>
            <w:r w:rsidRPr="007B5FF6">
              <w:rPr>
                <w:rFonts w:ascii="PT Astra Serif" w:hAnsi="PT Astra Serif"/>
                <w:sz w:val="24"/>
                <w:lang w:eastAsia="ru" w:bidi="ar"/>
              </w:rPr>
              <w:t>стер</w:t>
            </w:r>
            <w:r w:rsidR="007B5FF6">
              <w:rPr>
                <w:rFonts w:ascii="PT Astra Serif" w:hAnsi="PT Astra Serif"/>
                <w:sz w:val="24"/>
                <w:lang w:eastAsia="ru" w:bidi="ar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Министерство цифровой экономики и </w:t>
            </w:r>
            <w:proofErr w:type="gramStart"/>
            <w:r w:rsidRPr="007B5FF6">
              <w:rPr>
                <w:rFonts w:ascii="PT Astra Serif" w:hAnsi="PT Astra Serif"/>
                <w:sz w:val="24"/>
              </w:rPr>
              <w:lastRenderedPageBreak/>
              <w:t>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яновской области Сиренко</w:t>
            </w:r>
            <w:proofErr w:type="gramEnd"/>
            <w:r w:rsidRPr="007B5FF6">
              <w:rPr>
                <w:rFonts w:ascii="PT Astra Serif" w:hAnsi="PT Astra Serif"/>
                <w:sz w:val="24"/>
              </w:rPr>
              <w:t xml:space="preserve"> Д.А., директор департамента инвестиционной политики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Министерства цифровой экономики и 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яновской обл</w:t>
            </w:r>
            <w:r w:rsidRPr="007B5FF6">
              <w:rPr>
                <w:rFonts w:ascii="PT Astra Serif" w:hAnsi="PT Astra Serif"/>
                <w:sz w:val="24"/>
              </w:rPr>
              <w:t>а</w:t>
            </w:r>
            <w:r w:rsidRPr="007B5FF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>IV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0,0</w:t>
            </w:r>
          </w:p>
        </w:tc>
      </w:tr>
      <w:tr w:rsidR="007B5FF6" w:rsidRPr="007B5FF6" w:rsidTr="007B5FF6">
        <w:trPr>
          <w:trHeight w:val="3915"/>
        </w:trPr>
        <w:tc>
          <w:tcPr>
            <w:tcW w:w="2694" w:type="dxa"/>
            <w:vMerge/>
            <w:shd w:val="clear" w:color="auto" w:fill="auto"/>
          </w:tcPr>
          <w:p w:rsidR="001439E7" w:rsidRPr="007B5FF6" w:rsidRDefault="001439E7" w:rsidP="007B5FF6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39E7" w:rsidRPr="007B5FF6" w:rsidRDefault="001439E7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9E7" w:rsidRPr="007B5FF6" w:rsidRDefault="001439E7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39E7" w:rsidRPr="007B5FF6" w:rsidRDefault="001439E7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9E7" w:rsidRPr="007B5FF6" w:rsidRDefault="001439E7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39E7" w:rsidRPr="007B5FF6" w:rsidRDefault="001439E7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9E7" w:rsidRPr="007B5FF6" w:rsidRDefault="001439E7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39E7" w:rsidRPr="007B5FF6" w:rsidRDefault="001439E7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Проведено заседание совета директоров АО </w:t>
            </w:r>
            <w:r>
              <w:rPr>
                <w:rFonts w:ascii="PT Astra Serif" w:hAnsi="PT Astra Serif"/>
                <w:sz w:val="24"/>
              </w:rPr>
              <w:t>«</w:t>
            </w:r>
            <w:r w:rsidRPr="007B5FF6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>
              <w:rPr>
                <w:rFonts w:ascii="PT Astra Serif" w:hAnsi="PT Astra Serif"/>
                <w:sz w:val="24"/>
              </w:rPr>
              <w:t>»</w:t>
            </w:r>
            <w:r w:rsidRPr="007B5FF6">
              <w:rPr>
                <w:rFonts w:ascii="PT Astra Serif" w:hAnsi="PT Astra Serif"/>
                <w:sz w:val="24"/>
              </w:rPr>
              <w:t xml:space="preserve"> по вопросу об утверждении изменений в решение о дополнительном выпуске ценных бумаг.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Принято решение о дополнительном выпуске ценных бумаг Общества, в части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продления срока размещения ценных бумаг дополнительного выпуска. Подписан Договор № 37 от 19.05.2020 об уч</w:t>
            </w:r>
            <w:r w:rsidRPr="007B5FF6">
              <w:rPr>
                <w:rFonts w:ascii="PT Astra Serif" w:hAnsi="PT Astra Serif"/>
                <w:sz w:val="24"/>
              </w:rPr>
              <w:t>а</w:t>
            </w:r>
            <w:r w:rsidRPr="007B5FF6">
              <w:rPr>
                <w:rFonts w:ascii="PT Astra Serif" w:hAnsi="PT Astra Serif"/>
                <w:sz w:val="24"/>
              </w:rPr>
              <w:t>стии Ульяновской обл</w:t>
            </w:r>
            <w:r w:rsidRPr="007B5FF6">
              <w:rPr>
                <w:rFonts w:ascii="PT Astra Serif" w:hAnsi="PT Astra Serif"/>
                <w:sz w:val="24"/>
              </w:rPr>
              <w:t>а</w:t>
            </w:r>
            <w:r w:rsidRPr="007B5FF6">
              <w:rPr>
                <w:rFonts w:ascii="PT Astra Serif" w:hAnsi="PT Astra Serif"/>
                <w:sz w:val="24"/>
              </w:rPr>
              <w:t xml:space="preserve">сти в собственности субъекта бюджетных инвестиций. </w:t>
            </w:r>
          </w:p>
          <w:p w:rsidR="001439E7" w:rsidRPr="007B5FF6" w:rsidRDefault="001439E7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B5FF6" w:rsidRPr="007B5FF6" w:rsidTr="007B5FF6">
        <w:tc>
          <w:tcPr>
            <w:tcW w:w="2694" w:type="dxa"/>
            <w:shd w:val="clear" w:color="auto" w:fill="auto"/>
            <w:vAlign w:val="center"/>
          </w:tcPr>
          <w:p w:rsidR="0076658A" w:rsidRPr="007B5FF6" w:rsidRDefault="0076658A" w:rsidP="007B5FF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 xml:space="preserve">Количество новых рабочих мест, создаваемых резидентами промышленной зоны </w:t>
            </w:r>
            <w:r w:rsid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Заволжье</w:t>
            </w:r>
            <w:r w:rsid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B5FF6" w:rsidRPr="007B5FF6" w:rsidTr="007B5FF6">
        <w:tc>
          <w:tcPr>
            <w:tcW w:w="2694" w:type="dxa"/>
            <w:shd w:val="clear" w:color="auto" w:fill="auto"/>
          </w:tcPr>
          <w:p w:rsidR="0076658A" w:rsidRPr="007B5FF6" w:rsidRDefault="0076658A" w:rsidP="007B5FF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рабочих мест, создаваемых резидентами портовой особой экономической зоны</w:t>
            </w:r>
            <w:r w:rsidRPr="007B5FF6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B5FF6" w:rsidRPr="007B5FF6" w:rsidTr="007B5FF6">
        <w:tc>
          <w:tcPr>
            <w:tcW w:w="2694" w:type="dxa"/>
            <w:shd w:val="clear" w:color="auto" w:fill="auto"/>
          </w:tcPr>
          <w:p w:rsidR="0076658A" w:rsidRPr="007B5FF6" w:rsidRDefault="0076658A" w:rsidP="007B5FF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подписанных инвестиционных соглашений о реализации инвестиционных проектов на территориях создаваемых зон развития Уль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области, единиц</w:t>
            </w:r>
          </w:p>
        </w:tc>
        <w:tc>
          <w:tcPr>
            <w:tcW w:w="1701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B5FF6" w:rsidRPr="007B5FF6" w:rsidTr="007B5FF6">
        <w:tc>
          <w:tcPr>
            <w:tcW w:w="2694" w:type="dxa"/>
            <w:shd w:val="clear" w:color="auto" w:fill="auto"/>
          </w:tcPr>
          <w:p w:rsidR="0076658A" w:rsidRPr="007B5FF6" w:rsidRDefault="0076658A" w:rsidP="007B5FF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Количество новых рабочих мест, создаваемых резидентами индустриального парка </w:t>
            </w:r>
            <w:r w:rsid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Дими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т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ровград</w:t>
            </w:r>
            <w:r w:rsid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B5FF6" w:rsidRPr="007B5FF6" w:rsidTr="007B5FF6">
        <w:tblPrEx>
          <w:tblLook w:val="00A0" w:firstRow="1" w:lastRow="0" w:firstColumn="1" w:lastColumn="0" w:noHBand="0" w:noVBand="0"/>
        </w:tblPrEx>
        <w:tc>
          <w:tcPr>
            <w:tcW w:w="14743" w:type="dxa"/>
            <w:gridSpan w:val="11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7B5FF6">
              <w:rPr>
                <w:rFonts w:ascii="PT Astra Serif" w:hAnsi="PT Astra Serif"/>
                <w:sz w:val="24"/>
              </w:rPr>
              <w:t>«</w:t>
            </w:r>
            <w:r w:rsidRPr="007B5FF6">
              <w:rPr>
                <w:rFonts w:ascii="PT Astra Serif" w:hAnsi="PT Astra Serif"/>
                <w:sz w:val="24"/>
              </w:rPr>
              <w:t>Развитие инвестиционной деятельности в Ульяновской области</w:t>
            </w:r>
            <w:r w:rsidR="007B5FF6">
              <w:rPr>
                <w:rFonts w:ascii="PT Astra Serif" w:hAnsi="PT Astra Serif"/>
                <w:sz w:val="24"/>
              </w:rPr>
              <w:t>»</w:t>
            </w:r>
          </w:p>
        </w:tc>
      </w:tr>
      <w:tr w:rsidR="007B5FF6" w:rsidRPr="007B5FF6" w:rsidTr="007B5FF6">
        <w:tblPrEx>
          <w:tblLook w:val="00A0" w:firstRow="1" w:lastRow="0" w:firstColumn="1" w:lastColumn="0" w:noHBand="0" w:noVBand="0"/>
        </w:tblPrEx>
        <w:tc>
          <w:tcPr>
            <w:tcW w:w="2694" w:type="dxa"/>
            <w:vAlign w:val="center"/>
          </w:tcPr>
          <w:p w:rsidR="0076658A" w:rsidRPr="007B5FF6" w:rsidRDefault="0076658A" w:rsidP="007B5FF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1. 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Основное мероприятие 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Оказание поддержки организациям в сфере инвестиционной деятельности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76658A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10549</w:t>
            </w:r>
            <w:r w:rsidR="0076658A" w:rsidRPr="007B5FF6">
              <w:rPr>
                <w:rFonts w:ascii="PT Astra Serif" w:hAnsi="PT Astra Serif"/>
                <w:sz w:val="24"/>
              </w:rPr>
              <w:t>,1</w:t>
            </w:r>
          </w:p>
        </w:tc>
        <w:tc>
          <w:tcPr>
            <w:tcW w:w="1559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2694" w:type="dxa"/>
            <w:gridSpan w:val="3"/>
          </w:tcPr>
          <w:p w:rsidR="0076658A" w:rsidRPr="007B5FF6" w:rsidRDefault="0076658A" w:rsidP="007B5FF6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7B5FF6" w:rsidRPr="007B5FF6" w:rsidTr="007B5FF6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76658A" w:rsidRPr="007B5FF6" w:rsidRDefault="0076658A" w:rsidP="007B5FF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1.2. 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Предоставление 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субсидий Фонду 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 Центр развития государстве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но-частного партнерства Ульяновской области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  в целях финансового обе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с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печения его затрат в св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зи с осуществлением деятельности в сферах развития образования, науки, физической кул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туры и спорта, охраны здоровья граждан</w:t>
            </w:r>
          </w:p>
        </w:tc>
        <w:tc>
          <w:tcPr>
            <w:tcW w:w="1701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Министерство </w:t>
            </w:r>
            <w:r w:rsidRPr="007B5FF6">
              <w:rPr>
                <w:rFonts w:ascii="PT Astra Serif" w:hAnsi="PT Astra Serif"/>
                <w:sz w:val="24"/>
              </w:rPr>
              <w:lastRenderedPageBreak/>
              <w:t xml:space="preserve">цифровой экономики и </w:t>
            </w:r>
            <w:proofErr w:type="gramStart"/>
            <w:r w:rsidRPr="007B5FF6">
              <w:rPr>
                <w:rFonts w:ascii="PT Astra Serif" w:hAnsi="PT Astra Serif"/>
                <w:sz w:val="24"/>
              </w:rPr>
              <w:t>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яновской области Сире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ко</w:t>
            </w:r>
            <w:proofErr w:type="gramEnd"/>
            <w:r w:rsidRPr="007B5FF6">
              <w:rPr>
                <w:rFonts w:ascii="PT Astra Serif" w:hAnsi="PT Astra Serif"/>
                <w:sz w:val="24"/>
              </w:rPr>
              <w:t xml:space="preserve"> Д.А., дире</w:t>
            </w:r>
            <w:r w:rsidRPr="007B5FF6">
              <w:rPr>
                <w:rFonts w:ascii="PT Astra Serif" w:hAnsi="PT Astra Serif"/>
                <w:sz w:val="24"/>
              </w:rPr>
              <w:t>к</w:t>
            </w:r>
            <w:r w:rsidRPr="007B5FF6">
              <w:rPr>
                <w:rFonts w:ascii="PT Astra Serif" w:hAnsi="PT Astra Serif"/>
                <w:sz w:val="24"/>
              </w:rPr>
              <w:t>тор департ</w:t>
            </w:r>
            <w:r w:rsidRPr="007B5FF6">
              <w:rPr>
                <w:rFonts w:ascii="PT Astra Serif" w:hAnsi="PT Astra Serif"/>
                <w:sz w:val="24"/>
              </w:rPr>
              <w:t>а</w:t>
            </w:r>
            <w:r w:rsidRPr="007B5FF6">
              <w:rPr>
                <w:rFonts w:ascii="PT Astra Serif" w:hAnsi="PT Astra Serif"/>
                <w:sz w:val="24"/>
              </w:rPr>
              <w:t>мента инвест</w:t>
            </w:r>
            <w:r w:rsidRPr="007B5FF6">
              <w:rPr>
                <w:rFonts w:ascii="PT Astra Serif" w:hAnsi="PT Astra Serif"/>
                <w:sz w:val="24"/>
              </w:rPr>
              <w:t>и</w:t>
            </w:r>
            <w:r w:rsidRPr="007B5FF6">
              <w:rPr>
                <w:rFonts w:ascii="PT Astra Serif" w:hAnsi="PT Astra Serif"/>
                <w:sz w:val="24"/>
              </w:rPr>
              <w:t>ционной пол</w:t>
            </w:r>
            <w:r w:rsidRPr="007B5FF6">
              <w:rPr>
                <w:rFonts w:ascii="PT Astra Serif" w:hAnsi="PT Astra Serif"/>
                <w:sz w:val="24"/>
              </w:rPr>
              <w:t>и</w:t>
            </w:r>
            <w:r w:rsidRPr="007B5FF6">
              <w:rPr>
                <w:rFonts w:ascii="PT Astra Serif" w:hAnsi="PT Astra Serif"/>
                <w:sz w:val="24"/>
              </w:rPr>
              <w:t>тики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7B5FF6">
              <w:rPr>
                <w:rFonts w:ascii="PT Astra Serif" w:hAnsi="PT Astra Serif"/>
                <w:sz w:val="24"/>
              </w:rPr>
              <w:t>о</w:t>
            </w:r>
            <w:r w:rsidRPr="007B5FF6">
              <w:rPr>
                <w:rFonts w:ascii="PT Astra Serif" w:hAnsi="PT Astra Serif"/>
                <w:sz w:val="24"/>
              </w:rPr>
              <w:t>номики и 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яновской обл</w:t>
            </w:r>
            <w:r w:rsidRPr="007B5FF6">
              <w:rPr>
                <w:rFonts w:ascii="PT Astra Serif" w:hAnsi="PT Astra Serif"/>
                <w:sz w:val="24"/>
              </w:rPr>
              <w:t>а</w:t>
            </w:r>
            <w:r w:rsidRPr="007B5FF6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lastRenderedPageBreak/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418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lastRenderedPageBreak/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992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lastRenderedPageBreak/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417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lastRenderedPageBreak/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lastRenderedPageBreak/>
              <w:t>кв</w:t>
            </w:r>
            <w:proofErr w:type="spellEnd"/>
          </w:p>
        </w:tc>
        <w:tc>
          <w:tcPr>
            <w:tcW w:w="1276" w:type="dxa"/>
          </w:tcPr>
          <w:p w:rsidR="0076658A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>10549</w:t>
            </w:r>
            <w:r w:rsidR="0076658A" w:rsidRPr="007B5FF6">
              <w:rPr>
                <w:rFonts w:ascii="PT Astra Serif" w:hAnsi="PT Astra Serif"/>
                <w:sz w:val="24"/>
              </w:rPr>
              <w:t>,1</w:t>
            </w:r>
          </w:p>
        </w:tc>
        <w:tc>
          <w:tcPr>
            <w:tcW w:w="1559" w:type="dxa"/>
          </w:tcPr>
          <w:p w:rsidR="0076658A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3500</w:t>
            </w:r>
            <w:r w:rsidR="0076658A" w:rsidRPr="007B5FF6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2694" w:type="dxa"/>
            <w:gridSpan w:val="3"/>
          </w:tcPr>
          <w:p w:rsidR="0076658A" w:rsidRPr="007B5FF6" w:rsidRDefault="0076658A" w:rsidP="007B5FF6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7B5FF6" w:rsidRPr="007B5FF6" w:rsidTr="007B5FF6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76658A" w:rsidRPr="007B5FF6" w:rsidRDefault="0076658A" w:rsidP="007B5FF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Количество новых раб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в организациях, реализ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ющих инвестиционные проекты, которым пр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своен статус особо зн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чимого инвестиционного проекта Ульяновской области</w:t>
            </w:r>
            <w:r w:rsidRPr="007B5FF6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</w:tcPr>
          <w:p w:rsidR="0076658A" w:rsidRPr="007B5FF6" w:rsidRDefault="0076658A" w:rsidP="007B5FF6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-</w:t>
            </w:r>
          </w:p>
        </w:tc>
      </w:tr>
      <w:tr w:rsidR="007B5FF6" w:rsidRPr="007B5FF6" w:rsidTr="007B5FF6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76658A" w:rsidRPr="007B5FF6" w:rsidRDefault="0076658A" w:rsidP="007B5FF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Капиталоемкость прое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к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тов, реализуемых на о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с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новании соглашений о государственно-частном партнерстве и концесс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онных соглашений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, ед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ниц,</w:t>
            </w:r>
            <w:r w:rsidRPr="007B5FF6">
              <w:rPr>
                <w:rFonts w:ascii="PT Astra Serif" w:hAnsi="PT Astra Serif"/>
                <w:sz w:val="24"/>
              </w:rPr>
              <w:t xml:space="preserve"> млн. рублей</w:t>
            </w:r>
          </w:p>
        </w:tc>
        <w:tc>
          <w:tcPr>
            <w:tcW w:w="1701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</w:tcPr>
          <w:p w:rsidR="0076658A" w:rsidRPr="007B5FF6" w:rsidRDefault="0076658A" w:rsidP="007B5FF6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-</w:t>
            </w:r>
          </w:p>
        </w:tc>
      </w:tr>
      <w:tr w:rsidR="007B5FF6" w:rsidRPr="007B5FF6" w:rsidTr="007B5FF6">
        <w:tc>
          <w:tcPr>
            <w:tcW w:w="14743" w:type="dxa"/>
            <w:gridSpan w:val="11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Повышение эффективности управления государственным имуществом Ульяновской области</w:t>
            </w:r>
            <w:r w:rsidR="007B5FF6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7B5FF6" w:rsidRPr="007B5FF6" w:rsidTr="007B5FF6">
        <w:tc>
          <w:tcPr>
            <w:tcW w:w="2694" w:type="dxa"/>
            <w:shd w:val="clear" w:color="auto" w:fill="auto"/>
          </w:tcPr>
          <w:p w:rsidR="0076658A" w:rsidRPr="007B5FF6" w:rsidRDefault="0076658A" w:rsidP="007B5FF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 xml:space="preserve">1. Основное мероприятие </w:t>
            </w:r>
            <w:r w:rsid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Осуществление де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тельности в сфере упра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ления объектами гос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дарственного имущества Ульяновской области</w:t>
            </w:r>
            <w:r w:rsid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</w:t>
            </w:r>
          </w:p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6047,9</w:t>
            </w:r>
          </w:p>
        </w:tc>
        <w:tc>
          <w:tcPr>
            <w:tcW w:w="1559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461,5</w:t>
            </w:r>
          </w:p>
        </w:tc>
        <w:tc>
          <w:tcPr>
            <w:tcW w:w="1347" w:type="dxa"/>
            <w:shd w:val="clear" w:color="auto" w:fill="auto"/>
          </w:tcPr>
          <w:p w:rsidR="0076658A" w:rsidRPr="007B5FF6" w:rsidRDefault="0076658A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6047,9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76658A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534,95</w:t>
            </w:r>
          </w:p>
        </w:tc>
      </w:tr>
      <w:tr w:rsidR="007B5FF6" w:rsidRPr="007B5FF6" w:rsidTr="007B5FF6">
        <w:tc>
          <w:tcPr>
            <w:tcW w:w="2694" w:type="dxa"/>
            <w:shd w:val="clear" w:color="auto" w:fill="auto"/>
          </w:tcPr>
          <w:p w:rsidR="007B5FF6" w:rsidRPr="007B5FF6" w:rsidRDefault="007B5FF6" w:rsidP="007B5FF6">
            <w:pPr>
              <w:pStyle w:val="ConsPlusNormal"/>
              <w:ind w:left="-85" w:right="-85"/>
              <w:jc w:val="both"/>
              <w:rPr>
                <w:rFonts w:ascii="PT Astra Serif" w:hAnsi="PT Astra Serif" w:cs="PT Astra Serif"/>
              </w:rPr>
            </w:pPr>
            <w:r w:rsidRPr="007B5FF6">
              <w:rPr>
                <w:rFonts w:ascii="PT Astra Serif" w:hAnsi="PT Astra Serif" w:cs="PT Astra Serif"/>
              </w:rPr>
              <w:t xml:space="preserve">2. </w:t>
            </w:r>
            <w:r w:rsidRPr="007B5FF6">
              <w:rPr>
                <w:rFonts w:ascii="PT Astra Serif" w:hAnsi="PT Astra Serif"/>
                <w:shd w:val="clear" w:color="auto" w:fill="FFFFFF"/>
              </w:rPr>
              <w:t xml:space="preserve">Основное мероприятие </w:t>
            </w:r>
            <w:r>
              <w:rPr>
                <w:rFonts w:ascii="PT Astra Serif" w:hAnsi="PT Astra Serif"/>
                <w:shd w:val="clear" w:color="auto" w:fill="FFFFFF"/>
              </w:rPr>
              <w:t>«</w:t>
            </w:r>
            <w:r w:rsidRPr="007B5FF6">
              <w:rPr>
                <w:rFonts w:ascii="PT Astra Serif" w:hAnsi="PT Astra Serif"/>
                <w:shd w:val="clear" w:color="auto" w:fill="FFFFFF"/>
              </w:rPr>
              <w:t>Техническое обслед</w:t>
            </w:r>
            <w:r w:rsidRPr="007B5FF6">
              <w:rPr>
                <w:rFonts w:ascii="PT Astra Serif" w:hAnsi="PT Astra Serif"/>
                <w:shd w:val="clear" w:color="auto" w:fill="FFFFFF"/>
              </w:rPr>
              <w:t>о</w:t>
            </w:r>
            <w:r w:rsidRPr="007B5FF6">
              <w:rPr>
                <w:rFonts w:ascii="PT Astra Serif" w:hAnsi="PT Astra Serif"/>
                <w:shd w:val="clear" w:color="auto" w:fill="FFFFFF"/>
              </w:rPr>
              <w:t>вание объектов госуда</w:t>
            </w:r>
            <w:r w:rsidRPr="007B5FF6">
              <w:rPr>
                <w:rFonts w:ascii="PT Astra Serif" w:hAnsi="PT Astra Serif"/>
                <w:shd w:val="clear" w:color="auto" w:fill="FFFFFF"/>
              </w:rPr>
              <w:t>р</w:t>
            </w:r>
            <w:r w:rsidRPr="007B5FF6">
              <w:rPr>
                <w:rFonts w:ascii="PT Astra Serif" w:hAnsi="PT Astra Serif"/>
                <w:shd w:val="clear" w:color="auto" w:fill="FFFFFF"/>
              </w:rPr>
              <w:t>ственного имущества Ульяновской области и подготовка документ</w:t>
            </w:r>
            <w:r w:rsidRPr="007B5FF6">
              <w:rPr>
                <w:rFonts w:ascii="PT Astra Serif" w:hAnsi="PT Astra Serif"/>
                <w:shd w:val="clear" w:color="auto" w:fill="FFFFFF"/>
              </w:rPr>
              <w:t>а</w:t>
            </w:r>
            <w:r w:rsidRPr="007B5FF6">
              <w:rPr>
                <w:rFonts w:ascii="PT Astra Serif" w:hAnsi="PT Astra Serif"/>
                <w:shd w:val="clear" w:color="auto" w:fill="FFFFFF"/>
              </w:rPr>
              <w:t>ции об их состоянии</w:t>
            </w:r>
            <w:r>
              <w:rPr>
                <w:rFonts w:ascii="PT Astra Serif" w:hAnsi="PT Astra Serif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16000,0</w:t>
            </w:r>
          </w:p>
        </w:tc>
        <w:tc>
          <w:tcPr>
            <w:tcW w:w="1559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16000,0</w:t>
            </w:r>
          </w:p>
        </w:tc>
        <w:tc>
          <w:tcPr>
            <w:tcW w:w="1276" w:type="dxa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534,95</w:t>
            </w:r>
          </w:p>
        </w:tc>
      </w:tr>
      <w:tr w:rsidR="007B5FF6" w:rsidRPr="007B5FF6" w:rsidTr="007B5FF6">
        <w:tc>
          <w:tcPr>
            <w:tcW w:w="2694" w:type="dxa"/>
            <w:shd w:val="clear" w:color="auto" w:fill="auto"/>
          </w:tcPr>
          <w:p w:rsidR="007B5FF6" w:rsidRPr="007B5FF6" w:rsidRDefault="007B5FF6" w:rsidP="007B5FF6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7B5FF6">
              <w:rPr>
                <w:rFonts w:ascii="PT Astra Serif" w:hAnsi="PT Astra Serif" w:cs="PT Astra Serif"/>
              </w:rPr>
              <w:t xml:space="preserve">Степень </w:t>
            </w:r>
            <w:proofErr w:type="gramStart"/>
            <w:r w:rsidRPr="007B5FF6">
              <w:rPr>
                <w:rFonts w:ascii="PT Astra Serif" w:hAnsi="PT Astra Serif" w:cs="PT Astra Serif"/>
              </w:rPr>
              <w:t>выполнения плана исполнения о</w:t>
            </w:r>
            <w:r w:rsidRPr="007B5FF6">
              <w:rPr>
                <w:rFonts w:ascii="PT Astra Serif" w:hAnsi="PT Astra Serif" w:cs="PT Astra Serif"/>
              </w:rPr>
              <w:t>б</w:t>
            </w:r>
            <w:r w:rsidRPr="007B5FF6">
              <w:rPr>
                <w:rFonts w:ascii="PT Astra Serif" w:hAnsi="PT Astra Serif" w:cs="PT Astra Serif"/>
              </w:rPr>
              <w:t>ластного бюджета Уль</w:t>
            </w:r>
            <w:r w:rsidRPr="007B5FF6">
              <w:rPr>
                <w:rFonts w:ascii="PT Astra Serif" w:hAnsi="PT Astra Serif" w:cs="PT Astra Serif"/>
              </w:rPr>
              <w:t>я</w:t>
            </w:r>
            <w:r w:rsidRPr="007B5FF6">
              <w:rPr>
                <w:rFonts w:ascii="PT Astra Serif" w:hAnsi="PT Astra Serif" w:cs="PT Astra Serif"/>
              </w:rPr>
              <w:t>новской области</w:t>
            </w:r>
            <w:proofErr w:type="gramEnd"/>
            <w:r w:rsidRPr="007B5FF6">
              <w:rPr>
                <w:rFonts w:ascii="PT Astra Serif" w:hAnsi="PT Astra Serif" w:cs="PT Astra Serif"/>
              </w:rPr>
              <w:t xml:space="preserve"> по д</w:t>
            </w:r>
            <w:r w:rsidRPr="007B5FF6">
              <w:rPr>
                <w:rFonts w:ascii="PT Astra Serif" w:hAnsi="PT Astra Serif" w:cs="PT Astra Serif"/>
              </w:rPr>
              <w:t>о</w:t>
            </w:r>
            <w:r w:rsidRPr="007B5FF6">
              <w:rPr>
                <w:rFonts w:ascii="PT Astra Serif" w:hAnsi="PT Astra Serif" w:cs="PT Astra Serif"/>
              </w:rPr>
              <w:t>ходам от использования имущества, находящег</w:t>
            </w:r>
            <w:r w:rsidRPr="007B5FF6">
              <w:rPr>
                <w:rFonts w:ascii="PT Astra Serif" w:hAnsi="PT Astra Serif" w:cs="PT Astra Serif"/>
              </w:rPr>
              <w:t>о</w:t>
            </w:r>
            <w:r w:rsidRPr="007B5FF6">
              <w:rPr>
                <w:rFonts w:ascii="PT Astra Serif" w:hAnsi="PT Astra Serif" w:cs="PT Astra Serif"/>
              </w:rPr>
              <w:t>ся в государственной собственности Ульяно</w:t>
            </w:r>
            <w:r w:rsidRPr="007B5FF6">
              <w:rPr>
                <w:rFonts w:ascii="PT Astra Serif" w:hAnsi="PT Astra Serif" w:cs="PT Astra Serif"/>
              </w:rPr>
              <w:t>в</w:t>
            </w:r>
            <w:r w:rsidRPr="007B5FF6">
              <w:rPr>
                <w:rFonts w:ascii="PT Astra Serif" w:hAnsi="PT Astra Serif" w:cs="PT Astra Serif"/>
              </w:rPr>
              <w:t>ской области</w:t>
            </w:r>
            <w:r w:rsidRPr="007B5FF6">
              <w:rPr>
                <w:rFonts w:ascii="PT Astra Serif" w:hAnsi="PT Astra Serif"/>
              </w:rPr>
              <w:t>, процентов</w:t>
            </w:r>
          </w:p>
        </w:tc>
        <w:tc>
          <w:tcPr>
            <w:tcW w:w="1701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-</w:t>
            </w:r>
          </w:p>
        </w:tc>
      </w:tr>
      <w:tr w:rsidR="007B5FF6" w:rsidRPr="007B5FF6" w:rsidTr="007B5FF6">
        <w:tc>
          <w:tcPr>
            <w:tcW w:w="14743" w:type="dxa"/>
            <w:gridSpan w:val="11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 Обеспечение реализации государственной программы Ульяновской области 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 Формирование благоприятного инвестицио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>ного климата в Ульяновской области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2014 - 2021 годы</w:t>
            </w:r>
            <w:r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2015 - 2021 годы</w:t>
            </w:r>
          </w:p>
        </w:tc>
      </w:tr>
      <w:tr w:rsidR="007B5FF6" w:rsidRPr="007B5FF6" w:rsidTr="007B5FF6">
        <w:tc>
          <w:tcPr>
            <w:tcW w:w="2694" w:type="dxa"/>
            <w:shd w:val="clear" w:color="auto" w:fill="auto"/>
          </w:tcPr>
          <w:p w:rsidR="007B5FF6" w:rsidRPr="007B5FF6" w:rsidRDefault="007B5FF6" w:rsidP="007B5FF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B5FF6">
              <w:rPr>
                <w:rFonts w:ascii="PT Astra Serif" w:hAnsi="PT Astra Serif"/>
                <w:sz w:val="24"/>
              </w:rPr>
              <w:t xml:space="preserve">1. Основное мероприятие </w:t>
            </w:r>
            <w:r>
              <w:rPr>
                <w:rFonts w:ascii="PT Astra Serif" w:hAnsi="PT Astra Serif"/>
                <w:sz w:val="24"/>
              </w:rPr>
              <w:t>«</w:t>
            </w:r>
            <w:r w:rsidRPr="007B5FF6">
              <w:rPr>
                <w:rFonts w:ascii="PT Astra Serif" w:hAnsi="PT Astra Serif"/>
                <w:sz w:val="24"/>
              </w:rPr>
              <w:t>Обеспечение деятел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ности государственного заказчика и соисполн</w:t>
            </w:r>
            <w:r w:rsidRPr="007B5FF6">
              <w:rPr>
                <w:rFonts w:ascii="PT Astra Serif" w:hAnsi="PT Astra Serif"/>
                <w:sz w:val="24"/>
              </w:rPr>
              <w:t>и</w:t>
            </w:r>
            <w:r w:rsidRPr="007B5FF6">
              <w:rPr>
                <w:rFonts w:ascii="PT Astra Serif" w:hAnsi="PT Astra Serif"/>
                <w:sz w:val="24"/>
              </w:rPr>
              <w:t>телей государственной программы</w:t>
            </w:r>
            <w:r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134550,0</w:t>
            </w:r>
          </w:p>
        </w:tc>
        <w:tc>
          <w:tcPr>
            <w:tcW w:w="1559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56161,4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134550,0</w:t>
            </w:r>
          </w:p>
        </w:tc>
        <w:tc>
          <w:tcPr>
            <w:tcW w:w="1276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56161,4</w:t>
            </w:r>
          </w:p>
        </w:tc>
      </w:tr>
      <w:tr w:rsidR="007B5FF6" w:rsidRPr="007B5FF6" w:rsidTr="007B5FF6">
        <w:tc>
          <w:tcPr>
            <w:tcW w:w="2694" w:type="dxa"/>
            <w:shd w:val="clear" w:color="auto" w:fill="auto"/>
          </w:tcPr>
          <w:p w:rsidR="007B5FF6" w:rsidRPr="007B5FF6" w:rsidRDefault="007B5FF6" w:rsidP="007B5FF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t xml:space="preserve">1.1. 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М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нистерства, в том числе 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lastRenderedPageBreak/>
              <w:t>связанной с внедрением и использованием и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формационно-коммуникационных те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х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нологий</w:t>
            </w:r>
          </w:p>
        </w:tc>
        <w:tc>
          <w:tcPr>
            <w:tcW w:w="1701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lastRenderedPageBreak/>
              <w:t>Министерство цифровой эк</w:t>
            </w:r>
            <w:r w:rsidRPr="007B5FF6">
              <w:rPr>
                <w:rFonts w:ascii="PT Astra Serif" w:hAnsi="PT Astra Serif"/>
                <w:sz w:val="24"/>
              </w:rPr>
              <w:t>о</w:t>
            </w:r>
            <w:r w:rsidRPr="007B5FF6">
              <w:rPr>
                <w:rFonts w:ascii="PT Astra Serif" w:hAnsi="PT Astra Serif"/>
                <w:sz w:val="24"/>
              </w:rPr>
              <w:t>номики и 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lastRenderedPageBreak/>
              <w:t>куренции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яновской обл</w:t>
            </w:r>
            <w:r w:rsidRPr="007B5FF6">
              <w:rPr>
                <w:rFonts w:ascii="PT Astra Serif" w:hAnsi="PT Astra Serif"/>
                <w:sz w:val="24"/>
              </w:rPr>
              <w:t>а</w:t>
            </w:r>
            <w:r w:rsidRPr="007B5FF6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lastRenderedPageBreak/>
              <w:t>I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7B5FF6">
              <w:rPr>
                <w:rFonts w:ascii="PT Astra Serif" w:hAnsi="PT Astra Serif"/>
                <w:spacing w:val="-20"/>
                <w:sz w:val="24"/>
              </w:rPr>
              <w:t>73954,1</w:t>
            </w:r>
          </w:p>
        </w:tc>
        <w:tc>
          <w:tcPr>
            <w:tcW w:w="1559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7B5FF6">
              <w:rPr>
                <w:rFonts w:ascii="PT Astra Serif" w:hAnsi="PT Astra Serif"/>
                <w:spacing w:val="-20"/>
                <w:sz w:val="24"/>
              </w:rPr>
              <w:t>35717,3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7B5FF6">
              <w:rPr>
                <w:rFonts w:ascii="PT Astra Serif" w:hAnsi="PT Astra Serif"/>
                <w:spacing w:val="-20"/>
                <w:sz w:val="24"/>
              </w:rPr>
              <w:t>73954,1</w:t>
            </w:r>
          </w:p>
        </w:tc>
        <w:tc>
          <w:tcPr>
            <w:tcW w:w="1276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7B5FF6">
              <w:rPr>
                <w:rFonts w:ascii="PT Astra Serif" w:hAnsi="PT Astra Serif"/>
                <w:spacing w:val="-20"/>
                <w:sz w:val="24"/>
              </w:rPr>
              <w:t>35717,3</w:t>
            </w:r>
          </w:p>
        </w:tc>
      </w:tr>
      <w:tr w:rsidR="007B5FF6" w:rsidRPr="007B5FF6" w:rsidTr="007B5FF6">
        <w:tc>
          <w:tcPr>
            <w:tcW w:w="2694" w:type="dxa"/>
            <w:shd w:val="clear" w:color="auto" w:fill="auto"/>
          </w:tcPr>
          <w:p w:rsidR="007B5FF6" w:rsidRPr="007B5FF6" w:rsidRDefault="007B5FF6" w:rsidP="007B5FF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7B5FF6">
              <w:rPr>
                <w:rFonts w:ascii="PT Astra Serif" w:eastAsiaTheme="minorHAnsi" w:hAnsi="PT Astra Serif"/>
                <w:sz w:val="24"/>
                <w:lang w:eastAsia="en-US"/>
              </w:rPr>
              <w:lastRenderedPageBreak/>
              <w:t xml:space="preserve">1.2. 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учреждений, подведо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м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ственных Министерству</w:t>
            </w:r>
          </w:p>
        </w:tc>
        <w:tc>
          <w:tcPr>
            <w:tcW w:w="1701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7B5FF6">
              <w:rPr>
                <w:rFonts w:ascii="PT Astra Serif" w:hAnsi="PT Astra Serif"/>
                <w:sz w:val="24"/>
              </w:rPr>
              <w:t>о</w:t>
            </w:r>
            <w:r w:rsidRPr="007B5FF6">
              <w:rPr>
                <w:rFonts w:ascii="PT Astra Serif" w:hAnsi="PT Astra Serif"/>
                <w:sz w:val="24"/>
              </w:rPr>
              <w:t>номики и ко</w:t>
            </w:r>
            <w:r w:rsidRPr="007B5FF6">
              <w:rPr>
                <w:rFonts w:ascii="PT Astra Serif" w:hAnsi="PT Astra Serif"/>
                <w:sz w:val="24"/>
              </w:rPr>
              <w:t>н</w:t>
            </w:r>
            <w:r w:rsidRPr="007B5FF6">
              <w:rPr>
                <w:rFonts w:ascii="PT Astra Serif" w:hAnsi="PT Astra Serif"/>
                <w:sz w:val="24"/>
              </w:rPr>
              <w:t>куренции Ул</w:t>
            </w:r>
            <w:r w:rsidRPr="007B5FF6">
              <w:rPr>
                <w:rFonts w:ascii="PT Astra Serif" w:hAnsi="PT Astra Serif"/>
                <w:sz w:val="24"/>
              </w:rPr>
              <w:t>ь</w:t>
            </w:r>
            <w:r w:rsidRPr="007B5FF6">
              <w:rPr>
                <w:rFonts w:ascii="PT Astra Serif" w:hAnsi="PT Astra Serif"/>
                <w:sz w:val="24"/>
              </w:rPr>
              <w:t>яновской обл</w:t>
            </w:r>
            <w:r w:rsidRPr="007B5FF6">
              <w:rPr>
                <w:rFonts w:ascii="PT Astra Serif" w:hAnsi="PT Astra Serif"/>
                <w:sz w:val="24"/>
              </w:rPr>
              <w:t>а</w:t>
            </w:r>
            <w:r w:rsidRPr="007B5FF6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7B5FF6">
              <w:rPr>
                <w:rFonts w:ascii="PT Astra Serif" w:hAnsi="PT Astra Serif"/>
                <w:spacing w:val="-20"/>
                <w:sz w:val="24"/>
              </w:rPr>
              <w:t>60595,9</w:t>
            </w:r>
          </w:p>
        </w:tc>
        <w:tc>
          <w:tcPr>
            <w:tcW w:w="1559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7B5FF6">
              <w:rPr>
                <w:rFonts w:ascii="PT Astra Serif" w:hAnsi="PT Astra Serif"/>
                <w:spacing w:val="-20"/>
                <w:sz w:val="24"/>
              </w:rPr>
              <w:t>20444,1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7B5FF6">
              <w:rPr>
                <w:rFonts w:ascii="PT Astra Serif" w:hAnsi="PT Astra Serif"/>
                <w:spacing w:val="-20"/>
                <w:sz w:val="24"/>
              </w:rPr>
              <w:t>60595,9</w:t>
            </w:r>
          </w:p>
        </w:tc>
        <w:tc>
          <w:tcPr>
            <w:tcW w:w="1276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7B5FF6">
              <w:rPr>
                <w:rFonts w:ascii="PT Astra Serif" w:hAnsi="PT Astra Serif"/>
                <w:spacing w:val="-20"/>
                <w:sz w:val="24"/>
              </w:rPr>
              <w:t>20444,1</w:t>
            </w:r>
          </w:p>
        </w:tc>
      </w:tr>
      <w:tr w:rsidR="007B5FF6" w:rsidRPr="007B5FF6" w:rsidTr="007B5FF6">
        <w:trPr>
          <w:trHeight w:val="447"/>
        </w:trPr>
        <w:tc>
          <w:tcPr>
            <w:tcW w:w="2694" w:type="dxa"/>
            <w:shd w:val="clear" w:color="auto" w:fill="auto"/>
          </w:tcPr>
          <w:p w:rsidR="007B5FF6" w:rsidRPr="007B5FF6" w:rsidRDefault="007B5FF6" w:rsidP="007B5FF6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юридических лиц и индивидуальных предпринимателей, п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лучивших поддержку в результате реализации мероприятий госуда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ственной программы, в том числе реализующих инвестиционные прое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к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ты, включенные в о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ластной реестр инвест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ционных проектов и би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7B5FF6">
              <w:rPr>
                <w:rFonts w:ascii="PT Astra Serif" w:eastAsiaTheme="minorHAnsi" w:hAnsi="PT Astra Serif" w:cs="PT Astra Serif"/>
                <w:sz w:val="24"/>
                <w:lang w:eastAsia="en-US"/>
              </w:rPr>
              <w:t>нес-планов, единиц</w:t>
            </w:r>
          </w:p>
        </w:tc>
        <w:tc>
          <w:tcPr>
            <w:tcW w:w="1701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IV</w:t>
            </w:r>
          </w:p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7B5FF6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7B5FF6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B5FF6" w:rsidRPr="007B5FF6" w:rsidRDefault="007B5FF6" w:rsidP="007B5FF6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7B5FF6">
              <w:rPr>
                <w:rFonts w:ascii="PT Astra Serif" w:hAnsi="PT Astra Serif"/>
                <w:sz w:val="24"/>
              </w:rPr>
              <w:t>-</w:t>
            </w:r>
          </w:p>
        </w:tc>
      </w:tr>
    </w:tbl>
    <w:p w:rsidR="007B105A" w:rsidRPr="002C37BE" w:rsidRDefault="007B105A" w:rsidP="00271A5F">
      <w:pPr>
        <w:rPr>
          <w:rFonts w:ascii="PT Astra Serif" w:hAnsi="PT Astra Serif"/>
        </w:rPr>
        <w:sectPr w:rsidR="007B105A" w:rsidRPr="002C37BE" w:rsidSect="007B105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F93F20" w:rsidRPr="002C37BE" w:rsidRDefault="00F93F20" w:rsidP="00271A5F">
      <w:pPr>
        <w:rPr>
          <w:rFonts w:ascii="PT Astra Serif" w:hAnsi="PT Astra Serif"/>
        </w:rPr>
      </w:pPr>
    </w:p>
    <w:p w:rsidR="00B14565" w:rsidRPr="002C37BE" w:rsidRDefault="00B14565" w:rsidP="00B1456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/>
        <w:ind w:right="0"/>
        <w:contextualSpacing/>
        <w:jc w:val="center"/>
        <w:rPr>
          <w:rFonts w:ascii="PT Astra Serif" w:hAnsi="PT Astra Serif"/>
        </w:rPr>
      </w:pPr>
      <w:r w:rsidRPr="002C37BE">
        <w:rPr>
          <w:rFonts w:ascii="PT Astra Serif" w:hAnsi="PT Astra Serif"/>
        </w:rPr>
        <w:t>СВЕДЕНИЯ</w:t>
      </w:r>
    </w:p>
    <w:p w:rsidR="00B14565" w:rsidRPr="002C37BE" w:rsidRDefault="00B14565" w:rsidP="00B1456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2C37BE">
        <w:rPr>
          <w:rFonts w:ascii="PT Astra Serif" w:hAnsi="PT Astra Serif"/>
        </w:rPr>
        <w:t xml:space="preserve">о внесённых изменениях в государственную программу </w:t>
      </w:r>
      <w:r w:rsidR="005B48D6" w:rsidRPr="002C37BE">
        <w:rPr>
          <w:rFonts w:ascii="PT Astra Serif" w:hAnsi="PT Astra Serif"/>
        </w:rPr>
        <w:t xml:space="preserve">по итогам </w:t>
      </w:r>
      <w:r w:rsidR="007B5FF6">
        <w:rPr>
          <w:rFonts w:ascii="PT Astra Serif" w:hAnsi="PT Astra Serif"/>
        </w:rPr>
        <w:t>2</w:t>
      </w:r>
      <w:r w:rsidRPr="002C37BE">
        <w:rPr>
          <w:rFonts w:ascii="PT Astra Serif" w:hAnsi="PT Astra Serif"/>
        </w:rPr>
        <w:t xml:space="preserve"> квартал</w:t>
      </w:r>
      <w:r w:rsidR="005B48D6" w:rsidRPr="002C37BE">
        <w:rPr>
          <w:rFonts w:ascii="PT Astra Serif" w:hAnsi="PT Astra Serif"/>
        </w:rPr>
        <w:t>а</w:t>
      </w:r>
      <w:r w:rsidRPr="002C37BE">
        <w:rPr>
          <w:rFonts w:ascii="PT Astra Serif" w:hAnsi="PT Astra Serif"/>
        </w:rPr>
        <w:t xml:space="preserve"> 20</w:t>
      </w:r>
      <w:r w:rsidR="00214ADB" w:rsidRPr="002C37BE">
        <w:rPr>
          <w:rFonts w:ascii="PT Astra Serif" w:hAnsi="PT Astra Serif"/>
        </w:rPr>
        <w:t>20</w:t>
      </w:r>
      <w:r w:rsidRPr="002C37BE">
        <w:rPr>
          <w:rFonts w:ascii="PT Astra Serif" w:hAnsi="PT Astra Serif"/>
        </w:rPr>
        <w:t xml:space="preserve"> год</w:t>
      </w:r>
      <w:r w:rsidR="00214ADB" w:rsidRPr="002C37BE">
        <w:rPr>
          <w:rFonts w:ascii="PT Astra Serif" w:hAnsi="PT Astra Serif"/>
        </w:rPr>
        <w:t>а</w:t>
      </w:r>
    </w:p>
    <w:p w:rsidR="00B14565" w:rsidRPr="002C37BE" w:rsidRDefault="00B14565" w:rsidP="00B1456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47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7"/>
        <w:gridCol w:w="5245"/>
        <w:gridCol w:w="4146"/>
      </w:tblGrid>
      <w:tr w:rsidR="005B48D6" w:rsidRPr="002240F3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0F3" w:rsidRPr="002240F3" w:rsidRDefault="00B14565" w:rsidP="002240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240F3">
              <w:rPr>
                <w:rFonts w:ascii="PT Astra Serif" w:hAnsi="PT Astra Serif"/>
                <w:sz w:val="24"/>
              </w:rPr>
              <w:t xml:space="preserve">№ </w:t>
            </w:r>
          </w:p>
          <w:p w:rsidR="00B14565" w:rsidRPr="002240F3" w:rsidRDefault="00B14565" w:rsidP="002240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2240F3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2240F3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2240F3" w:rsidRDefault="00B14565" w:rsidP="002240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240F3">
              <w:rPr>
                <w:rFonts w:ascii="PT Astra Serif" w:hAnsi="PT Astra Serif"/>
                <w:sz w:val="24"/>
              </w:rPr>
              <w:t>Реквизиты нормативного правового акта об утверждении (внесении изменений) гос</w:t>
            </w:r>
            <w:r w:rsidRPr="002240F3">
              <w:rPr>
                <w:rFonts w:ascii="PT Astra Serif" w:hAnsi="PT Astra Serif"/>
                <w:sz w:val="24"/>
              </w:rPr>
              <w:t>у</w:t>
            </w:r>
            <w:r w:rsidRPr="002240F3">
              <w:rPr>
                <w:rFonts w:ascii="PT Astra Serif" w:hAnsi="PT Astra Serif"/>
                <w:sz w:val="24"/>
              </w:rPr>
              <w:t>дарственную программу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2240F3" w:rsidRDefault="00B14565" w:rsidP="002240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240F3">
              <w:rPr>
                <w:rFonts w:ascii="PT Astra Serif" w:hAnsi="PT Astra Serif"/>
                <w:sz w:val="24"/>
              </w:rPr>
              <w:t>Суть изменений (краткое изложение)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5" w:rsidRPr="002240F3" w:rsidRDefault="00B14565" w:rsidP="002240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240F3">
              <w:rPr>
                <w:rFonts w:ascii="PT Astra Serif" w:hAnsi="PT Astra Serif"/>
                <w:sz w:val="24"/>
              </w:rPr>
              <w:t>Реквизиты акта (документа) об утве</w:t>
            </w:r>
            <w:r w:rsidRPr="002240F3">
              <w:rPr>
                <w:rFonts w:ascii="PT Astra Serif" w:hAnsi="PT Astra Serif"/>
                <w:sz w:val="24"/>
              </w:rPr>
              <w:t>р</w:t>
            </w:r>
            <w:r w:rsidRPr="002240F3">
              <w:rPr>
                <w:rFonts w:ascii="PT Astra Serif" w:hAnsi="PT Astra Serif"/>
                <w:sz w:val="24"/>
              </w:rPr>
              <w:t>ждении Плана-графика реализации го</w:t>
            </w:r>
            <w:r w:rsidRPr="002240F3">
              <w:rPr>
                <w:rFonts w:ascii="PT Astra Serif" w:hAnsi="PT Astra Serif"/>
                <w:sz w:val="24"/>
              </w:rPr>
              <w:t>с</w:t>
            </w:r>
            <w:r w:rsidRPr="002240F3">
              <w:rPr>
                <w:rFonts w:ascii="PT Astra Serif" w:hAnsi="PT Astra Serif"/>
                <w:sz w:val="24"/>
              </w:rPr>
              <w:t>ударственной программы (изменений в него)</w:t>
            </w:r>
          </w:p>
        </w:tc>
      </w:tr>
      <w:tr w:rsidR="002240F3" w:rsidRPr="002240F3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2240F3" w:rsidRDefault="002240F3" w:rsidP="002240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240F3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2240F3" w:rsidRDefault="002240F3" w:rsidP="002240F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области от 27.04.2020 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№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9/206-П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«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О внес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нии изменений в государственную пр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грамму Ульяновской области 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Формиров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кл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2240F3" w:rsidRDefault="002240F3" w:rsidP="002240F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</w:rPr>
            </w:pPr>
            <w:r w:rsidRPr="002240F3">
              <w:rPr>
                <w:rFonts w:ascii="PT Astra Serif" w:hAnsi="PT Astra Serif"/>
                <w:sz w:val="24"/>
              </w:rPr>
              <w:t>Проект постановления Правительства Ульяно</w:t>
            </w:r>
            <w:r w:rsidRPr="002240F3">
              <w:rPr>
                <w:rFonts w:ascii="PT Astra Serif" w:hAnsi="PT Astra Serif"/>
                <w:sz w:val="24"/>
              </w:rPr>
              <w:t>в</w:t>
            </w:r>
            <w:r w:rsidRPr="002240F3">
              <w:rPr>
                <w:rFonts w:ascii="PT Astra Serif" w:hAnsi="PT Astra Serif"/>
                <w:sz w:val="24"/>
              </w:rPr>
              <w:t>ской области вносит изменения в государстве</w:t>
            </w:r>
            <w:r w:rsidRPr="002240F3">
              <w:rPr>
                <w:rFonts w:ascii="PT Astra Serif" w:hAnsi="PT Astra Serif"/>
                <w:sz w:val="24"/>
              </w:rPr>
              <w:t>н</w:t>
            </w:r>
            <w:r w:rsidRPr="002240F3">
              <w:rPr>
                <w:rFonts w:ascii="PT Astra Serif" w:hAnsi="PT Astra Serif"/>
                <w:sz w:val="24"/>
              </w:rPr>
              <w:t>ную программу Ульяновской области «Формир</w:t>
            </w:r>
            <w:r w:rsidRPr="002240F3">
              <w:rPr>
                <w:rFonts w:ascii="PT Astra Serif" w:hAnsi="PT Astra Serif"/>
                <w:sz w:val="24"/>
              </w:rPr>
              <w:t>о</w:t>
            </w:r>
            <w:r w:rsidRPr="002240F3">
              <w:rPr>
                <w:rFonts w:ascii="PT Astra Serif" w:hAnsi="PT Astra Serif"/>
                <w:sz w:val="24"/>
              </w:rPr>
              <w:t>вание благоприятного инвестиционного климата в Ульяновской области», утве</w:t>
            </w:r>
            <w:bookmarkStart w:id="0" w:name="_GoBack"/>
            <w:bookmarkEnd w:id="0"/>
            <w:r w:rsidRPr="002240F3">
              <w:rPr>
                <w:rFonts w:ascii="PT Astra Serif" w:hAnsi="PT Astra Serif"/>
                <w:sz w:val="24"/>
              </w:rPr>
              <w:t>рждённую пост</w:t>
            </w:r>
            <w:r w:rsidRPr="002240F3">
              <w:rPr>
                <w:rFonts w:ascii="PT Astra Serif" w:hAnsi="PT Astra Serif"/>
                <w:sz w:val="24"/>
              </w:rPr>
              <w:t>а</w:t>
            </w:r>
            <w:r w:rsidRPr="002240F3">
              <w:rPr>
                <w:rFonts w:ascii="PT Astra Serif" w:hAnsi="PT Astra Serif"/>
                <w:sz w:val="24"/>
              </w:rPr>
              <w:t>новлением Правительства Ульяно</w:t>
            </w:r>
            <w:r w:rsidRPr="002240F3">
              <w:rPr>
                <w:rFonts w:ascii="PT Astra Serif" w:hAnsi="PT Astra Serif"/>
                <w:sz w:val="24"/>
              </w:rPr>
              <w:t>в</w:t>
            </w:r>
            <w:r w:rsidRPr="002240F3">
              <w:rPr>
                <w:rFonts w:ascii="PT Astra Serif" w:hAnsi="PT Astra Serif"/>
                <w:sz w:val="24"/>
              </w:rPr>
              <w:t>ской области от 14.11.2019 № 26/580-П «Об утверждении го</w:t>
            </w:r>
            <w:r w:rsidRPr="002240F3">
              <w:rPr>
                <w:rFonts w:ascii="PT Astra Serif" w:hAnsi="PT Astra Serif"/>
                <w:sz w:val="24"/>
              </w:rPr>
              <w:t>с</w:t>
            </w:r>
            <w:r w:rsidRPr="002240F3">
              <w:rPr>
                <w:rFonts w:ascii="PT Astra Serif" w:hAnsi="PT Astra Serif"/>
                <w:sz w:val="24"/>
              </w:rPr>
              <w:t>уда</w:t>
            </w:r>
            <w:r w:rsidRPr="002240F3">
              <w:rPr>
                <w:rFonts w:ascii="PT Astra Serif" w:hAnsi="PT Astra Serif"/>
                <w:sz w:val="24"/>
              </w:rPr>
              <w:t>р</w:t>
            </w:r>
            <w:r w:rsidRPr="002240F3">
              <w:rPr>
                <w:rFonts w:ascii="PT Astra Serif" w:hAnsi="PT Astra Serif"/>
                <w:sz w:val="24"/>
              </w:rPr>
              <w:t>ственной программы Ульяновской области «Формирование благоприятного инвестиционн</w:t>
            </w:r>
            <w:r w:rsidRPr="002240F3">
              <w:rPr>
                <w:rFonts w:ascii="PT Astra Serif" w:hAnsi="PT Astra Serif"/>
                <w:sz w:val="24"/>
              </w:rPr>
              <w:t>о</w:t>
            </w:r>
            <w:r w:rsidRPr="002240F3">
              <w:rPr>
                <w:rFonts w:ascii="PT Astra Serif" w:hAnsi="PT Astra Serif"/>
                <w:sz w:val="24"/>
              </w:rPr>
              <w:t>го климата в Ульяновской области», в части ко</w:t>
            </w:r>
            <w:r w:rsidRPr="002240F3">
              <w:rPr>
                <w:rFonts w:ascii="PT Astra Serif" w:hAnsi="PT Astra Serif"/>
                <w:sz w:val="24"/>
              </w:rPr>
              <w:t>р</w:t>
            </w:r>
            <w:r w:rsidRPr="002240F3">
              <w:rPr>
                <w:rFonts w:ascii="PT Astra Serif" w:hAnsi="PT Astra Serif"/>
                <w:sz w:val="24"/>
              </w:rPr>
              <w:t>ректировки финансового обеспечения меропри</w:t>
            </w:r>
            <w:r w:rsidRPr="002240F3">
              <w:rPr>
                <w:rFonts w:ascii="PT Astra Serif" w:hAnsi="PT Astra Serif"/>
                <w:sz w:val="24"/>
              </w:rPr>
              <w:t>я</w:t>
            </w:r>
            <w:r w:rsidRPr="002240F3">
              <w:rPr>
                <w:rFonts w:ascii="PT Astra Serif" w:hAnsi="PT Astra Serif"/>
                <w:sz w:val="24"/>
              </w:rPr>
              <w:t>тий в 2020-2022 г</w:t>
            </w:r>
            <w:r w:rsidRPr="002240F3">
              <w:rPr>
                <w:rFonts w:ascii="PT Astra Serif" w:hAnsi="PT Astra Serif"/>
                <w:sz w:val="24"/>
              </w:rPr>
              <w:t>о</w:t>
            </w:r>
            <w:r w:rsidRPr="002240F3">
              <w:rPr>
                <w:rFonts w:ascii="PT Astra Serif" w:hAnsi="PT Astra Serif"/>
                <w:sz w:val="24"/>
              </w:rPr>
              <w:t>дах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3" w:rsidRPr="002240F3" w:rsidRDefault="002240F3" w:rsidP="002240F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2240F3">
              <w:rPr>
                <w:rFonts w:ascii="PT Astra Serif" w:hAnsi="PT Astra Serif"/>
                <w:sz w:val="24"/>
              </w:rPr>
              <w:t>Подготовлены изменения в План-график реализации государственной программы Ульяновской области « Формирование благоприятного инв</w:t>
            </w:r>
            <w:r w:rsidRPr="002240F3">
              <w:rPr>
                <w:rFonts w:ascii="PT Astra Serif" w:hAnsi="PT Astra Serif"/>
                <w:sz w:val="24"/>
              </w:rPr>
              <w:t>е</w:t>
            </w:r>
            <w:r w:rsidRPr="002240F3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2240F3">
              <w:rPr>
                <w:rFonts w:ascii="PT Astra Serif" w:hAnsi="PT Astra Serif"/>
                <w:sz w:val="24"/>
              </w:rPr>
              <w:t>б</w:t>
            </w:r>
            <w:r w:rsidRPr="002240F3">
              <w:rPr>
                <w:rFonts w:ascii="PT Astra Serif" w:hAnsi="PT Astra Serif"/>
                <w:sz w:val="24"/>
              </w:rPr>
              <w:t>ласти»  на 20</w:t>
            </w:r>
            <w:r w:rsidRPr="002240F3">
              <w:rPr>
                <w:rFonts w:ascii="PT Astra Serif" w:hAnsi="PT Astra Serif"/>
                <w:sz w:val="24"/>
              </w:rPr>
              <w:t>20</w:t>
            </w:r>
            <w:r w:rsidRPr="002240F3">
              <w:rPr>
                <w:rFonts w:ascii="PT Astra Serif" w:hAnsi="PT Astra Serif"/>
                <w:sz w:val="24"/>
              </w:rPr>
              <w:t xml:space="preserve"> год, утверждённый ра</w:t>
            </w:r>
            <w:r w:rsidRPr="002240F3">
              <w:rPr>
                <w:rFonts w:ascii="PT Astra Serif" w:hAnsi="PT Astra Serif"/>
                <w:sz w:val="24"/>
              </w:rPr>
              <w:t>с</w:t>
            </w:r>
            <w:r w:rsidRPr="002240F3">
              <w:rPr>
                <w:rFonts w:ascii="PT Astra Serif" w:hAnsi="PT Astra Serif"/>
                <w:sz w:val="24"/>
              </w:rPr>
              <w:t>поряжением Мин</w:t>
            </w:r>
            <w:r w:rsidRPr="002240F3">
              <w:rPr>
                <w:rFonts w:ascii="PT Astra Serif" w:hAnsi="PT Astra Serif"/>
                <w:sz w:val="24"/>
              </w:rPr>
              <w:t>и</w:t>
            </w:r>
            <w:r w:rsidRPr="002240F3">
              <w:rPr>
                <w:rFonts w:ascii="PT Astra Serif" w:hAnsi="PT Astra Serif"/>
                <w:sz w:val="24"/>
              </w:rPr>
              <w:t>стерства цифровой экономики и конк</w:t>
            </w:r>
            <w:r w:rsidRPr="002240F3">
              <w:rPr>
                <w:rFonts w:ascii="PT Astra Serif" w:hAnsi="PT Astra Serif"/>
                <w:sz w:val="24"/>
              </w:rPr>
              <w:t>у</w:t>
            </w:r>
            <w:r w:rsidRPr="002240F3">
              <w:rPr>
                <w:rFonts w:ascii="PT Astra Serif" w:hAnsi="PT Astra Serif"/>
                <w:sz w:val="24"/>
              </w:rPr>
              <w:t xml:space="preserve">ренции Ульяновской области от </w:t>
            </w:r>
            <w:r w:rsidRPr="002240F3">
              <w:rPr>
                <w:rFonts w:ascii="PT Astra Serif" w:hAnsi="PT Astra Serif"/>
                <w:sz w:val="24"/>
              </w:rPr>
              <w:t>31</w:t>
            </w:r>
            <w:r w:rsidRPr="002240F3">
              <w:rPr>
                <w:rFonts w:ascii="PT Astra Serif" w:hAnsi="PT Astra Serif"/>
                <w:sz w:val="24"/>
              </w:rPr>
              <w:t>.0</w:t>
            </w:r>
            <w:r w:rsidRPr="002240F3">
              <w:rPr>
                <w:rFonts w:ascii="PT Astra Serif" w:hAnsi="PT Astra Serif"/>
                <w:sz w:val="24"/>
              </w:rPr>
              <w:t>1</w:t>
            </w:r>
            <w:r w:rsidRPr="002240F3">
              <w:rPr>
                <w:rFonts w:ascii="PT Astra Serif" w:hAnsi="PT Astra Serif"/>
                <w:sz w:val="24"/>
              </w:rPr>
              <w:t>.20</w:t>
            </w:r>
            <w:r w:rsidRPr="002240F3">
              <w:rPr>
                <w:rFonts w:ascii="PT Astra Serif" w:hAnsi="PT Astra Serif"/>
                <w:sz w:val="24"/>
              </w:rPr>
              <w:t>20</w:t>
            </w:r>
            <w:r w:rsidRPr="002240F3">
              <w:rPr>
                <w:rFonts w:ascii="PT Astra Serif" w:hAnsi="PT Astra Serif"/>
                <w:sz w:val="24"/>
              </w:rPr>
              <w:t xml:space="preserve"> № </w:t>
            </w:r>
            <w:r w:rsidRPr="002240F3">
              <w:rPr>
                <w:rFonts w:ascii="PT Astra Serif" w:hAnsi="PT Astra Serif"/>
                <w:sz w:val="24"/>
              </w:rPr>
              <w:t>54</w:t>
            </w:r>
            <w:r w:rsidRPr="002240F3">
              <w:rPr>
                <w:rFonts w:ascii="PT Astra Serif" w:hAnsi="PT Astra Serif"/>
                <w:sz w:val="24"/>
              </w:rPr>
              <w:t>-р</w:t>
            </w:r>
            <w:r w:rsidRPr="002240F3">
              <w:rPr>
                <w:rFonts w:ascii="PT Astra Serif" w:hAnsi="PT Astra Serif"/>
                <w:sz w:val="24"/>
              </w:rPr>
              <w:t xml:space="preserve"> (на согл</w:t>
            </w:r>
            <w:r w:rsidRPr="002240F3">
              <w:rPr>
                <w:rFonts w:ascii="PT Astra Serif" w:hAnsi="PT Astra Serif"/>
                <w:sz w:val="24"/>
              </w:rPr>
              <w:t>а</w:t>
            </w:r>
            <w:r w:rsidRPr="002240F3">
              <w:rPr>
                <w:rFonts w:ascii="PT Astra Serif" w:hAnsi="PT Astra Serif"/>
                <w:sz w:val="24"/>
              </w:rPr>
              <w:t>совании)</w:t>
            </w:r>
          </w:p>
        </w:tc>
      </w:tr>
      <w:tr w:rsidR="002240F3" w:rsidRPr="002240F3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2240F3" w:rsidRDefault="002240F3" w:rsidP="002240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240F3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2240F3" w:rsidRDefault="002240F3" w:rsidP="002240F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Постановление Правительства Ульяновской области от 18.06.2020 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№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13/315-П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«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О вн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сении изменений в государственную пр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грамму Ульяновской области 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Формиров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благоприятного инвестиционного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кл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мата в Уль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2240F3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0F3" w:rsidRPr="002240F3" w:rsidRDefault="002240F3" w:rsidP="002240F3">
            <w:pPr>
              <w:pStyle w:val="111111111"/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2240F3">
              <w:rPr>
                <w:sz w:val="24"/>
                <w:szCs w:val="24"/>
              </w:rPr>
              <w:t>В рамках подпрограммы «</w:t>
            </w:r>
            <w:r w:rsidRPr="002240F3">
              <w:rPr>
                <w:rFonts w:cs="PT Astra Serif"/>
                <w:sz w:val="24"/>
                <w:szCs w:val="24"/>
              </w:rPr>
              <w:t>Формирование и ра</w:t>
            </w:r>
            <w:r w:rsidRPr="002240F3">
              <w:rPr>
                <w:rFonts w:cs="PT Astra Serif"/>
                <w:sz w:val="24"/>
                <w:szCs w:val="24"/>
              </w:rPr>
              <w:t>з</w:t>
            </w:r>
            <w:r w:rsidRPr="002240F3">
              <w:rPr>
                <w:rFonts w:cs="PT Astra Serif"/>
                <w:sz w:val="24"/>
                <w:szCs w:val="24"/>
              </w:rPr>
              <w:t>витие инфраструктуры зон развития Ульяно</w:t>
            </w:r>
            <w:r w:rsidRPr="002240F3">
              <w:rPr>
                <w:rFonts w:cs="PT Astra Serif"/>
                <w:sz w:val="24"/>
                <w:szCs w:val="24"/>
              </w:rPr>
              <w:t>в</w:t>
            </w:r>
            <w:r w:rsidRPr="002240F3">
              <w:rPr>
                <w:rFonts w:cs="PT Astra Serif"/>
                <w:sz w:val="24"/>
                <w:szCs w:val="24"/>
              </w:rPr>
              <w:t>ской области»</w:t>
            </w:r>
            <w:r w:rsidRPr="002240F3">
              <w:rPr>
                <w:sz w:val="24"/>
                <w:szCs w:val="24"/>
              </w:rPr>
              <w:t xml:space="preserve"> предполага</w:t>
            </w:r>
            <w:r w:rsidRPr="002240F3">
              <w:rPr>
                <w:sz w:val="24"/>
                <w:szCs w:val="24"/>
              </w:rPr>
              <w:t>е</w:t>
            </w:r>
            <w:r w:rsidRPr="002240F3">
              <w:rPr>
                <w:sz w:val="24"/>
                <w:szCs w:val="24"/>
              </w:rPr>
              <w:t xml:space="preserve">тся </w:t>
            </w:r>
            <w:r w:rsidRPr="002240F3">
              <w:rPr>
                <w:sz w:val="24"/>
                <w:szCs w:val="24"/>
              </w:rPr>
              <w:t>и</w:t>
            </w:r>
            <w:r w:rsidRPr="002240F3">
              <w:rPr>
                <w:sz w:val="24"/>
                <w:szCs w:val="24"/>
              </w:rPr>
              <w:t>зменение наим</w:t>
            </w:r>
            <w:r w:rsidRPr="002240F3">
              <w:rPr>
                <w:sz w:val="24"/>
                <w:szCs w:val="24"/>
              </w:rPr>
              <w:t>е</w:t>
            </w:r>
            <w:r w:rsidRPr="002240F3">
              <w:rPr>
                <w:sz w:val="24"/>
                <w:szCs w:val="24"/>
              </w:rPr>
              <w:t xml:space="preserve">нования мероприятия с </w:t>
            </w:r>
            <w:r w:rsidRPr="002240F3">
              <w:rPr>
                <w:sz w:val="24"/>
                <w:szCs w:val="24"/>
                <w:shd w:val="clear" w:color="auto" w:fill="FFFFFF"/>
              </w:rPr>
              <w:t>«</w:t>
            </w:r>
            <w:r w:rsidRPr="002240F3">
              <w:rPr>
                <w:sz w:val="24"/>
                <w:szCs w:val="24"/>
              </w:rPr>
              <w:t>Приобретение в со</w:t>
            </w:r>
            <w:r w:rsidRPr="002240F3">
              <w:rPr>
                <w:sz w:val="24"/>
                <w:szCs w:val="24"/>
              </w:rPr>
              <w:t>б</w:t>
            </w:r>
            <w:r w:rsidRPr="002240F3">
              <w:rPr>
                <w:sz w:val="24"/>
                <w:szCs w:val="24"/>
              </w:rPr>
              <w:t>ственность Ульяновской области дополнител</w:t>
            </w:r>
            <w:r w:rsidRPr="002240F3">
              <w:rPr>
                <w:sz w:val="24"/>
                <w:szCs w:val="24"/>
              </w:rPr>
              <w:t>ь</w:t>
            </w:r>
            <w:r w:rsidRPr="002240F3">
              <w:rPr>
                <w:sz w:val="24"/>
                <w:szCs w:val="24"/>
              </w:rPr>
              <w:t>ных акций, размещаемых при увеличении уста</w:t>
            </w:r>
            <w:r w:rsidRPr="002240F3">
              <w:rPr>
                <w:sz w:val="24"/>
                <w:szCs w:val="24"/>
              </w:rPr>
              <w:t>в</w:t>
            </w:r>
            <w:r w:rsidRPr="002240F3">
              <w:rPr>
                <w:sz w:val="24"/>
                <w:szCs w:val="24"/>
              </w:rPr>
              <w:t>ного капитала Акционерного общества «Корп</w:t>
            </w:r>
            <w:r w:rsidRPr="002240F3">
              <w:rPr>
                <w:sz w:val="24"/>
                <w:szCs w:val="24"/>
              </w:rPr>
              <w:t>о</w:t>
            </w:r>
            <w:r w:rsidRPr="002240F3">
              <w:rPr>
                <w:sz w:val="24"/>
                <w:szCs w:val="24"/>
              </w:rPr>
              <w:t>рация развития Ульяновской области», с целью финансового обеспечения подготовки проекта планировки территории и проекта межевания территории промышленной зоны г. Димитро</w:t>
            </w:r>
            <w:r w:rsidRPr="002240F3">
              <w:rPr>
                <w:sz w:val="24"/>
                <w:szCs w:val="24"/>
              </w:rPr>
              <w:t>в</w:t>
            </w:r>
            <w:r w:rsidRPr="002240F3">
              <w:rPr>
                <w:sz w:val="24"/>
                <w:szCs w:val="24"/>
              </w:rPr>
              <w:lastRenderedPageBreak/>
              <w:t>град, проектиров</w:t>
            </w:r>
            <w:r w:rsidRPr="002240F3">
              <w:rPr>
                <w:sz w:val="24"/>
                <w:szCs w:val="24"/>
              </w:rPr>
              <w:t>а</w:t>
            </w:r>
            <w:r w:rsidRPr="002240F3">
              <w:rPr>
                <w:sz w:val="24"/>
                <w:szCs w:val="24"/>
              </w:rPr>
              <w:t>ния сетей инженерно-технического обеспечения промышленной зоны г. Димитровград (сетей электро</w:t>
            </w:r>
            <w:proofErr w:type="gramEnd"/>
            <w:r w:rsidRPr="002240F3">
              <w:rPr>
                <w:sz w:val="24"/>
                <w:szCs w:val="24"/>
              </w:rPr>
              <w:t xml:space="preserve">-, </w:t>
            </w:r>
            <w:proofErr w:type="gramStart"/>
            <w:r w:rsidRPr="002240F3">
              <w:rPr>
                <w:sz w:val="24"/>
                <w:szCs w:val="24"/>
              </w:rPr>
              <w:t>газо-, тепло-, водоснабжения и водоотведения) с целью посл</w:t>
            </w:r>
            <w:r w:rsidRPr="002240F3">
              <w:rPr>
                <w:sz w:val="24"/>
                <w:szCs w:val="24"/>
              </w:rPr>
              <w:t>е</w:t>
            </w:r>
            <w:r w:rsidRPr="002240F3">
              <w:rPr>
                <w:sz w:val="24"/>
                <w:szCs w:val="24"/>
              </w:rPr>
              <w:t>дующей передачи подг</w:t>
            </w:r>
            <w:r w:rsidRPr="002240F3">
              <w:rPr>
                <w:sz w:val="24"/>
                <w:szCs w:val="24"/>
              </w:rPr>
              <w:t>о</w:t>
            </w:r>
            <w:r w:rsidRPr="002240F3">
              <w:rPr>
                <w:sz w:val="24"/>
                <w:szCs w:val="24"/>
              </w:rPr>
              <w:t>товленной документации в собственность Ульяновской области</w:t>
            </w:r>
            <w:r w:rsidRPr="002240F3">
              <w:rPr>
                <w:sz w:val="24"/>
                <w:szCs w:val="24"/>
                <w:shd w:val="clear" w:color="auto" w:fill="FFFFFF"/>
              </w:rPr>
              <w:t>» на «</w:t>
            </w:r>
            <w:r w:rsidRPr="002240F3">
              <w:rPr>
                <w:sz w:val="24"/>
                <w:szCs w:val="24"/>
              </w:rPr>
              <w:t>Пр</w:t>
            </w:r>
            <w:r w:rsidRPr="002240F3">
              <w:rPr>
                <w:sz w:val="24"/>
                <w:szCs w:val="24"/>
              </w:rPr>
              <w:t>и</w:t>
            </w:r>
            <w:r w:rsidRPr="002240F3">
              <w:rPr>
                <w:sz w:val="24"/>
                <w:szCs w:val="24"/>
              </w:rPr>
              <w:t>обретение в собстве</w:t>
            </w:r>
            <w:r w:rsidRPr="002240F3">
              <w:rPr>
                <w:sz w:val="24"/>
                <w:szCs w:val="24"/>
              </w:rPr>
              <w:t>н</w:t>
            </w:r>
            <w:r w:rsidRPr="002240F3">
              <w:rPr>
                <w:sz w:val="24"/>
                <w:szCs w:val="24"/>
              </w:rPr>
              <w:t>ность Ульяновской области дополнительных акций, размещаемых при ув</w:t>
            </w:r>
            <w:r w:rsidRPr="002240F3">
              <w:rPr>
                <w:sz w:val="24"/>
                <w:szCs w:val="24"/>
              </w:rPr>
              <w:t>е</w:t>
            </w:r>
            <w:r w:rsidRPr="002240F3">
              <w:rPr>
                <w:sz w:val="24"/>
                <w:szCs w:val="24"/>
              </w:rPr>
              <w:t>личении уставного капитала Акционерного о</w:t>
            </w:r>
            <w:r w:rsidRPr="002240F3">
              <w:rPr>
                <w:sz w:val="24"/>
                <w:szCs w:val="24"/>
              </w:rPr>
              <w:t>б</w:t>
            </w:r>
            <w:r w:rsidRPr="002240F3">
              <w:rPr>
                <w:sz w:val="24"/>
                <w:szCs w:val="24"/>
              </w:rPr>
              <w:t>щества «Корпорация развития Ульяновской о</w:t>
            </w:r>
            <w:r w:rsidRPr="002240F3">
              <w:rPr>
                <w:sz w:val="24"/>
                <w:szCs w:val="24"/>
              </w:rPr>
              <w:t>б</w:t>
            </w:r>
            <w:r w:rsidRPr="002240F3">
              <w:rPr>
                <w:sz w:val="24"/>
                <w:szCs w:val="24"/>
              </w:rPr>
              <w:t>ласти», с целью финансового обеспечения подг</w:t>
            </w:r>
            <w:r w:rsidRPr="002240F3">
              <w:rPr>
                <w:sz w:val="24"/>
                <w:szCs w:val="24"/>
              </w:rPr>
              <w:t>о</w:t>
            </w:r>
            <w:r w:rsidRPr="002240F3">
              <w:rPr>
                <w:sz w:val="24"/>
                <w:szCs w:val="24"/>
              </w:rPr>
              <w:t>товки проекта планировки территории и проекта межевания территории пр</w:t>
            </w:r>
            <w:r w:rsidRPr="002240F3">
              <w:rPr>
                <w:sz w:val="24"/>
                <w:szCs w:val="24"/>
              </w:rPr>
              <w:t>о</w:t>
            </w:r>
            <w:r w:rsidRPr="002240F3">
              <w:rPr>
                <w:sz w:val="24"/>
                <w:szCs w:val="24"/>
              </w:rPr>
              <w:t>мышленной зоны г. Димитровград, проектирования сетей инжене</w:t>
            </w:r>
            <w:r w:rsidRPr="002240F3">
              <w:rPr>
                <w:sz w:val="24"/>
                <w:szCs w:val="24"/>
              </w:rPr>
              <w:t>р</w:t>
            </w:r>
            <w:r w:rsidRPr="002240F3">
              <w:rPr>
                <w:sz w:val="24"/>
                <w:szCs w:val="24"/>
              </w:rPr>
              <w:t>но-технического обеспечения промышленной зоны г. Димитровград (сетей электро</w:t>
            </w:r>
            <w:proofErr w:type="gramEnd"/>
            <w:r w:rsidRPr="002240F3">
              <w:rPr>
                <w:sz w:val="24"/>
                <w:szCs w:val="24"/>
              </w:rPr>
              <w:t xml:space="preserve">-, </w:t>
            </w:r>
            <w:proofErr w:type="gramStart"/>
            <w:r w:rsidRPr="002240F3">
              <w:rPr>
                <w:sz w:val="24"/>
                <w:szCs w:val="24"/>
              </w:rPr>
              <w:t>газо-, те</w:t>
            </w:r>
            <w:r w:rsidRPr="002240F3">
              <w:rPr>
                <w:sz w:val="24"/>
                <w:szCs w:val="24"/>
              </w:rPr>
              <w:t>п</w:t>
            </w:r>
            <w:r w:rsidRPr="002240F3">
              <w:rPr>
                <w:sz w:val="24"/>
                <w:szCs w:val="24"/>
              </w:rPr>
              <w:t>ло-, водоснабжения и водоо</w:t>
            </w:r>
            <w:r w:rsidRPr="002240F3">
              <w:rPr>
                <w:sz w:val="24"/>
                <w:szCs w:val="24"/>
              </w:rPr>
              <w:t>т</w:t>
            </w:r>
            <w:r w:rsidRPr="002240F3">
              <w:rPr>
                <w:sz w:val="24"/>
                <w:szCs w:val="24"/>
              </w:rPr>
              <w:t>ведения)</w:t>
            </w:r>
            <w:r w:rsidRPr="002240F3">
              <w:rPr>
                <w:sz w:val="24"/>
                <w:szCs w:val="24"/>
                <w:shd w:val="clear" w:color="auto" w:fill="FFFFFF"/>
              </w:rPr>
              <w:t xml:space="preserve">». </w:t>
            </w:r>
            <w:proofErr w:type="gramEnd"/>
          </w:p>
          <w:p w:rsidR="002240F3" w:rsidRPr="002240F3" w:rsidRDefault="002240F3" w:rsidP="002240F3">
            <w:pPr>
              <w:pStyle w:val="111111111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2240F3">
              <w:rPr>
                <w:color w:val="000000"/>
                <w:sz w:val="24"/>
                <w:szCs w:val="24"/>
                <w:shd w:val="clear" w:color="auto" w:fill="FFFFFF"/>
              </w:rPr>
              <w:t xml:space="preserve">С мероприятия </w:t>
            </w:r>
            <w:r w:rsidRPr="002240F3">
              <w:rPr>
                <w:color w:val="000000"/>
                <w:sz w:val="24"/>
                <w:szCs w:val="24"/>
              </w:rPr>
              <w:t>«Предоставление из о</w:t>
            </w:r>
            <w:r w:rsidRPr="002240F3">
              <w:rPr>
                <w:color w:val="000000"/>
                <w:sz w:val="24"/>
                <w:szCs w:val="24"/>
              </w:rPr>
              <w:t>б</w:t>
            </w:r>
            <w:r w:rsidRPr="002240F3">
              <w:rPr>
                <w:color w:val="000000"/>
                <w:sz w:val="24"/>
                <w:szCs w:val="24"/>
              </w:rPr>
              <w:t>ластного бюджета субсидий организациям, которым в с</w:t>
            </w:r>
            <w:r w:rsidRPr="002240F3">
              <w:rPr>
                <w:color w:val="000000"/>
                <w:sz w:val="24"/>
                <w:szCs w:val="24"/>
              </w:rPr>
              <w:t>о</w:t>
            </w:r>
            <w:r w:rsidRPr="002240F3">
              <w:rPr>
                <w:color w:val="000000"/>
                <w:sz w:val="24"/>
                <w:szCs w:val="24"/>
              </w:rPr>
              <w:t>ответствии с Законом Уль</w:t>
            </w:r>
            <w:r w:rsidRPr="002240F3">
              <w:rPr>
                <w:color w:val="000000"/>
                <w:sz w:val="24"/>
                <w:szCs w:val="24"/>
              </w:rPr>
              <w:t>я</w:t>
            </w:r>
            <w:r w:rsidRPr="002240F3">
              <w:rPr>
                <w:color w:val="000000"/>
                <w:sz w:val="24"/>
                <w:szCs w:val="24"/>
              </w:rPr>
              <w:t>новской области от 15 марта 2005 года № 019-ЗО «О развитии инвест</w:t>
            </w:r>
            <w:r w:rsidRPr="002240F3">
              <w:rPr>
                <w:color w:val="000000"/>
                <w:sz w:val="24"/>
                <w:szCs w:val="24"/>
              </w:rPr>
              <w:t>и</w:t>
            </w:r>
            <w:r w:rsidRPr="002240F3">
              <w:rPr>
                <w:color w:val="000000"/>
                <w:sz w:val="24"/>
                <w:szCs w:val="24"/>
              </w:rPr>
              <w:t>ционной деятельности на территории Ульяно</w:t>
            </w:r>
            <w:r w:rsidRPr="002240F3">
              <w:rPr>
                <w:color w:val="000000"/>
                <w:sz w:val="24"/>
                <w:szCs w:val="24"/>
              </w:rPr>
              <w:t>в</w:t>
            </w:r>
            <w:r w:rsidRPr="002240F3">
              <w:rPr>
                <w:color w:val="000000"/>
                <w:sz w:val="24"/>
                <w:szCs w:val="24"/>
              </w:rPr>
              <w:t>ской области» присвоен статус организации, уполномоченной в сфере формирования и разв</w:t>
            </w:r>
            <w:r w:rsidRPr="002240F3">
              <w:rPr>
                <w:color w:val="000000"/>
                <w:sz w:val="24"/>
                <w:szCs w:val="24"/>
              </w:rPr>
              <w:t>и</w:t>
            </w:r>
            <w:r w:rsidRPr="002240F3">
              <w:rPr>
                <w:color w:val="000000"/>
                <w:sz w:val="24"/>
                <w:szCs w:val="24"/>
              </w:rPr>
              <w:t>тия инфр</w:t>
            </w:r>
            <w:r w:rsidRPr="002240F3">
              <w:rPr>
                <w:color w:val="000000"/>
                <w:sz w:val="24"/>
                <w:szCs w:val="24"/>
              </w:rPr>
              <w:t>а</w:t>
            </w:r>
            <w:r w:rsidRPr="002240F3">
              <w:rPr>
                <w:color w:val="000000"/>
                <w:sz w:val="24"/>
                <w:szCs w:val="24"/>
              </w:rPr>
              <w:t>структуры промышленных зон, в целях возмещения ч</w:t>
            </w:r>
            <w:r w:rsidRPr="002240F3">
              <w:rPr>
                <w:color w:val="000000"/>
                <w:sz w:val="24"/>
                <w:szCs w:val="24"/>
              </w:rPr>
              <w:t>а</w:t>
            </w:r>
            <w:r w:rsidRPr="002240F3">
              <w:rPr>
                <w:color w:val="000000"/>
                <w:sz w:val="24"/>
                <w:szCs w:val="24"/>
              </w:rPr>
              <w:t>сти затрат указанных организаций в связи с осуществлением мероприятий по фо</w:t>
            </w:r>
            <w:r w:rsidRPr="002240F3">
              <w:rPr>
                <w:color w:val="000000"/>
                <w:sz w:val="24"/>
                <w:szCs w:val="24"/>
              </w:rPr>
              <w:t>р</w:t>
            </w:r>
            <w:r w:rsidRPr="002240F3">
              <w:rPr>
                <w:color w:val="000000"/>
                <w:sz w:val="24"/>
                <w:szCs w:val="24"/>
              </w:rPr>
              <w:t>мированию и развитию инфраструктуры пр</w:t>
            </w:r>
            <w:r w:rsidRPr="002240F3">
              <w:rPr>
                <w:color w:val="000000"/>
                <w:sz w:val="24"/>
                <w:szCs w:val="24"/>
              </w:rPr>
              <w:t>о</w:t>
            </w:r>
            <w:r w:rsidRPr="002240F3">
              <w:rPr>
                <w:color w:val="000000"/>
                <w:sz w:val="24"/>
                <w:szCs w:val="24"/>
              </w:rPr>
              <w:t>мышленных зон</w:t>
            </w:r>
            <w:proofErr w:type="gramEnd"/>
            <w:r w:rsidRPr="002240F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0F3">
              <w:rPr>
                <w:color w:val="000000"/>
                <w:sz w:val="24"/>
                <w:szCs w:val="24"/>
              </w:rPr>
              <w:t>и функций, определенных п</w:t>
            </w:r>
            <w:r w:rsidRPr="002240F3">
              <w:rPr>
                <w:color w:val="000000"/>
                <w:sz w:val="24"/>
                <w:szCs w:val="24"/>
              </w:rPr>
              <w:t>о</w:t>
            </w:r>
            <w:r w:rsidRPr="002240F3">
              <w:rPr>
                <w:color w:val="000000"/>
                <w:sz w:val="24"/>
                <w:szCs w:val="24"/>
              </w:rPr>
              <w:t>становлением Правительства Ульяновской обл</w:t>
            </w:r>
            <w:r w:rsidRPr="002240F3">
              <w:rPr>
                <w:color w:val="000000"/>
                <w:sz w:val="24"/>
                <w:szCs w:val="24"/>
              </w:rPr>
              <w:t>а</w:t>
            </w:r>
            <w:r w:rsidRPr="002240F3">
              <w:rPr>
                <w:color w:val="000000"/>
                <w:sz w:val="24"/>
                <w:szCs w:val="24"/>
              </w:rPr>
              <w:t>сти от 16.08.2013 № 367-П «О некоторых вопр</w:t>
            </w:r>
            <w:r w:rsidRPr="002240F3">
              <w:rPr>
                <w:color w:val="000000"/>
                <w:sz w:val="24"/>
                <w:szCs w:val="24"/>
              </w:rPr>
              <w:t>о</w:t>
            </w:r>
            <w:r w:rsidRPr="002240F3">
              <w:rPr>
                <w:color w:val="000000"/>
                <w:sz w:val="24"/>
                <w:szCs w:val="24"/>
              </w:rPr>
              <w:t>сах деятельности организации, уполном</w:t>
            </w:r>
            <w:r w:rsidRPr="002240F3">
              <w:rPr>
                <w:color w:val="000000"/>
                <w:sz w:val="24"/>
                <w:szCs w:val="24"/>
              </w:rPr>
              <w:t>о</w:t>
            </w:r>
            <w:r w:rsidRPr="002240F3">
              <w:rPr>
                <w:color w:val="000000"/>
                <w:sz w:val="24"/>
                <w:szCs w:val="24"/>
              </w:rPr>
              <w:t>ченной в сфере формирования и развития инфраструкт</w:t>
            </w:r>
            <w:r w:rsidRPr="002240F3">
              <w:rPr>
                <w:color w:val="000000"/>
                <w:sz w:val="24"/>
                <w:szCs w:val="24"/>
              </w:rPr>
              <w:t>у</w:t>
            </w:r>
            <w:r w:rsidRPr="002240F3">
              <w:rPr>
                <w:color w:val="000000"/>
                <w:sz w:val="24"/>
                <w:szCs w:val="24"/>
              </w:rPr>
              <w:t xml:space="preserve">ры промышленных зон» перераспределяются </w:t>
            </w:r>
            <w:r w:rsidRPr="002240F3">
              <w:rPr>
                <w:color w:val="000000"/>
                <w:sz w:val="24"/>
                <w:szCs w:val="24"/>
              </w:rPr>
              <w:lastRenderedPageBreak/>
              <w:t>средства в размере 1065,0 тыс. рублей на реал</w:t>
            </w:r>
            <w:r w:rsidRPr="002240F3">
              <w:rPr>
                <w:color w:val="000000"/>
                <w:sz w:val="24"/>
                <w:szCs w:val="24"/>
              </w:rPr>
              <w:t>и</w:t>
            </w:r>
            <w:r w:rsidRPr="002240F3">
              <w:rPr>
                <w:color w:val="000000"/>
                <w:sz w:val="24"/>
                <w:szCs w:val="24"/>
              </w:rPr>
              <w:t>зацию мер</w:t>
            </w:r>
            <w:r w:rsidRPr="002240F3">
              <w:rPr>
                <w:color w:val="000000"/>
                <w:sz w:val="24"/>
                <w:szCs w:val="24"/>
              </w:rPr>
              <w:t>о</w:t>
            </w:r>
            <w:r w:rsidRPr="002240F3">
              <w:rPr>
                <w:color w:val="000000"/>
                <w:sz w:val="24"/>
                <w:szCs w:val="24"/>
              </w:rPr>
              <w:t>приятия «Предоставление субсидий организац</w:t>
            </w:r>
            <w:r w:rsidRPr="002240F3">
              <w:rPr>
                <w:color w:val="000000"/>
                <w:sz w:val="24"/>
                <w:szCs w:val="24"/>
              </w:rPr>
              <w:t>и</w:t>
            </w:r>
            <w:r w:rsidRPr="002240F3">
              <w:rPr>
                <w:color w:val="000000"/>
                <w:sz w:val="24"/>
                <w:szCs w:val="24"/>
              </w:rPr>
              <w:t>ям, которым в соответствии с Законом Ульяно</w:t>
            </w:r>
            <w:r w:rsidRPr="002240F3">
              <w:rPr>
                <w:color w:val="000000"/>
                <w:sz w:val="24"/>
                <w:szCs w:val="24"/>
              </w:rPr>
              <w:t>в</w:t>
            </w:r>
            <w:r w:rsidRPr="002240F3">
              <w:rPr>
                <w:color w:val="000000"/>
                <w:sz w:val="24"/>
                <w:szCs w:val="24"/>
              </w:rPr>
              <w:t>ской области от 15 марта 2005 года № 019-ЗО «О развитии инвестиционной деятельн</w:t>
            </w:r>
            <w:r w:rsidRPr="002240F3">
              <w:rPr>
                <w:color w:val="000000"/>
                <w:sz w:val="24"/>
                <w:szCs w:val="24"/>
              </w:rPr>
              <w:t>о</w:t>
            </w:r>
            <w:r w:rsidRPr="002240F3">
              <w:rPr>
                <w:color w:val="000000"/>
                <w:sz w:val="24"/>
                <w:szCs w:val="24"/>
              </w:rPr>
              <w:t>сти на территории Ульяновской области» пр</w:t>
            </w:r>
            <w:r w:rsidRPr="002240F3">
              <w:rPr>
                <w:color w:val="000000"/>
                <w:sz w:val="24"/>
                <w:szCs w:val="24"/>
              </w:rPr>
              <w:t>и</w:t>
            </w:r>
            <w:r w:rsidRPr="002240F3">
              <w:rPr>
                <w:color w:val="000000"/>
                <w:sz w:val="24"/>
                <w:szCs w:val="24"/>
              </w:rPr>
              <w:t>своен статус</w:t>
            </w:r>
            <w:proofErr w:type="gramEnd"/>
            <w:r w:rsidRPr="002240F3">
              <w:rPr>
                <w:color w:val="000000"/>
                <w:sz w:val="24"/>
                <w:szCs w:val="24"/>
              </w:rPr>
              <w:t xml:space="preserve"> организации, уполномоченной в сфере формирования и развития инфр</w:t>
            </w:r>
            <w:r w:rsidRPr="002240F3">
              <w:rPr>
                <w:color w:val="000000"/>
                <w:sz w:val="24"/>
                <w:szCs w:val="24"/>
              </w:rPr>
              <w:t>а</w:t>
            </w:r>
            <w:r w:rsidRPr="002240F3">
              <w:rPr>
                <w:color w:val="000000"/>
                <w:sz w:val="24"/>
                <w:szCs w:val="24"/>
              </w:rPr>
              <w:t>структуры промышленных зон, в целях возмещения затрат указанных орган</w:t>
            </w:r>
            <w:r w:rsidRPr="002240F3">
              <w:rPr>
                <w:color w:val="000000"/>
                <w:sz w:val="24"/>
                <w:szCs w:val="24"/>
              </w:rPr>
              <w:t>и</w:t>
            </w:r>
            <w:r w:rsidRPr="002240F3">
              <w:rPr>
                <w:color w:val="000000"/>
                <w:sz w:val="24"/>
                <w:szCs w:val="24"/>
              </w:rPr>
              <w:t>заций по уплате процентов по кредитам, полученным на формирование и ра</w:t>
            </w:r>
            <w:r w:rsidRPr="002240F3">
              <w:rPr>
                <w:color w:val="000000"/>
                <w:sz w:val="24"/>
                <w:szCs w:val="24"/>
              </w:rPr>
              <w:t>з</w:t>
            </w:r>
            <w:r w:rsidRPr="002240F3">
              <w:rPr>
                <w:color w:val="000000"/>
                <w:sz w:val="24"/>
                <w:szCs w:val="24"/>
              </w:rPr>
              <w:t>витие инфраструктуры пр</w:t>
            </w:r>
            <w:r w:rsidRPr="002240F3">
              <w:rPr>
                <w:color w:val="000000"/>
                <w:sz w:val="24"/>
                <w:szCs w:val="24"/>
              </w:rPr>
              <w:t>о</w:t>
            </w:r>
            <w:r w:rsidRPr="002240F3">
              <w:rPr>
                <w:color w:val="000000"/>
                <w:sz w:val="24"/>
                <w:szCs w:val="24"/>
              </w:rPr>
              <w:t>мышленных зон».</w:t>
            </w:r>
          </w:p>
          <w:p w:rsidR="002240F3" w:rsidRPr="002240F3" w:rsidRDefault="002240F3" w:rsidP="002240F3">
            <w:pPr>
              <w:pStyle w:val="111111111"/>
              <w:ind w:firstLine="0"/>
              <w:rPr>
                <w:color w:val="000000"/>
                <w:sz w:val="24"/>
                <w:szCs w:val="24"/>
              </w:rPr>
            </w:pPr>
            <w:r w:rsidRPr="002240F3">
              <w:rPr>
                <w:color w:val="000000"/>
                <w:sz w:val="24"/>
                <w:szCs w:val="24"/>
              </w:rPr>
              <w:t>В рамках подпрограммы «</w:t>
            </w:r>
            <w:r w:rsidRPr="002240F3">
              <w:rPr>
                <w:sz w:val="24"/>
                <w:szCs w:val="24"/>
              </w:rPr>
              <w:t>Повышение эффекти</w:t>
            </w:r>
            <w:r w:rsidRPr="002240F3">
              <w:rPr>
                <w:sz w:val="24"/>
                <w:szCs w:val="24"/>
              </w:rPr>
              <w:t>в</w:t>
            </w:r>
            <w:r w:rsidRPr="002240F3">
              <w:rPr>
                <w:sz w:val="24"/>
                <w:szCs w:val="24"/>
              </w:rPr>
              <w:t>ности управления госуда</w:t>
            </w:r>
            <w:r w:rsidRPr="002240F3">
              <w:rPr>
                <w:sz w:val="24"/>
                <w:szCs w:val="24"/>
              </w:rPr>
              <w:t>р</w:t>
            </w:r>
            <w:r w:rsidRPr="002240F3">
              <w:rPr>
                <w:sz w:val="24"/>
                <w:szCs w:val="24"/>
              </w:rPr>
              <w:t>ственным имуществом Ульяновской области</w:t>
            </w:r>
            <w:r w:rsidRPr="002240F3">
              <w:rPr>
                <w:color w:val="000000"/>
                <w:sz w:val="24"/>
                <w:szCs w:val="24"/>
              </w:rPr>
              <w:t>» предполагается сокращ</w:t>
            </w:r>
            <w:r w:rsidRPr="002240F3">
              <w:rPr>
                <w:color w:val="000000"/>
                <w:sz w:val="24"/>
                <w:szCs w:val="24"/>
              </w:rPr>
              <w:t>е</w:t>
            </w:r>
            <w:r w:rsidRPr="002240F3">
              <w:rPr>
                <w:color w:val="000000"/>
                <w:sz w:val="24"/>
                <w:szCs w:val="24"/>
              </w:rPr>
              <w:t>ние финансового обеспечения основного мер</w:t>
            </w:r>
            <w:r w:rsidRPr="002240F3">
              <w:rPr>
                <w:color w:val="000000"/>
                <w:sz w:val="24"/>
                <w:szCs w:val="24"/>
              </w:rPr>
              <w:t>о</w:t>
            </w:r>
            <w:r w:rsidRPr="002240F3">
              <w:rPr>
                <w:color w:val="000000"/>
                <w:sz w:val="24"/>
                <w:szCs w:val="24"/>
              </w:rPr>
              <w:t>приятия «</w:t>
            </w:r>
            <w:r w:rsidRPr="002240F3">
              <w:rPr>
                <w:sz w:val="24"/>
                <w:szCs w:val="24"/>
              </w:rPr>
              <w:t>Техническое обследование объектов государственного имущества Ульяновской обл</w:t>
            </w:r>
            <w:r w:rsidRPr="002240F3">
              <w:rPr>
                <w:sz w:val="24"/>
                <w:szCs w:val="24"/>
              </w:rPr>
              <w:t>а</w:t>
            </w:r>
            <w:r w:rsidRPr="002240F3">
              <w:rPr>
                <w:sz w:val="24"/>
                <w:szCs w:val="24"/>
              </w:rPr>
              <w:t>сти и подготовка документ</w:t>
            </w:r>
            <w:r w:rsidRPr="002240F3">
              <w:rPr>
                <w:sz w:val="24"/>
                <w:szCs w:val="24"/>
              </w:rPr>
              <w:t>а</w:t>
            </w:r>
            <w:r w:rsidRPr="002240F3">
              <w:rPr>
                <w:sz w:val="24"/>
                <w:szCs w:val="24"/>
              </w:rPr>
              <w:t>ции об их состоянии</w:t>
            </w:r>
            <w:r w:rsidRPr="002240F3">
              <w:rPr>
                <w:color w:val="000000"/>
                <w:sz w:val="24"/>
                <w:szCs w:val="24"/>
              </w:rPr>
              <w:t>» на общую сумму в ра</w:t>
            </w:r>
            <w:r w:rsidRPr="002240F3">
              <w:rPr>
                <w:color w:val="000000"/>
                <w:sz w:val="24"/>
                <w:szCs w:val="24"/>
              </w:rPr>
              <w:t>з</w:t>
            </w:r>
            <w:r w:rsidRPr="002240F3">
              <w:rPr>
                <w:color w:val="000000"/>
                <w:sz w:val="24"/>
                <w:szCs w:val="24"/>
              </w:rPr>
              <w:t>мере 10750,0 тыс. рублей.</w:t>
            </w:r>
          </w:p>
          <w:p w:rsidR="002240F3" w:rsidRPr="002240F3" w:rsidRDefault="002240F3" w:rsidP="002240F3">
            <w:pPr>
              <w:pStyle w:val="111111111"/>
              <w:ind w:firstLine="0"/>
              <w:rPr>
                <w:color w:val="000000"/>
                <w:sz w:val="24"/>
                <w:szCs w:val="24"/>
              </w:rPr>
            </w:pPr>
            <w:r w:rsidRPr="002240F3">
              <w:rPr>
                <w:color w:val="000000"/>
                <w:sz w:val="24"/>
                <w:szCs w:val="24"/>
              </w:rPr>
              <w:t>Указанные средства предполагается перераспр</w:t>
            </w:r>
            <w:r w:rsidRPr="002240F3">
              <w:rPr>
                <w:color w:val="000000"/>
                <w:sz w:val="24"/>
                <w:szCs w:val="24"/>
              </w:rPr>
              <w:t>е</w:t>
            </w:r>
            <w:r w:rsidRPr="002240F3">
              <w:rPr>
                <w:color w:val="000000"/>
                <w:sz w:val="24"/>
                <w:szCs w:val="24"/>
              </w:rPr>
              <w:t xml:space="preserve">делить </w:t>
            </w:r>
            <w:proofErr w:type="gramStart"/>
            <w:r w:rsidRPr="002240F3">
              <w:rPr>
                <w:color w:val="000000"/>
                <w:sz w:val="24"/>
                <w:szCs w:val="24"/>
              </w:rPr>
              <w:t>в непрограммные</w:t>
            </w:r>
            <w:proofErr w:type="gramEnd"/>
            <w:r w:rsidRPr="002240F3">
              <w:rPr>
                <w:color w:val="000000"/>
                <w:sz w:val="24"/>
                <w:szCs w:val="24"/>
              </w:rPr>
              <w:t xml:space="preserve"> мероприятия с целью предоставления межбюджетных трансфертов муниципальному образованию «город Уль</w:t>
            </w:r>
            <w:r w:rsidRPr="002240F3">
              <w:rPr>
                <w:color w:val="000000"/>
                <w:sz w:val="24"/>
                <w:szCs w:val="24"/>
              </w:rPr>
              <w:t>я</w:t>
            </w:r>
            <w:r w:rsidRPr="002240F3">
              <w:rPr>
                <w:color w:val="000000"/>
                <w:sz w:val="24"/>
                <w:szCs w:val="24"/>
              </w:rPr>
              <w:t>новск» через Министерство промышленности и тран</w:t>
            </w:r>
            <w:r w:rsidRPr="002240F3">
              <w:rPr>
                <w:color w:val="000000"/>
                <w:sz w:val="24"/>
                <w:szCs w:val="24"/>
              </w:rPr>
              <w:t>с</w:t>
            </w:r>
            <w:r w:rsidRPr="002240F3">
              <w:rPr>
                <w:color w:val="000000"/>
                <w:sz w:val="24"/>
                <w:szCs w:val="24"/>
              </w:rPr>
              <w:t>порта Ульяновской области (8500,0 тыс. рублей на работы связанные со строительством парковочной площадки для целей реализации инвестиционного проекта ООО «АРХБУМ») и Министерство эне</w:t>
            </w:r>
            <w:r w:rsidRPr="002240F3">
              <w:rPr>
                <w:color w:val="000000"/>
                <w:sz w:val="24"/>
                <w:szCs w:val="24"/>
              </w:rPr>
              <w:t>р</w:t>
            </w:r>
            <w:r w:rsidRPr="002240F3">
              <w:rPr>
                <w:color w:val="000000"/>
                <w:sz w:val="24"/>
                <w:szCs w:val="24"/>
              </w:rPr>
              <w:t>гетики, жилищно-коммунального комплекса и г</w:t>
            </w:r>
            <w:r w:rsidRPr="002240F3">
              <w:rPr>
                <w:color w:val="000000"/>
                <w:sz w:val="24"/>
                <w:szCs w:val="24"/>
              </w:rPr>
              <w:t>о</w:t>
            </w:r>
            <w:r w:rsidRPr="002240F3">
              <w:rPr>
                <w:color w:val="000000"/>
                <w:sz w:val="24"/>
                <w:szCs w:val="24"/>
              </w:rPr>
              <w:t>родской среды Ульяновской области (2250,0 тыс. рублей на в</w:t>
            </w:r>
            <w:r w:rsidRPr="002240F3">
              <w:rPr>
                <w:color w:val="000000"/>
                <w:sz w:val="24"/>
                <w:szCs w:val="24"/>
              </w:rPr>
              <w:t>ы</w:t>
            </w:r>
            <w:r w:rsidRPr="002240F3">
              <w:rPr>
                <w:color w:val="000000"/>
                <w:sz w:val="24"/>
                <w:szCs w:val="24"/>
              </w:rPr>
              <w:t xml:space="preserve">нос коммунальных сетей </w:t>
            </w:r>
            <w:r w:rsidRPr="002240F3">
              <w:rPr>
                <w:color w:val="000000"/>
                <w:sz w:val="24"/>
                <w:szCs w:val="24"/>
              </w:rPr>
              <w:br/>
              <w:t>с места реализации инвестиционного проект</w:t>
            </w:r>
            <w:proofErr w:type="gramStart"/>
            <w:r w:rsidRPr="002240F3">
              <w:rPr>
                <w:color w:val="000000"/>
                <w:sz w:val="24"/>
                <w:szCs w:val="24"/>
              </w:rPr>
              <w:t xml:space="preserve">а </w:t>
            </w:r>
            <w:r w:rsidRPr="002240F3">
              <w:rPr>
                <w:color w:val="000000"/>
                <w:sz w:val="24"/>
                <w:szCs w:val="24"/>
              </w:rPr>
              <w:lastRenderedPageBreak/>
              <w:t>ООО</w:t>
            </w:r>
            <w:proofErr w:type="gramEnd"/>
            <w:r w:rsidRPr="002240F3">
              <w:rPr>
                <w:color w:val="000000"/>
                <w:sz w:val="24"/>
                <w:szCs w:val="24"/>
              </w:rPr>
              <w:t xml:space="preserve"> «АРХБУМ»).</w:t>
            </w:r>
          </w:p>
          <w:p w:rsidR="002240F3" w:rsidRPr="002240F3" w:rsidRDefault="002240F3" w:rsidP="002240F3">
            <w:pPr>
              <w:jc w:val="both"/>
              <w:rPr>
                <w:rFonts w:ascii="PT Astra Serif" w:hAnsi="PT Astra Serif"/>
                <w:sz w:val="24"/>
              </w:rPr>
            </w:pPr>
            <w:r w:rsidRPr="002240F3">
              <w:rPr>
                <w:rFonts w:ascii="PT Astra Serif" w:hAnsi="PT Astra Serif"/>
                <w:sz w:val="24"/>
              </w:rPr>
              <w:t>В рамках подпрограммы «</w:t>
            </w:r>
            <w:r w:rsidRPr="002240F3">
              <w:rPr>
                <w:rFonts w:ascii="PT Astra Serif" w:hAnsi="PT Astra Serif" w:cs="PT Astra Serif"/>
                <w:sz w:val="24"/>
              </w:rPr>
              <w:t>Обеспечение реализ</w:t>
            </w:r>
            <w:r w:rsidRPr="002240F3">
              <w:rPr>
                <w:rFonts w:ascii="PT Astra Serif" w:hAnsi="PT Astra Serif" w:cs="PT Astra Serif"/>
                <w:sz w:val="24"/>
              </w:rPr>
              <w:t>а</w:t>
            </w:r>
            <w:r w:rsidRPr="002240F3">
              <w:rPr>
                <w:rFonts w:ascii="PT Astra Serif" w:hAnsi="PT Astra Serif" w:cs="PT Astra Serif"/>
                <w:sz w:val="24"/>
              </w:rPr>
              <w:t>ции государственной программы Ул</w:t>
            </w:r>
            <w:r w:rsidRPr="002240F3">
              <w:rPr>
                <w:rFonts w:ascii="PT Astra Serif" w:hAnsi="PT Astra Serif" w:cs="PT Astra Serif"/>
                <w:sz w:val="24"/>
              </w:rPr>
              <w:t>ь</w:t>
            </w:r>
            <w:r w:rsidRPr="002240F3">
              <w:rPr>
                <w:rFonts w:ascii="PT Astra Serif" w:hAnsi="PT Astra Serif" w:cs="PT Astra Serif"/>
                <w:sz w:val="24"/>
              </w:rPr>
              <w:t>яновской области «Формирование благоприятного инв</w:t>
            </w:r>
            <w:r w:rsidRPr="002240F3">
              <w:rPr>
                <w:rFonts w:ascii="PT Astra Serif" w:hAnsi="PT Astra Serif" w:cs="PT Astra Serif"/>
                <w:sz w:val="24"/>
              </w:rPr>
              <w:t>е</w:t>
            </w:r>
            <w:r w:rsidRPr="002240F3">
              <w:rPr>
                <w:rFonts w:ascii="PT Astra Serif" w:hAnsi="PT Astra Serif" w:cs="PT Astra Serif"/>
                <w:sz w:val="24"/>
              </w:rPr>
              <w:t>стиционного климата в Ульяновской области</w:t>
            </w:r>
            <w:r w:rsidRPr="002240F3">
              <w:rPr>
                <w:rFonts w:ascii="PT Astra Serif" w:hAnsi="PT Astra Serif"/>
                <w:sz w:val="24"/>
              </w:rPr>
              <w:t>» предполагается сокращение финансового обе</w:t>
            </w:r>
            <w:r w:rsidRPr="002240F3">
              <w:rPr>
                <w:rFonts w:ascii="PT Astra Serif" w:hAnsi="PT Astra Serif"/>
                <w:sz w:val="24"/>
              </w:rPr>
              <w:t>с</w:t>
            </w:r>
            <w:r w:rsidRPr="002240F3">
              <w:rPr>
                <w:rFonts w:ascii="PT Astra Serif" w:hAnsi="PT Astra Serif"/>
                <w:sz w:val="24"/>
              </w:rPr>
              <w:t>печения деятельн</w:t>
            </w:r>
            <w:r w:rsidRPr="002240F3">
              <w:rPr>
                <w:rFonts w:ascii="PT Astra Serif" w:hAnsi="PT Astra Serif"/>
                <w:sz w:val="24"/>
              </w:rPr>
              <w:t>о</w:t>
            </w:r>
            <w:r w:rsidRPr="002240F3">
              <w:rPr>
                <w:rFonts w:ascii="PT Astra Serif" w:hAnsi="PT Astra Serif"/>
                <w:sz w:val="24"/>
              </w:rPr>
              <w:t xml:space="preserve">сти Министерства на 1000,0 тыс. рублей </w:t>
            </w:r>
            <w:r w:rsidRPr="002240F3">
              <w:rPr>
                <w:rFonts w:ascii="PT Astra Serif" w:hAnsi="PT Astra Serif"/>
                <w:sz w:val="24"/>
              </w:rPr>
              <w:br/>
              <w:t>в 2020 году (передача ассигнований Правител</w:t>
            </w:r>
            <w:r w:rsidRPr="002240F3">
              <w:rPr>
                <w:rFonts w:ascii="PT Astra Serif" w:hAnsi="PT Astra Serif"/>
                <w:sz w:val="24"/>
              </w:rPr>
              <w:t>ь</w:t>
            </w:r>
            <w:r w:rsidRPr="002240F3">
              <w:rPr>
                <w:rFonts w:ascii="PT Astra Serif" w:hAnsi="PT Astra Serif"/>
                <w:sz w:val="24"/>
              </w:rPr>
              <w:t>ству Ульяновской области в связи с передачей полномочий в области контрольно-надзорной де</w:t>
            </w:r>
            <w:r w:rsidRPr="002240F3">
              <w:rPr>
                <w:rFonts w:ascii="PT Astra Serif" w:hAnsi="PT Astra Serif"/>
                <w:sz w:val="24"/>
              </w:rPr>
              <w:t>я</w:t>
            </w:r>
            <w:r w:rsidRPr="002240F3">
              <w:rPr>
                <w:rFonts w:ascii="PT Astra Serif" w:hAnsi="PT Astra Serif"/>
                <w:sz w:val="24"/>
              </w:rPr>
              <w:t>тельности и регулированию цен и тарифов Ульяновской обл</w:t>
            </w:r>
            <w:r w:rsidRPr="002240F3">
              <w:rPr>
                <w:rFonts w:ascii="PT Astra Serif" w:hAnsi="PT Astra Serif"/>
                <w:sz w:val="24"/>
              </w:rPr>
              <w:t>а</w:t>
            </w:r>
            <w:r w:rsidRPr="002240F3">
              <w:rPr>
                <w:rFonts w:ascii="PT Astra Serif" w:hAnsi="PT Astra Serif"/>
                <w:sz w:val="24"/>
              </w:rPr>
              <w:t>сти).</w:t>
            </w:r>
          </w:p>
          <w:p w:rsidR="002240F3" w:rsidRPr="002240F3" w:rsidRDefault="002240F3" w:rsidP="002240F3">
            <w:pPr>
              <w:jc w:val="both"/>
              <w:rPr>
                <w:rFonts w:ascii="PT Astra Serif" w:hAnsi="PT Astra Serif"/>
                <w:sz w:val="24"/>
              </w:rPr>
            </w:pPr>
            <w:r w:rsidRPr="002240F3">
              <w:rPr>
                <w:rFonts w:ascii="PT Astra Serif" w:hAnsi="PT Astra Serif"/>
                <w:sz w:val="24"/>
              </w:rPr>
              <w:t>Также в связи со сменой главного распор</w:t>
            </w:r>
            <w:r w:rsidRPr="002240F3">
              <w:rPr>
                <w:rFonts w:ascii="PT Astra Serif" w:hAnsi="PT Astra Serif"/>
                <w:sz w:val="24"/>
              </w:rPr>
              <w:t>я</w:t>
            </w:r>
            <w:r w:rsidRPr="002240F3">
              <w:rPr>
                <w:rFonts w:ascii="PT Astra Serif" w:hAnsi="PT Astra Serif"/>
                <w:sz w:val="24"/>
              </w:rPr>
              <w:t>дителя бюджетных средств сокращается финансиров</w:t>
            </w:r>
            <w:r w:rsidRPr="002240F3">
              <w:rPr>
                <w:rFonts w:ascii="PT Astra Serif" w:hAnsi="PT Astra Serif"/>
                <w:sz w:val="24"/>
              </w:rPr>
              <w:t>а</w:t>
            </w:r>
            <w:r w:rsidRPr="002240F3">
              <w:rPr>
                <w:rFonts w:ascii="PT Astra Serif" w:hAnsi="PT Astra Serif"/>
                <w:sz w:val="24"/>
              </w:rPr>
              <w:t>ние мероприятия «Финансовое обеспечение де</w:t>
            </w:r>
            <w:r w:rsidRPr="002240F3">
              <w:rPr>
                <w:rFonts w:ascii="PT Astra Serif" w:hAnsi="PT Astra Serif"/>
                <w:sz w:val="24"/>
              </w:rPr>
              <w:t>я</w:t>
            </w:r>
            <w:r w:rsidRPr="002240F3">
              <w:rPr>
                <w:rFonts w:ascii="PT Astra Serif" w:hAnsi="PT Astra Serif"/>
                <w:sz w:val="24"/>
              </w:rPr>
              <w:t>тельности учреждений, подведомственных М</w:t>
            </w:r>
            <w:r w:rsidRPr="002240F3">
              <w:rPr>
                <w:rFonts w:ascii="PT Astra Serif" w:hAnsi="PT Astra Serif"/>
                <w:sz w:val="24"/>
              </w:rPr>
              <w:t>и</w:t>
            </w:r>
            <w:r w:rsidRPr="002240F3">
              <w:rPr>
                <w:rFonts w:ascii="PT Astra Serif" w:hAnsi="PT Astra Serif"/>
                <w:sz w:val="24"/>
              </w:rPr>
              <w:t>нистерству» – исключается финансирование ОГКУ «Центр мониторинга деятельности рег</w:t>
            </w:r>
            <w:r w:rsidRPr="002240F3">
              <w:rPr>
                <w:rFonts w:ascii="PT Astra Serif" w:hAnsi="PT Astra Serif"/>
                <w:sz w:val="24"/>
              </w:rPr>
              <w:t>у</w:t>
            </w:r>
            <w:r w:rsidRPr="002240F3">
              <w:rPr>
                <w:rFonts w:ascii="PT Astra Serif" w:hAnsi="PT Astra Serif"/>
                <w:sz w:val="24"/>
              </w:rPr>
              <w:t>лируемых организаций Ульяновской области», ОГКУ «Центр по сопровождению закупок». В 2020 году финансирование сокращается на 21100,0 тыс. рублей, в 2021-2024 годах – на 37890,7 тыс. рублей ежего</w:t>
            </w:r>
            <w:r w:rsidRPr="002240F3">
              <w:rPr>
                <w:rFonts w:ascii="PT Astra Serif" w:hAnsi="PT Astra Serif"/>
                <w:sz w:val="24"/>
              </w:rPr>
              <w:t>д</w:t>
            </w:r>
            <w:r w:rsidRPr="002240F3">
              <w:rPr>
                <w:rFonts w:ascii="PT Astra Serif" w:hAnsi="PT Astra Serif"/>
                <w:sz w:val="24"/>
              </w:rPr>
              <w:t>но.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F3" w:rsidRPr="002240F3" w:rsidRDefault="002240F3" w:rsidP="002240F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</w:rPr>
            </w:pPr>
            <w:r w:rsidRPr="002240F3">
              <w:rPr>
                <w:rFonts w:ascii="PT Astra Serif" w:hAnsi="PT Astra Serif"/>
                <w:sz w:val="24"/>
              </w:rPr>
              <w:lastRenderedPageBreak/>
              <w:t>Подготовлены изменения в План-график реализации государственной программы Ульяновской области « Формирование благоприятного инв</w:t>
            </w:r>
            <w:r w:rsidRPr="002240F3">
              <w:rPr>
                <w:rFonts w:ascii="PT Astra Serif" w:hAnsi="PT Astra Serif"/>
                <w:sz w:val="24"/>
              </w:rPr>
              <w:t>е</w:t>
            </w:r>
            <w:r w:rsidRPr="002240F3">
              <w:rPr>
                <w:rFonts w:ascii="PT Astra Serif" w:hAnsi="PT Astra Serif"/>
                <w:sz w:val="24"/>
              </w:rPr>
              <w:t>стиционного климата Ульяновской о</w:t>
            </w:r>
            <w:r w:rsidRPr="002240F3">
              <w:rPr>
                <w:rFonts w:ascii="PT Astra Serif" w:hAnsi="PT Astra Serif"/>
                <w:sz w:val="24"/>
              </w:rPr>
              <w:t>б</w:t>
            </w:r>
            <w:r w:rsidRPr="002240F3">
              <w:rPr>
                <w:rFonts w:ascii="PT Astra Serif" w:hAnsi="PT Astra Serif"/>
                <w:sz w:val="24"/>
              </w:rPr>
              <w:t>ласти»  на 20</w:t>
            </w:r>
            <w:r w:rsidRPr="002240F3">
              <w:rPr>
                <w:rFonts w:ascii="PT Astra Serif" w:hAnsi="PT Astra Serif"/>
                <w:sz w:val="24"/>
              </w:rPr>
              <w:t>20</w:t>
            </w:r>
            <w:r w:rsidRPr="002240F3">
              <w:rPr>
                <w:rFonts w:ascii="PT Astra Serif" w:hAnsi="PT Astra Serif"/>
                <w:sz w:val="24"/>
              </w:rPr>
              <w:t xml:space="preserve"> год, утверждённый ра</w:t>
            </w:r>
            <w:r w:rsidRPr="002240F3">
              <w:rPr>
                <w:rFonts w:ascii="PT Astra Serif" w:hAnsi="PT Astra Serif"/>
                <w:sz w:val="24"/>
              </w:rPr>
              <w:t>с</w:t>
            </w:r>
            <w:r w:rsidRPr="002240F3">
              <w:rPr>
                <w:rFonts w:ascii="PT Astra Serif" w:hAnsi="PT Astra Serif"/>
                <w:sz w:val="24"/>
              </w:rPr>
              <w:t>поряжением Мин</w:t>
            </w:r>
            <w:r w:rsidRPr="002240F3">
              <w:rPr>
                <w:rFonts w:ascii="PT Astra Serif" w:hAnsi="PT Astra Serif"/>
                <w:sz w:val="24"/>
              </w:rPr>
              <w:t>и</w:t>
            </w:r>
            <w:r w:rsidRPr="002240F3">
              <w:rPr>
                <w:rFonts w:ascii="PT Astra Serif" w:hAnsi="PT Astra Serif"/>
                <w:sz w:val="24"/>
              </w:rPr>
              <w:t>стерства цифровой экономики и конк</w:t>
            </w:r>
            <w:r w:rsidRPr="002240F3">
              <w:rPr>
                <w:rFonts w:ascii="PT Astra Serif" w:hAnsi="PT Astra Serif"/>
                <w:sz w:val="24"/>
              </w:rPr>
              <w:t>у</w:t>
            </w:r>
            <w:r w:rsidRPr="002240F3">
              <w:rPr>
                <w:rFonts w:ascii="PT Astra Serif" w:hAnsi="PT Astra Serif"/>
                <w:sz w:val="24"/>
              </w:rPr>
              <w:t xml:space="preserve">ренции Ульяновской области от </w:t>
            </w:r>
            <w:r w:rsidRPr="002240F3">
              <w:rPr>
                <w:rFonts w:ascii="PT Astra Serif" w:hAnsi="PT Astra Serif"/>
                <w:sz w:val="24"/>
              </w:rPr>
              <w:t>31</w:t>
            </w:r>
            <w:r w:rsidRPr="002240F3">
              <w:rPr>
                <w:rFonts w:ascii="PT Astra Serif" w:hAnsi="PT Astra Serif"/>
                <w:sz w:val="24"/>
              </w:rPr>
              <w:t>.0</w:t>
            </w:r>
            <w:r w:rsidRPr="002240F3">
              <w:rPr>
                <w:rFonts w:ascii="PT Astra Serif" w:hAnsi="PT Astra Serif"/>
                <w:sz w:val="24"/>
              </w:rPr>
              <w:t>1</w:t>
            </w:r>
            <w:r w:rsidRPr="002240F3">
              <w:rPr>
                <w:rFonts w:ascii="PT Astra Serif" w:hAnsi="PT Astra Serif"/>
                <w:sz w:val="24"/>
              </w:rPr>
              <w:t>.20</w:t>
            </w:r>
            <w:r w:rsidRPr="002240F3">
              <w:rPr>
                <w:rFonts w:ascii="PT Astra Serif" w:hAnsi="PT Astra Serif"/>
                <w:sz w:val="24"/>
              </w:rPr>
              <w:t>20</w:t>
            </w:r>
            <w:r w:rsidRPr="002240F3">
              <w:rPr>
                <w:rFonts w:ascii="PT Astra Serif" w:hAnsi="PT Astra Serif"/>
                <w:sz w:val="24"/>
              </w:rPr>
              <w:t xml:space="preserve"> № </w:t>
            </w:r>
            <w:r w:rsidRPr="002240F3">
              <w:rPr>
                <w:rFonts w:ascii="PT Astra Serif" w:hAnsi="PT Astra Serif"/>
                <w:sz w:val="24"/>
              </w:rPr>
              <w:t>54</w:t>
            </w:r>
            <w:r w:rsidRPr="002240F3">
              <w:rPr>
                <w:rFonts w:ascii="PT Astra Serif" w:hAnsi="PT Astra Serif"/>
                <w:sz w:val="24"/>
              </w:rPr>
              <w:t>-р</w:t>
            </w:r>
            <w:r w:rsidRPr="002240F3">
              <w:rPr>
                <w:rFonts w:ascii="PT Astra Serif" w:hAnsi="PT Astra Serif"/>
                <w:sz w:val="24"/>
              </w:rPr>
              <w:t xml:space="preserve"> (на согл</w:t>
            </w:r>
            <w:r w:rsidRPr="002240F3">
              <w:rPr>
                <w:rFonts w:ascii="PT Astra Serif" w:hAnsi="PT Astra Serif"/>
                <w:sz w:val="24"/>
              </w:rPr>
              <w:t>а</w:t>
            </w:r>
            <w:r w:rsidRPr="002240F3">
              <w:rPr>
                <w:rFonts w:ascii="PT Astra Serif" w:hAnsi="PT Astra Serif"/>
                <w:sz w:val="24"/>
              </w:rPr>
              <w:t>совании)</w:t>
            </w:r>
          </w:p>
        </w:tc>
      </w:tr>
    </w:tbl>
    <w:p w:rsidR="00B14565" w:rsidRPr="002C37BE" w:rsidRDefault="00B14565" w:rsidP="00271A5F">
      <w:pPr>
        <w:rPr>
          <w:rFonts w:ascii="PT Astra Serif" w:hAnsi="PT Astra Serif"/>
        </w:rPr>
      </w:pPr>
    </w:p>
    <w:p w:rsidR="00D6021E" w:rsidRPr="002C37BE" w:rsidRDefault="00D6021E" w:rsidP="00D6021E">
      <w:pPr>
        <w:jc w:val="center"/>
        <w:rPr>
          <w:rFonts w:ascii="PT Astra Serif" w:hAnsi="PT Astra Serif"/>
        </w:rPr>
      </w:pPr>
      <w:r w:rsidRPr="002C37BE">
        <w:rPr>
          <w:rFonts w:ascii="PT Astra Serif" w:hAnsi="PT Astra Serif"/>
        </w:rPr>
        <w:t>______________</w:t>
      </w:r>
    </w:p>
    <w:sectPr w:rsidR="00D6021E" w:rsidRPr="002C37BE" w:rsidSect="007B105A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9F" w:rsidRDefault="000A269F" w:rsidP="0063373D">
      <w:r>
        <w:separator/>
      </w:r>
    </w:p>
  </w:endnote>
  <w:endnote w:type="continuationSeparator" w:id="0">
    <w:p w:rsidR="000A269F" w:rsidRDefault="000A269F" w:rsidP="006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9F" w:rsidRDefault="000A269F" w:rsidP="0063373D">
      <w:r>
        <w:separator/>
      </w:r>
    </w:p>
  </w:footnote>
  <w:footnote w:type="continuationSeparator" w:id="0">
    <w:p w:rsidR="000A269F" w:rsidRDefault="000A269F" w:rsidP="0063373D">
      <w:r>
        <w:continuationSeparator/>
      </w:r>
    </w:p>
  </w:footnote>
  <w:footnote w:id="1">
    <w:p w:rsidR="007B5FF6" w:rsidRPr="000D146C" w:rsidRDefault="007B5FF6" w:rsidP="005B48D6">
      <w:pPr>
        <w:pStyle w:val="a5"/>
      </w:pPr>
      <w:r>
        <w:rPr>
          <w:rStyle w:val="a7"/>
        </w:rPr>
        <w:footnoteRef/>
      </w:r>
      <w:r>
        <w:t xml:space="preserve"> Графы </w:t>
      </w:r>
      <w:r>
        <w:rPr>
          <w:lang w:val="en-US"/>
        </w:rPr>
        <w:t>X</w:t>
      </w:r>
      <w:r w:rsidRPr="00252F8B">
        <w:t xml:space="preserve"> </w:t>
      </w:r>
      <w:r>
        <w:t xml:space="preserve"> не заполняются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03181"/>
      <w:docPartObj>
        <w:docPartGallery w:val="Page Numbers (Top of Page)"/>
        <w:docPartUnique/>
      </w:docPartObj>
    </w:sdtPr>
    <w:sdtEndPr/>
    <w:sdtContent>
      <w:p w:rsidR="007B5FF6" w:rsidRDefault="007B5FF6" w:rsidP="001D3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137993"/>
      <w:docPartObj>
        <w:docPartGallery w:val="Page Numbers (Top of Page)"/>
        <w:docPartUnique/>
      </w:docPartObj>
    </w:sdtPr>
    <w:sdtEndPr/>
    <w:sdtContent>
      <w:p w:rsidR="007B5FF6" w:rsidRDefault="007B5FF6" w:rsidP="001D3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0F3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30"/>
    <w:multiLevelType w:val="hybridMultilevel"/>
    <w:tmpl w:val="B2D06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42640F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1D6DEC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abstractNum w:abstractNumId="4">
    <w:nsid w:val="27D722DC"/>
    <w:multiLevelType w:val="multilevel"/>
    <w:tmpl w:val="A1302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41A0185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991A8E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AE522D"/>
    <w:multiLevelType w:val="hybridMultilevel"/>
    <w:tmpl w:val="586C9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48445F"/>
    <w:multiLevelType w:val="hybridMultilevel"/>
    <w:tmpl w:val="773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45ED8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00638C"/>
    <w:rsid w:val="000171E8"/>
    <w:rsid w:val="00017FD9"/>
    <w:rsid w:val="00022DE4"/>
    <w:rsid w:val="0004604B"/>
    <w:rsid w:val="000548D4"/>
    <w:rsid w:val="00066784"/>
    <w:rsid w:val="00067A89"/>
    <w:rsid w:val="00086392"/>
    <w:rsid w:val="00094982"/>
    <w:rsid w:val="000A269F"/>
    <w:rsid w:val="000A2DAF"/>
    <w:rsid w:val="000A5AE5"/>
    <w:rsid w:val="000B76F3"/>
    <w:rsid w:val="000C3C2C"/>
    <w:rsid w:val="00100A9A"/>
    <w:rsid w:val="00106B1C"/>
    <w:rsid w:val="00136C3C"/>
    <w:rsid w:val="001404C3"/>
    <w:rsid w:val="001439E7"/>
    <w:rsid w:val="00145102"/>
    <w:rsid w:val="00155C04"/>
    <w:rsid w:val="0016277F"/>
    <w:rsid w:val="00165C02"/>
    <w:rsid w:val="00173470"/>
    <w:rsid w:val="00175661"/>
    <w:rsid w:val="00176261"/>
    <w:rsid w:val="00176509"/>
    <w:rsid w:val="00193759"/>
    <w:rsid w:val="001A01B6"/>
    <w:rsid w:val="001B3CC5"/>
    <w:rsid w:val="001C1414"/>
    <w:rsid w:val="001D03F5"/>
    <w:rsid w:val="001D3EAD"/>
    <w:rsid w:val="001D71C9"/>
    <w:rsid w:val="001E30A1"/>
    <w:rsid w:val="001E4A44"/>
    <w:rsid w:val="001E4B0D"/>
    <w:rsid w:val="002016F0"/>
    <w:rsid w:val="00202E7B"/>
    <w:rsid w:val="00214ADB"/>
    <w:rsid w:val="00217EDE"/>
    <w:rsid w:val="002240F3"/>
    <w:rsid w:val="00262F53"/>
    <w:rsid w:val="00271A5F"/>
    <w:rsid w:val="00277872"/>
    <w:rsid w:val="00284659"/>
    <w:rsid w:val="0029341F"/>
    <w:rsid w:val="002A3722"/>
    <w:rsid w:val="002A3DC1"/>
    <w:rsid w:val="002A6117"/>
    <w:rsid w:val="002B4481"/>
    <w:rsid w:val="002C37BE"/>
    <w:rsid w:val="002C508D"/>
    <w:rsid w:val="002D052C"/>
    <w:rsid w:val="002D065B"/>
    <w:rsid w:val="002D6E19"/>
    <w:rsid w:val="002F637C"/>
    <w:rsid w:val="00305FEC"/>
    <w:rsid w:val="00344D86"/>
    <w:rsid w:val="00353B56"/>
    <w:rsid w:val="00363D1B"/>
    <w:rsid w:val="0036428D"/>
    <w:rsid w:val="003644F8"/>
    <w:rsid w:val="00364F4B"/>
    <w:rsid w:val="00371C43"/>
    <w:rsid w:val="003A386A"/>
    <w:rsid w:val="003A3AC4"/>
    <w:rsid w:val="003A682E"/>
    <w:rsid w:val="003B193F"/>
    <w:rsid w:val="003C0C81"/>
    <w:rsid w:val="003C5ABC"/>
    <w:rsid w:val="003D22DE"/>
    <w:rsid w:val="003E43A6"/>
    <w:rsid w:val="003F584C"/>
    <w:rsid w:val="003F5E38"/>
    <w:rsid w:val="003F6893"/>
    <w:rsid w:val="00416D14"/>
    <w:rsid w:val="004173E0"/>
    <w:rsid w:val="004222C1"/>
    <w:rsid w:val="00444515"/>
    <w:rsid w:val="00476D41"/>
    <w:rsid w:val="00486241"/>
    <w:rsid w:val="004B22B9"/>
    <w:rsid w:val="004D487B"/>
    <w:rsid w:val="004D6087"/>
    <w:rsid w:val="004E3CBD"/>
    <w:rsid w:val="004E55C9"/>
    <w:rsid w:val="005033EB"/>
    <w:rsid w:val="00510B05"/>
    <w:rsid w:val="005317BA"/>
    <w:rsid w:val="0054059B"/>
    <w:rsid w:val="005428CA"/>
    <w:rsid w:val="0056061C"/>
    <w:rsid w:val="0056190B"/>
    <w:rsid w:val="00565BDA"/>
    <w:rsid w:val="005824AA"/>
    <w:rsid w:val="00597FEB"/>
    <w:rsid w:val="005A3646"/>
    <w:rsid w:val="005B48D6"/>
    <w:rsid w:val="005B61EC"/>
    <w:rsid w:val="00601F99"/>
    <w:rsid w:val="00602D6C"/>
    <w:rsid w:val="00605CD3"/>
    <w:rsid w:val="00613EC6"/>
    <w:rsid w:val="00623876"/>
    <w:rsid w:val="00627DF8"/>
    <w:rsid w:val="0063373D"/>
    <w:rsid w:val="00635F36"/>
    <w:rsid w:val="00637F33"/>
    <w:rsid w:val="006425A7"/>
    <w:rsid w:val="00673E9E"/>
    <w:rsid w:val="00685075"/>
    <w:rsid w:val="00695B6B"/>
    <w:rsid w:val="006A5808"/>
    <w:rsid w:val="006A6CAB"/>
    <w:rsid w:val="006B1D17"/>
    <w:rsid w:val="006B5C69"/>
    <w:rsid w:val="006B6396"/>
    <w:rsid w:val="006C3F4E"/>
    <w:rsid w:val="006D0B4C"/>
    <w:rsid w:val="006D351A"/>
    <w:rsid w:val="007053B8"/>
    <w:rsid w:val="007100E1"/>
    <w:rsid w:val="00723441"/>
    <w:rsid w:val="00737531"/>
    <w:rsid w:val="00740CBD"/>
    <w:rsid w:val="00744B01"/>
    <w:rsid w:val="0075484F"/>
    <w:rsid w:val="00764967"/>
    <w:rsid w:val="0076658A"/>
    <w:rsid w:val="00790D42"/>
    <w:rsid w:val="007B105A"/>
    <w:rsid w:val="007B5382"/>
    <w:rsid w:val="007B5FF6"/>
    <w:rsid w:val="007D2C5A"/>
    <w:rsid w:val="007F6D78"/>
    <w:rsid w:val="00802273"/>
    <w:rsid w:val="0081220F"/>
    <w:rsid w:val="00827801"/>
    <w:rsid w:val="0083241B"/>
    <w:rsid w:val="00836D72"/>
    <w:rsid w:val="00860192"/>
    <w:rsid w:val="00874EB9"/>
    <w:rsid w:val="008C3FAF"/>
    <w:rsid w:val="008D4B3B"/>
    <w:rsid w:val="008F01AF"/>
    <w:rsid w:val="008F736E"/>
    <w:rsid w:val="00900A80"/>
    <w:rsid w:val="00913431"/>
    <w:rsid w:val="009175AE"/>
    <w:rsid w:val="00924AA9"/>
    <w:rsid w:val="0093213C"/>
    <w:rsid w:val="00943D51"/>
    <w:rsid w:val="00952CF4"/>
    <w:rsid w:val="009553B5"/>
    <w:rsid w:val="00963D35"/>
    <w:rsid w:val="009718E9"/>
    <w:rsid w:val="00991501"/>
    <w:rsid w:val="009B57A0"/>
    <w:rsid w:val="009D5EE4"/>
    <w:rsid w:val="00A04AE4"/>
    <w:rsid w:val="00A14C9C"/>
    <w:rsid w:val="00A252C5"/>
    <w:rsid w:val="00A32E65"/>
    <w:rsid w:val="00A3605E"/>
    <w:rsid w:val="00A44C09"/>
    <w:rsid w:val="00A5523A"/>
    <w:rsid w:val="00A62E5C"/>
    <w:rsid w:val="00A77353"/>
    <w:rsid w:val="00A822D2"/>
    <w:rsid w:val="00A923C8"/>
    <w:rsid w:val="00AA3BE4"/>
    <w:rsid w:val="00AB20D5"/>
    <w:rsid w:val="00AC1FDE"/>
    <w:rsid w:val="00AC730A"/>
    <w:rsid w:val="00AD07C8"/>
    <w:rsid w:val="00AE13F0"/>
    <w:rsid w:val="00B14565"/>
    <w:rsid w:val="00B257AC"/>
    <w:rsid w:val="00B42FB2"/>
    <w:rsid w:val="00B47C98"/>
    <w:rsid w:val="00B65C55"/>
    <w:rsid w:val="00B8154F"/>
    <w:rsid w:val="00B91207"/>
    <w:rsid w:val="00B93D9D"/>
    <w:rsid w:val="00B96C36"/>
    <w:rsid w:val="00BB41A8"/>
    <w:rsid w:val="00BB5546"/>
    <w:rsid w:val="00BD7867"/>
    <w:rsid w:val="00BD7A79"/>
    <w:rsid w:val="00BF48AA"/>
    <w:rsid w:val="00BF57D5"/>
    <w:rsid w:val="00C111F1"/>
    <w:rsid w:val="00C24D77"/>
    <w:rsid w:val="00C32090"/>
    <w:rsid w:val="00C35237"/>
    <w:rsid w:val="00C41686"/>
    <w:rsid w:val="00C560B8"/>
    <w:rsid w:val="00C74F7A"/>
    <w:rsid w:val="00C76D5D"/>
    <w:rsid w:val="00C80B14"/>
    <w:rsid w:val="00CA058A"/>
    <w:rsid w:val="00CA2502"/>
    <w:rsid w:val="00CB2C90"/>
    <w:rsid w:val="00CC5F13"/>
    <w:rsid w:val="00CE5902"/>
    <w:rsid w:val="00CF45E6"/>
    <w:rsid w:val="00CF6FF7"/>
    <w:rsid w:val="00D0086E"/>
    <w:rsid w:val="00D035D6"/>
    <w:rsid w:val="00D366F4"/>
    <w:rsid w:val="00D446D8"/>
    <w:rsid w:val="00D57736"/>
    <w:rsid w:val="00D6021E"/>
    <w:rsid w:val="00D62FC7"/>
    <w:rsid w:val="00D73B91"/>
    <w:rsid w:val="00D74A5D"/>
    <w:rsid w:val="00D907EF"/>
    <w:rsid w:val="00DA1829"/>
    <w:rsid w:val="00DA4D2B"/>
    <w:rsid w:val="00DB1DF2"/>
    <w:rsid w:val="00DB33F8"/>
    <w:rsid w:val="00DB6CB9"/>
    <w:rsid w:val="00DD19B4"/>
    <w:rsid w:val="00DD1D17"/>
    <w:rsid w:val="00DD3146"/>
    <w:rsid w:val="00DD5679"/>
    <w:rsid w:val="00DD6B54"/>
    <w:rsid w:val="00DE3F7C"/>
    <w:rsid w:val="00E10C3B"/>
    <w:rsid w:val="00E24E39"/>
    <w:rsid w:val="00E35733"/>
    <w:rsid w:val="00E5236B"/>
    <w:rsid w:val="00E81788"/>
    <w:rsid w:val="00E90480"/>
    <w:rsid w:val="00EA2BAA"/>
    <w:rsid w:val="00EC11CD"/>
    <w:rsid w:val="00EC1DFA"/>
    <w:rsid w:val="00ED1FE1"/>
    <w:rsid w:val="00ED24DD"/>
    <w:rsid w:val="00ED70E4"/>
    <w:rsid w:val="00EE31DB"/>
    <w:rsid w:val="00EF3609"/>
    <w:rsid w:val="00F10262"/>
    <w:rsid w:val="00F172FC"/>
    <w:rsid w:val="00F604B0"/>
    <w:rsid w:val="00F93F20"/>
    <w:rsid w:val="00FA50E0"/>
    <w:rsid w:val="00FB1122"/>
    <w:rsid w:val="00FB3F50"/>
    <w:rsid w:val="00FB43A2"/>
    <w:rsid w:val="00FB5CFA"/>
    <w:rsid w:val="00FC4503"/>
    <w:rsid w:val="00FC5E1F"/>
    <w:rsid w:val="00FE3E8E"/>
    <w:rsid w:val="00FF04E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6337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rsid w:val="00C4168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6337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rsid w:val="00C4168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6C0A-C360-45CB-A3D2-878D73F3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31</Pages>
  <Words>4864</Words>
  <Characters>27728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Анна</dc:creator>
  <cp:lastModifiedBy>Алиуллов Ильдар Фаргатович</cp:lastModifiedBy>
  <cp:revision>4</cp:revision>
  <dcterms:created xsi:type="dcterms:W3CDTF">2020-07-22T11:34:00Z</dcterms:created>
  <dcterms:modified xsi:type="dcterms:W3CDTF">2020-07-22T12:17:00Z</dcterms:modified>
</cp:coreProperties>
</file>