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64" w:rsidRDefault="000656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5664" w:rsidRDefault="00065664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065664" w:rsidRDefault="00065664">
      <w:pPr>
        <w:pStyle w:val="ConsPlusTitle"/>
        <w:jc w:val="both"/>
      </w:pPr>
    </w:p>
    <w:p w:rsidR="00065664" w:rsidRDefault="00065664">
      <w:pPr>
        <w:pStyle w:val="ConsPlusTitle"/>
        <w:jc w:val="center"/>
      </w:pPr>
      <w:r>
        <w:t>ПОСТАНОВЛЕНИЕ</w:t>
      </w:r>
    </w:p>
    <w:p w:rsidR="00065664" w:rsidRDefault="00065664">
      <w:pPr>
        <w:pStyle w:val="ConsPlusTitle"/>
        <w:jc w:val="center"/>
      </w:pPr>
      <w:r>
        <w:t>от 14 ноября 2019 г. N 26/589-П</w:t>
      </w:r>
    </w:p>
    <w:p w:rsidR="00065664" w:rsidRDefault="00065664">
      <w:pPr>
        <w:pStyle w:val="ConsPlusTitle"/>
        <w:jc w:val="both"/>
      </w:pPr>
    </w:p>
    <w:p w:rsidR="00065664" w:rsidRDefault="00065664">
      <w:pPr>
        <w:pStyle w:val="ConsPlusTitle"/>
        <w:jc w:val="center"/>
      </w:pPr>
      <w:r>
        <w:t>ОБ УТВЕРЖДЕНИИ ГОСУДАРСТВЕННОЙ ПРОГРАММЫ</w:t>
      </w:r>
    </w:p>
    <w:p w:rsidR="00065664" w:rsidRDefault="00065664">
      <w:pPr>
        <w:pStyle w:val="ConsPlusTitle"/>
        <w:jc w:val="center"/>
      </w:pPr>
      <w:r>
        <w:t>УЛЬЯНОВСКОЙ ОБЛАСТИ "РАЗВИТИЕ МАЛОГО И СРЕДНЕГО</w:t>
      </w:r>
    </w:p>
    <w:p w:rsidR="00065664" w:rsidRDefault="00065664">
      <w:pPr>
        <w:pStyle w:val="ConsPlusTitle"/>
        <w:jc w:val="center"/>
      </w:pPr>
      <w:r>
        <w:t>ПРЕДПРИНИМАТЕЛЬСТВА В УЛЬЯНОВСКОЙ ОБЛАСТИ"</w:t>
      </w:r>
    </w:p>
    <w:p w:rsidR="00065664" w:rsidRDefault="00065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области".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</w:pPr>
      <w:r>
        <w:t>Исполняющий обязанности Председателя</w:t>
      </w:r>
    </w:p>
    <w:p w:rsidR="00065664" w:rsidRDefault="00065664">
      <w:pPr>
        <w:pStyle w:val="ConsPlusNormal"/>
        <w:jc w:val="right"/>
      </w:pPr>
      <w:r>
        <w:t>Правительства Ульяновской области</w:t>
      </w:r>
    </w:p>
    <w:p w:rsidR="00065664" w:rsidRDefault="00065664">
      <w:pPr>
        <w:pStyle w:val="ConsPlusNormal"/>
        <w:jc w:val="right"/>
      </w:pPr>
      <w:r>
        <w:t>А.С.ТЮРИН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0"/>
      </w:pPr>
      <w:r>
        <w:t>Утверждена</w:t>
      </w:r>
    </w:p>
    <w:p w:rsidR="00065664" w:rsidRDefault="00065664">
      <w:pPr>
        <w:pStyle w:val="ConsPlusNormal"/>
        <w:jc w:val="right"/>
      </w:pPr>
      <w:r>
        <w:t>постановлением</w:t>
      </w:r>
    </w:p>
    <w:p w:rsidR="00065664" w:rsidRDefault="00065664">
      <w:pPr>
        <w:pStyle w:val="ConsPlusNormal"/>
        <w:jc w:val="right"/>
      </w:pPr>
      <w:r>
        <w:t>Правительства Ульяновской области</w:t>
      </w:r>
    </w:p>
    <w:p w:rsidR="00065664" w:rsidRDefault="00065664">
      <w:pPr>
        <w:pStyle w:val="ConsPlusNormal"/>
        <w:jc w:val="right"/>
      </w:pPr>
      <w:r>
        <w:t>от 14 ноября 2019 г. N 26/589-П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1" w:name="P30"/>
      <w:bookmarkEnd w:id="1"/>
      <w:r>
        <w:t>ГОСУДАРСТВЕННАЯ ПРОГРАММА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</w:t>
      </w:r>
    </w:p>
    <w:p w:rsidR="00065664" w:rsidRDefault="000656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  <w:outlineLvl w:val="1"/>
      </w:pPr>
      <w:r>
        <w:t>ПАСПОРТ</w:t>
      </w:r>
    </w:p>
    <w:p w:rsidR="00065664" w:rsidRDefault="00065664">
      <w:pPr>
        <w:pStyle w:val="ConsPlusTitle"/>
        <w:jc w:val="center"/>
      </w:pPr>
      <w:r>
        <w:t>государственной программы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5896"/>
      </w:tblGrid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(далее - государственная программа).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</w:pPr>
            <w:r>
              <w:t xml:space="preserve">Государственный заказчик государственной </w:t>
            </w:r>
            <w:r>
              <w:lastRenderedPageBreak/>
              <w:t>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Министерство цифровой экономики и конкуренции Ульяновской области (далее - Министерство).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отсутствуют.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065664" w:rsidRDefault="00065664">
            <w:pPr>
              <w:pStyle w:val="ConsPlusNormal"/>
              <w:jc w:val="both"/>
            </w:pPr>
            <w:r>
              <w:t>региональный проект "Популяризация предпринимательства";</w:t>
            </w:r>
          </w:p>
          <w:p w:rsidR="00065664" w:rsidRDefault="00065664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цели:</w:t>
            </w:r>
          </w:p>
          <w:p w:rsidR="00065664" w:rsidRDefault="00065664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both"/>
            </w:pPr>
            <w:r>
              <w:t>Задачи:</w:t>
            </w:r>
          </w:p>
          <w:p w:rsidR="00065664" w:rsidRDefault="00065664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      </w:r>
          </w:p>
          <w:p w:rsidR="00065664" w:rsidRDefault="00065664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услугами;</w:t>
            </w:r>
          </w:p>
          <w:p w:rsidR="00065664" w:rsidRDefault="00065664">
            <w:pPr>
              <w:pStyle w:val="ConsPlusNormal"/>
              <w:jc w:val="both"/>
            </w:pPr>
            <w:r>
              <w:t xml:space="preserve">увеличение численности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065664" w:rsidRDefault="00065664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2020 - 2024 годах составляет 1390217,3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- 744659,1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- 123775,2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- 452583,0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- 34600,0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- 34600,0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из них: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областного бюджета Ульяновской области - 192300,0 тыс. рублей, в том числе по годам: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- 53700,0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- 34700,0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- 34700,0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- 34600,0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- 34600,0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 xml:space="preserve"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- 1197917,3 тыс. рублей, в том числе </w:t>
            </w:r>
            <w:r>
              <w:lastRenderedPageBreak/>
              <w:t>по годам реализации: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- 690959,1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- 89075,2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- 417883,0 тыс. рублей.</w:t>
            </w:r>
          </w:p>
        </w:tc>
      </w:tr>
      <w:tr w:rsidR="00065664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</w:pPr>
            <w: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"Акселерация субъектов малого и среднего предпринимательства" в 2020 - 2024 годах составляет 1135971,7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- 657738,4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- 93848,3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- 323585,0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- 30400,0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- 30400,0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из них: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- 157772,3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- 44324,1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- 26324,1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- 26324,1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- 30400,0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- 30400,0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- 978199,4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- 613414,3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- 67524,2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- 297260,9 тыс. рублей.</w:t>
            </w:r>
          </w:p>
          <w:p w:rsidR="00065664" w:rsidRDefault="00065664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"Популяризация предпринимательства" в 2020 - 2024 годах составляет 43169,35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- 15863,3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- 10919,6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- 12786,45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- 1800,0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- 1800,0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из них: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- 20428,35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- 5975,9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- 5975,9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- 4876,55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- 1800, 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- 1800, 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- 22741,0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lastRenderedPageBreak/>
              <w:t>в 2020 году - 9887,4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- 4943,7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- 7909,9 тыс. рублей.</w:t>
            </w:r>
          </w:p>
          <w:p w:rsidR="00065664" w:rsidRDefault="00065664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"Расширение доступа субъектов малого и среднего предпринимательства к финансовым ресурсам, в том числе к льготному финансированию" в 2020 - 2024 годах составляет 211076,25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- 71057,4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- 19007,3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- 116211,55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- 2400,0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- 2400,0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- 14099,35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- 3400,0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- 2400,0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- 3499,35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2023 году - 2400,0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2024 году - 2400,0 тыс. рублей,</w:t>
            </w:r>
          </w:p>
          <w:p w:rsidR="00065664" w:rsidRDefault="00065664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- 1197917,3 тыс. рублей, в том числе:</w:t>
            </w:r>
          </w:p>
          <w:p w:rsidR="00065664" w:rsidRDefault="00065664">
            <w:pPr>
              <w:pStyle w:val="ConsPlusNormal"/>
              <w:jc w:val="both"/>
            </w:pPr>
            <w:r>
              <w:t>в 2020 году - 67657,4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2021 году - 16607,3 тыс. рублей;</w:t>
            </w:r>
          </w:p>
          <w:p w:rsidR="00065664" w:rsidRDefault="00065664">
            <w:pPr>
              <w:pStyle w:val="ConsPlusNormal"/>
              <w:jc w:val="both"/>
            </w:pPr>
            <w:r>
              <w:t>в 2022 году - 112712,2 тыс. рублей.</w:t>
            </w:r>
          </w:p>
        </w:tc>
      </w:tr>
      <w:tr w:rsidR="00065664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населения;</w:t>
            </w:r>
          </w:p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Федерации;</w:t>
            </w:r>
          </w:p>
          <w:p w:rsidR="00065664" w:rsidRDefault="00065664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065664" w:rsidRDefault="00065664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предприятий);</w:t>
            </w:r>
          </w:p>
          <w:p w:rsidR="00065664" w:rsidRDefault="00065664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области;</w:t>
            </w:r>
          </w:p>
          <w:p w:rsidR="00065664" w:rsidRDefault="00065664">
            <w:pPr>
              <w:pStyle w:val="ConsPlusNormal"/>
              <w:jc w:val="both"/>
            </w:pPr>
            <w:r>
              <w:t xml:space="preserve">доля кредитов субъектам малого или среднего </w:t>
            </w:r>
            <w:r>
              <w:lastRenderedPageBreak/>
              <w:t>предпринимательства в общем объеме кредитов, выданных в коммерческих целях в Ульяновской области;</w:t>
            </w:r>
          </w:p>
          <w:p w:rsidR="00065664" w:rsidRDefault="00065664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тренингах).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  <w:outlineLvl w:val="1"/>
      </w:pPr>
      <w:r>
        <w:t>1. Введение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1) недостаток финансовых ресурсов для развития бизнеса и расширения деятельности;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2) недостаток квалифицированных кадров, знаний и информации для ведения предпринимательской деятельности;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4) недостаточные возможности поиска новых деловых партнеров и формирования деловых связей.</w:t>
      </w:r>
    </w:p>
    <w:p w:rsidR="00065664" w:rsidRDefault="00065664">
      <w:pPr>
        <w:pStyle w:val="ConsPlusNormal"/>
        <w:spacing w:before="220"/>
        <w:ind w:firstLine="540"/>
        <w:jc w:val="both"/>
      </w:pPr>
      <w:hyperlink w:anchor="P1465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государственной программы отражена в приложении N 5 к государственной программе.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521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065664" w:rsidRDefault="00065664">
      <w:pPr>
        <w:pStyle w:val="ConsPlusTitle"/>
        <w:jc w:val="center"/>
      </w:pPr>
      <w:r>
        <w:t>государственной программы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Организация управления реализацией государственной программы осуществляется государственным заказчиком - Министерством цифровой экономики и конкуренции Ульяновской области.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203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Система мероприятий государственной программы Ульяновской области "Развитие малого и среднего предпринимательства в Ульяновской области" представлена в </w:t>
      </w:r>
      <w:hyperlink w:anchor="P334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566" w:history="1">
        <w:r>
          <w:rPr>
            <w:color w:val="0000FF"/>
          </w:rPr>
          <w:t>2.1</w:t>
        </w:r>
      </w:hyperlink>
      <w:r>
        <w:t xml:space="preserve"> - </w:t>
      </w:r>
      <w:hyperlink w:anchor="P1127" w:history="1">
        <w:r>
          <w:rPr>
            <w:color w:val="0000FF"/>
          </w:rPr>
          <w:t>2.4</w:t>
        </w:r>
      </w:hyperlink>
      <w:r>
        <w:t xml:space="preserve"> к государственной программе.</w:t>
      </w:r>
    </w:p>
    <w:p w:rsidR="00065664" w:rsidRDefault="00065664">
      <w:pPr>
        <w:pStyle w:val="ConsPlusNormal"/>
        <w:spacing w:before="220"/>
        <w:ind w:firstLine="540"/>
        <w:jc w:val="both"/>
      </w:pPr>
      <w:hyperlink w:anchor="P1264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3 к государственной программе.</w:t>
      </w:r>
    </w:p>
    <w:p w:rsidR="00065664" w:rsidRDefault="00065664">
      <w:pPr>
        <w:pStyle w:val="ConsPlusNormal"/>
        <w:spacing w:before="220"/>
        <w:ind w:firstLine="540"/>
        <w:jc w:val="both"/>
      </w:pPr>
      <w:hyperlink w:anchor="P1354" w:history="1">
        <w:r>
          <w:rPr>
            <w:color w:val="0000FF"/>
          </w:rPr>
          <w:t>Методика</w:t>
        </w:r>
      </w:hyperlink>
      <w:r>
        <w:t xml:space="preserve"> сбора исходной информации и определения значений целевых индикаторов и ожидаемых результатов реализации государственной программы приводится в приложении N 4 к государственной программе.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2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субсидии предоставляются организациям, образующим инфраструктуру поддержки субъектов малого и среднего предпринимательства, в целях финансового обеспечения затрат, связанных: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обеспечением затрат центра "Мой бизнес" - автономной некоммерческой организации "Региональный центр поддержки и сопровождения предпринимательства";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 - автономной некоммерческой организации "Региональный центр поддержки и сопровождения предпринимательства";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"Управляющая компания "Технокампус";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"Димитровградский индустриальный парк "Мастер";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области, - Микрокредитной компании фонду "Фонд Развития и Финансирования предпринимательства";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реализацией мероприятий, направленных на популяризацию предпринимательства, - автономной некоммерческой организации "Региональный центр поддержки и сопровождения предпринимательства";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- Фонду "Корпорация развития промышленности и предпринимательства Ульяновской области";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- Микрокредитной компании фонду "Фонд Развития и Финансирования предпринимательства".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1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2" w:name="P203"/>
      <w:bookmarkEnd w:id="2"/>
      <w:r>
        <w:t>ПЕРЕЧЕНЬ</w:t>
      </w:r>
    </w:p>
    <w:p w:rsidR="00065664" w:rsidRDefault="00065664">
      <w:pPr>
        <w:pStyle w:val="ConsPlusTitle"/>
        <w:jc w:val="center"/>
      </w:pPr>
      <w:r>
        <w:t>ЦЕЛЕВЫХ ИНДИКАТОРОВ ГОСУДАРСТВЕННОЙ ПРОГРАММЫ</w:t>
      </w:r>
    </w:p>
    <w:p w:rsidR="00065664" w:rsidRDefault="00065664">
      <w:pPr>
        <w:pStyle w:val="ConsPlusTitle"/>
        <w:jc w:val="center"/>
      </w:pPr>
      <w:r>
        <w:t>УЛЬЯНОВСКОЙ ОБЛАСТИ "РАЗВИТИЕ МАЛОГО И СРЕДНЕГО</w:t>
      </w:r>
    </w:p>
    <w:p w:rsidR="00065664" w:rsidRDefault="00065664">
      <w:pPr>
        <w:pStyle w:val="ConsPlusTitle"/>
        <w:jc w:val="center"/>
      </w:pPr>
      <w:r>
        <w:t>ПРЕДПРИНИМАТЕЛЬСТВА В УЛЬЯНОВСКОЙ ОБЛАСТИ"</w:t>
      </w:r>
    </w:p>
    <w:p w:rsidR="00065664" w:rsidRDefault="00065664">
      <w:pPr>
        <w:pStyle w:val="ConsPlusNormal"/>
        <w:jc w:val="both"/>
      </w:pPr>
    </w:p>
    <w:p w:rsidR="00065664" w:rsidRDefault="00065664">
      <w:pPr>
        <w:sectPr w:rsidR="00065664" w:rsidSect="00517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247"/>
        <w:gridCol w:w="1417"/>
        <w:gridCol w:w="808"/>
        <w:gridCol w:w="808"/>
        <w:gridCol w:w="808"/>
        <w:gridCol w:w="808"/>
        <w:gridCol w:w="810"/>
      </w:tblGrid>
      <w:tr w:rsidR="00065664">
        <w:tc>
          <w:tcPr>
            <w:tcW w:w="56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24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4042" w:type="dxa"/>
            <w:gridSpan w:val="5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065664">
        <w:tc>
          <w:tcPr>
            <w:tcW w:w="567" w:type="dxa"/>
            <w:vMerge/>
          </w:tcPr>
          <w:p w:rsidR="00065664" w:rsidRDefault="00065664"/>
        </w:tc>
        <w:tc>
          <w:tcPr>
            <w:tcW w:w="4535" w:type="dxa"/>
            <w:vMerge/>
          </w:tcPr>
          <w:p w:rsidR="00065664" w:rsidRDefault="00065664"/>
        </w:tc>
        <w:tc>
          <w:tcPr>
            <w:tcW w:w="1247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1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65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Тысяч 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178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5491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7254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8279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135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4406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518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3789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17307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21321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24665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493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567" w:type="dxa"/>
          </w:tcPr>
          <w:p w:rsidR="00065664" w:rsidRDefault="000656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  <w:vAlign w:val="center"/>
          </w:tcPr>
          <w:p w:rsidR="00065664" w:rsidRDefault="00065664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8" w:type="dxa"/>
          </w:tcPr>
          <w:p w:rsidR="00065664" w:rsidRDefault="000656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065664" w:rsidRDefault="00065664">
            <w:pPr>
              <w:pStyle w:val="ConsPlusNormal"/>
              <w:jc w:val="center"/>
            </w:pPr>
            <w:r>
              <w:t>11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2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3" w:name="P334"/>
      <w:bookmarkEnd w:id="3"/>
      <w:r>
        <w:t>СИСТЕМА МЕРОПРИЯТИЙ</w:t>
      </w:r>
    </w:p>
    <w:p w:rsidR="00065664" w:rsidRDefault="00065664">
      <w:pPr>
        <w:pStyle w:val="ConsPlusTitle"/>
        <w:jc w:val="center"/>
      </w:pPr>
      <w:r>
        <w:t>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 НА 2020 ГОД</w:t>
      </w:r>
    </w:p>
    <w:p w:rsidR="00065664" w:rsidRDefault="000656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065664">
        <w:tc>
          <w:tcPr>
            <w:tcW w:w="62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Финансовое обеспечение реализации мероприятия в 2020 году, тыс. руб.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путем создания не менее двух промышленных парков, технопарков.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 xml:space="preserve"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</w:t>
            </w:r>
            <w:r>
              <w:lastRenderedPageBreak/>
              <w:t>субъектов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065664" w:rsidRDefault="00065664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657738,4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44324,1</w:t>
            </w:r>
          </w:p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613414,3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2. Организация оказания комплекса услуг, сервисов и мер </w:t>
            </w:r>
            <w:r>
              <w:lastRenderedPageBreak/>
              <w:t>поддержки субъектам малого и среднего предпринимательства и самозанятым гражданам в Центрах "Мой бизнес".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74" w:type="dxa"/>
            <w:vMerge/>
            <w:tcBorders>
              <w:bottom w:val="nil"/>
            </w:tcBorders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 Реализация мер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74" w:type="dxa"/>
            <w:vMerge/>
            <w:tcBorders>
              <w:bottom w:val="nil"/>
            </w:tcBorders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4.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74" w:type="dxa"/>
            <w:vMerge/>
            <w:tcBorders>
              <w:bottom w:val="nil"/>
            </w:tcBorders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80654,0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25797,7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54856,3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</w:t>
            </w:r>
            <w:r>
              <w:lastRenderedPageBreak/>
              <w:t>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2020 </w:t>
            </w:r>
            <w:r>
              <w:lastRenderedPageBreak/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42120,8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39720,8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Обществу с ограниченной ответственностью "Управляющая компания "Технокампус" в целях финансового обеспечения затрат в связи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2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257732,0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7732,0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250000,0</w:t>
            </w:r>
          </w:p>
        </w:tc>
      </w:tr>
      <w:tr w:rsidR="00065664">
        <w:tc>
          <w:tcPr>
            <w:tcW w:w="62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обществу с ограниченной ответственностью "Димитровградский индустриальный парк "Мастер" в целях финансового обеспечения затрат в связи с реализацией проекта по </w:t>
            </w:r>
            <w:r>
              <w:lastRenderedPageBreak/>
              <w:t>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2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257732,0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7732,0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</w:t>
            </w:r>
            <w:r>
              <w:lastRenderedPageBreak/>
              <w:t xml:space="preserve">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250000,0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</w:t>
            </w:r>
            <w:r>
              <w:lastRenderedPageBreak/>
              <w:t>образованиях, 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19499,6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662,4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18837,2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065664" w:rsidRDefault="00065664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15863,3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5975,9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9887,4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15863,3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5975,9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9887,4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</w:t>
            </w:r>
            <w:r>
              <w:lastRenderedPageBreak/>
              <w:t>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20.12.2020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71057,4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67657,4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5209,25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1424,55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3784,7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65848,15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1975,45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63872,7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744659,1</w:t>
            </w:r>
          </w:p>
        </w:tc>
      </w:tr>
      <w:tr w:rsidR="00065664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53700,0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690959,1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</w:tbl>
    <w:p w:rsidR="00065664" w:rsidRDefault="00065664">
      <w:pPr>
        <w:sectPr w:rsidR="000656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bookmarkStart w:id="4" w:name="P557"/>
      <w:bookmarkEnd w:id="4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2.1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5" w:name="P566"/>
      <w:bookmarkEnd w:id="5"/>
      <w:r>
        <w:t>СИСТЕМА МЕРОПРИЯТИЙ</w:t>
      </w:r>
    </w:p>
    <w:p w:rsidR="00065664" w:rsidRDefault="00065664">
      <w:pPr>
        <w:pStyle w:val="ConsPlusTitle"/>
        <w:jc w:val="center"/>
      </w:pPr>
      <w:r>
        <w:t>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 НА 2021 ГОД</w:t>
      </w:r>
    </w:p>
    <w:p w:rsidR="00065664" w:rsidRDefault="000656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065664">
        <w:tc>
          <w:tcPr>
            <w:tcW w:w="62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Финансовое обеспечение реализации мероприятия в 2021 году, тыс. руб.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Задача - увеличение количества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27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Организация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065664" w:rsidRDefault="00065664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93848,3</w:t>
            </w:r>
          </w:p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26324,1</w:t>
            </w:r>
          </w:p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67524,2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74" w:type="dxa"/>
            <w:vMerge/>
            <w:tcBorders>
              <w:bottom w:val="nil"/>
            </w:tcBorders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</w:t>
            </w:r>
            <w:r>
              <w:lastRenderedPageBreak/>
              <w:t>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47989,3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22261,7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25727,6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</w:t>
            </w:r>
            <w:r>
              <w:lastRenderedPageBreak/>
              <w:t>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19423,2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17023,2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</w:t>
            </w:r>
            <w:r>
              <w:lastRenderedPageBreak/>
              <w:t>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26435,8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1662,4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24773,4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065664" w:rsidRDefault="00065664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10919,6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5975,9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4943,7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10919,6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5975,9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4943,7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</w:t>
            </w:r>
            <w:r>
              <w:lastRenderedPageBreak/>
              <w:t>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19007,3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16607,3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6315,44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2019,24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4296,2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12691,86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380,76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12311,1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(п. 3.2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12.12.2019</w:t>
            </w:r>
          </w:p>
          <w:p w:rsidR="00065664" w:rsidRDefault="00065664">
            <w:pPr>
              <w:pStyle w:val="ConsPlusNormal"/>
              <w:jc w:val="both"/>
            </w:pPr>
            <w:r>
              <w:t>N 29/694-П)</w:t>
            </w:r>
          </w:p>
        </w:tc>
      </w:tr>
      <w:tr w:rsidR="00065664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123775,20</w:t>
            </w:r>
          </w:p>
        </w:tc>
      </w:tr>
      <w:tr w:rsidR="00065664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34700,0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</w:t>
            </w:r>
            <w:r>
              <w:lastRenderedPageBreak/>
              <w:t xml:space="preserve">бюджета </w:t>
            </w:r>
            <w:hyperlink w:anchor="P7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89075,2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bookmarkStart w:id="6" w:name="P760"/>
      <w:bookmarkEnd w:id="6"/>
      <w:r>
        <w:t xml:space="preserve"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2.2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r>
        <w:t>СИСТЕМА МЕРОПРИЯТИЙ</w:t>
      </w:r>
    </w:p>
    <w:p w:rsidR="00065664" w:rsidRDefault="00065664">
      <w:pPr>
        <w:pStyle w:val="ConsPlusTitle"/>
        <w:jc w:val="center"/>
      </w:pPr>
      <w:r>
        <w:t>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 НА 2022 ГОД</w:t>
      </w:r>
    </w:p>
    <w:p w:rsidR="00065664" w:rsidRDefault="000656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656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065664" w:rsidRDefault="00065664">
            <w:pPr>
              <w:pStyle w:val="ConsPlusNormal"/>
              <w:jc w:val="center"/>
            </w:pPr>
            <w:r>
              <w:rPr>
                <w:color w:val="392C69"/>
              </w:rPr>
              <w:t>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065664">
        <w:tc>
          <w:tcPr>
            <w:tcW w:w="62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Финансовое обеспечение реализации мероприятия в 2022 году, тыс. руб.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4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 цифровой 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Организация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065664" w:rsidRDefault="00065664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323585,0</w:t>
            </w:r>
          </w:p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26324,1</w:t>
            </w:r>
          </w:p>
        </w:tc>
      </w:tr>
      <w:tr w:rsidR="00065664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297260,9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39383,0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15457,5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23925,5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</w:t>
            </w:r>
            <w:r>
              <w:lastRenderedPageBreak/>
              <w:t>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22827,8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20427,8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</w:t>
            </w:r>
            <w:r>
              <w:lastRenderedPageBreak/>
              <w:t>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34570,0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1662,4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32907,6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Обществу с ограниченной ответственностью "Управляющая компания "Технокампус" в целях финансового обеспечения затрат в связи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226804,20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6804,2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220000,0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(п. 1.4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12.12.2019</w:t>
            </w:r>
          </w:p>
          <w:p w:rsidR="00065664" w:rsidRDefault="00065664">
            <w:pPr>
              <w:pStyle w:val="ConsPlusNormal"/>
              <w:jc w:val="both"/>
            </w:pPr>
            <w:r>
              <w:lastRenderedPageBreak/>
              <w:t>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lastRenderedPageBreak/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065664" w:rsidRDefault="00065664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12786,45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4876,55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7909,9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</w:t>
            </w:r>
            <w:r>
              <w:lastRenderedPageBreak/>
              <w:t>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12786,45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</w:t>
            </w:r>
            <w:r>
              <w:lastRenderedPageBreak/>
              <w:t>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4876,55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7909,9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</w:t>
            </w:r>
            <w:r>
              <w:lastRenderedPageBreak/>
              <w:t>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116211,55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3499,35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112712,2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12900,2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12500,2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  <w:tr w:rsidR="00065664">
        <w:tc>
          <w:tcPr>
            <w:tcW w:w="624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103311,4</w:t>
            </w:r>
          </w:p>
        </w:tc>
      </w:tr>
      <w:tr w:rsidR="00065664"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3099,35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2835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92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850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417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3458" w:type="dxa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100212,0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 xml:space="preserve">(п. 3.2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12.12.2019</w:t>
            </w:r>
          </w:p>
          <w:p w:rsidR="00065664" w:rsidRDefault="00065664">
            <w:pPr>
              <w:pStyle w:val="ConsPlusNormal"/>
              <w:jc w:val="both"/>
            </w:pPr>
            <w:r>
              <w:t>N 29/694-П)</w:t>
            </w:r>
          </w:p>
        </w:tc>
      </w:tr>
      <w:tr w:rsidR="00065664">
        <w:tc>
          <w:tcPr>
            <w:tcW w:w="15420" w:type="dxa"/>
            <w:gridSpan w:val="8"/>
            <w:vMerge w:val="restart"/>
            <w:tcBorders>
              <w:bottom w:val="nil"/>
            </w:tcBorders>
          </w:tcPr>
          <w:p w:rsidR="00065664" w:rsidRDefault="00065664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452583,0</w:t>
            </w:r>
          </w:p>
        </w:tc>
      </w:tr>
      <w:tr w:rsidR="00065664"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34700,0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5420" w:type="dxa"/>
            <w:gridSpan w:val="8"/>
            <w:vMerge/>
            <w:tcBorders>
              <w:bottom w:val="nil"/>
            </w:tcBorders>
          </w:tcPr>
          <w:p w:rsidR="00065664" w:rsidRDefault="00065664"/>
        </w:tc>
        <w:tc>
          <w:tcPr>
            <w:tcW w:w="181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бюджетные ассигнования федерального бюджета </w:t>
            </w:r>
            <w:hyperlink w:anchor="P9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417883,0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18708" w:type="dxa"/>
            <w:gridSpan w:val="10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12.12.2019 N 29/694-П)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bookmarkStart w:id="7" w:name="P979"/>
      <w:bookmarkEnd w:id="7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2.3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r>
        <w:t>СИСТЕМА МЕРОПРИЯТИЙ</w:t>
      </w:r>
    </w:p>
    <w:p w:rsidR="00065664" w:rsidRDefault="00065664">
      <w:pPr>
        <w:pStyle w:val="ConsPlusTitle"/>
        <w:jc w:val="center"/>
      </w:pPr>
      <w:r>
        <w:t>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 НА 2023 ГОД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065664">
        <w:tc>
          <w:tcPr>
            <w:tcW w:w="62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Финансовое обеспечение реализации мероприятия в 2023 году, тыс. руб.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</w:t>
            </w:r>
            <w:r>
              <w:lastRenderedPageBreak/>
              <w:t xml:space="preserve">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53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Министерство цифровой </w:t>
            </w:r>
            <w:r>
              <w:lastRenderedPageBreak/>
              <w:t>экономики и 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</w:t>
            </w:r>
            <w:r>
              <w:lastRenderedPageBreak/>
              <w:t>поддержки субъектам малого и среднего предпринимательства и самозанятым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20.12.2023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 xml:space="preserve">1. Увеличение численности занятых в сфере малого и среднего </w:t>
            </w:r>
            <w:r>
              <w:lastRenderedPageBreak/>
              <w:t>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065664" w:rsidRDefault="00065664">
            <w:pPr>
              <w:pStyle w:val="ConsPlusNormal"/>
              <w:jc w:val="center"/>
            </w:pPr>
            <w:r>
              <w:t>5. 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81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Бюджетные ассигнования </w:t>
            </w:r>
            <w:r>
              <w:lastRenderedPageBreak/>
              <w:t>областного 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30400,0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</w:t>
            </w:r>
            <w:r>
              <w:lastRenderedPageBreak/>
              <w:t>обеспечения затрат центра "Мой бизнес"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27500,0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</w:t>
            </w:r>
            <w:r>
              <w:lastRenderedPageBreak/>
              <w:t>среднего предпринимательства на международные рынки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500,0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</w:t>
            </w:r>
            <w:r>
              <w:lastRenderedPageBreak/>
              <w:t>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2020 </w:t>
            </w:r>
            <w:r>
              <w:lastRenderedPageBreak/>
              <w:t>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Реализация комплексных </w:t>
            </w:r>
            <w:r>
              <w:lastRenderedPageBreak/>
              <w:t>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20.12.2023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1. Увеличение численности </w:t>
            </w:r>
            <w:r>
              <w:lastRenderedPageBreak/>
              <w:t>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065664" w:rsidRDefault="00065664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Бюджетные </w:t>
            </w:r>
            <w:r>
              <w:lastRenderedPageBreak/>
              <w:t>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1800,0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1800,0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lastRenderedPageBreak/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20.12.2023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</w:t>
            </w:r>
            <w:r>
              <w:lastRenderedPageBreak/>
              <w:t>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15420" w:type="dxa"/>
            <w:gridSpan w:val="8"/>
          </w:tcPr>
          <w:p w:rsidR="00065664" w:rsidRDefault="00065664">
            <w:pPr>
              <w:pStyle w:val="ConsPlusNormal"/>
            </w:pPr>
            <w:r>
              <w:lastRenderedPageBreak/>
              <w:t>ВСЕГО по государственной программе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34600,0</w:t>
            </w:r>
          </w:p>
        </w:tc>
      </w:tr>
    </w:tbl>
    <w:p w:rsidR="00065664" w:rsidRDefault="00065664">
      <w:pPr>
        <w:sectPr w:rsidR="000656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2.4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8" w:name="P1127"/>
      <w:bookmarkEnd w:id="8"/>
      <w:r>
        <w:t>СИСТЕМА МЕРОПРИЯТИЙ</w:t>
      </w:r>
    </w:p>
    <w:p w:rsidR="00065664" w:rsidRDefault="00065664">
      <w:pPr>
        <w:pStyle w:val="ConsPlusTitle"/>
        <w:jc w:val="center"/>
      </w:pPr>
      <w:r>
        <w:t>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 2024 ГОД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928"/>
        <w:gridCol w:w="850"/>
        <w:gridCol w:w="850"/>
        <w:gridCol w:w="3458"/>
        <w:gridCol w:w="1417"/>
        <w:gridCol w:w="3458"/>
        <w:gridCol w:w="1814"/>
        <w:gridCol w:w="1474"/>
      </w:tblGrid>
      <w:tr w:rsidR="00065664">
        <w:tc>
          <w:tcPr>
            <w:tcW w:w="62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проекта, основного мероприятия (мероприятия)</w:t>
            </w:r>
          </w:p>
        </w:tc>
        <w:tc>
          <w:tcPr>
            <w:tcW w:w="192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0" w:type="dxa"/>
            <w:gridSpan w:val="2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Контрольное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Дата наступления контрольного события</w:t>
            </w:r>
          </w:p>
        </w:tc>
        <w:tc>
          <w:tcPr>
            <w:tcW w:w="345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Финансовое обеспечение реализации мероприятия в 2024 году, тыс. руб.</w:t>
            </w:r>
          </w:p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обеспечение благоприятных условий для развития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Задача - увеличение количества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"Акселерация </w:t>
            </w:r>
            <w:r>
              <w:lastRenderedPageBreak/>
              <w:t xml:space="preserve">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55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92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Министерство цифровой экономики и </w:t>
            </w:r>
            <w:r>
              <w:lastRenderedPageBreak/>
              <w:t>конкуренции Ульяновской области (далее - Министерство)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850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458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 xml:space="preserve">1. Организация оказания комплекса услуг, сервисов и мер поддержки субъектам малого и </w:t>
            </w:r>
            <w:r>
              <w:lastRenderedPageBreak/>
              <w:t>среднего предпринимательства и самозанятым гражданам в Центрах "Мой бизнес".</w:t>
            </w:r>
          </w:p>
        </w:tc>
        <w:tc>
          <w:tcPr>
            <w:tcW w:w="1417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20.12.2020</w:t>
            </w:r>
          </w:p>
        </w:tc>
        <w:tc>
          <w:tcPr>
            <w:tcW w:w="345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 xml:space="preserve">1. Увеличение численности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81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 xml:space="preserve">Бюджетные ассигнования областного </w:t>
            </w:r>
            <w:r>
              <w:lastRenderedPageBreak/>
              <w:t>бюджета Ульяновской области (далее - областной бюджет)</w:t>
            </w:r>
          </w:p>
        </w:tc>
        <w:tc>
          <w:tcPr>
            <w:tcW w:w="1474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30400,0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  <w:vMerge/>
          </w:tcPr>
          <w:p w:rsidR="00065664" w:rsidRDefault="00065664"/>
        </w:tc>
        <w:tc>
          <w:tcPr>
            <w:tcW w:w="2835" w:type="dxa"/>
            <w:vMerge/>
          </w:tcPr>
          <w:p w:rsidR="00065664" w:rsidRDefault="00065664"/>
        </w:tc>
        <w:tc>
          <w:tcPr>
            <w:tcW w:w="1928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850" w:type="dxa"/>
            <w:vMerge/>
          </w:tcPr>
          <w:p w:rsidR="00065664" w:rsidRDefault="00065664"/>
        </w:tc>
        <w:tc>
          <w:tcPr>
            <w:tcW w:w="3458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</w:t>
            </w:r>
          </w:p>
        </w:tc>
        <w:tc>
          <w:tcPr>
            <w:tcW w:w="1417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  <w:vMerge/>
          </w:tcPr>
          <w:p w:rsidR="00065664" w:rsidRDefault="00065664"/>
        </w:tc>
        <w:tc>
          <w:tcPr>
            <w:tcW w:w="181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27500,0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автономной некоммерческой организации "Региональный центр поддержки и сопровождения предпринимательства" в </w:t>
            </w:r>
            <w:r>
              <w:lastRenderedPageBreak/>
              <w:t>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Микрокредитной компании фонду "Фонд Развития и Финансирования предпринимательства" в целях финансового </w:t>
            </w:r>
            <w:r>
              <w:lastRenderedPageBreak/>
              <w:t>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500,0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lastRenderedPageBreak/>
              <w:t>Цель - 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проекта "Популяризация предпринимательства"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20.12.2024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065664" w:rsidRDefault="00065664">
            <w:pPr>
              <w:pStyle w:val="ConsPlusNormal"/>
              <w:jc w:val="center"/>
            </w:pPr>
            <w:r>
              <w:t xml:space="preserve">3. Количество вновь созданных субъектов малого и среднего </w:t>
            </w:r>
            <w:r>
              <w:lastRenderedPageBreak/>
              <w:t>предпринимательства участниками проекта.</w:t>
            </w:r>
          </w:p>
          <w:p w:rsidR="00065664" w:rsidRDefault="00065664">
            <w:pPr>
              <w:pStyle w:val="ConsPlusNormal"/>
              <w:jc w:val="center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065664" w:rsidRDefault="00065664">
            <w:pPr>
              <w:pStyle w:val="ConsPlusNormal"/>
              <w:jc w:val="center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1800,0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1800,0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  <w:outlineLvl w:val="2"/>
            </w:pPr>
            <w:r>
              <w:t>Цель - 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065664">
        <w:tc>
          <w:tcPr>
            <w:tcW w:w="18708" w:type="dxa"/>
            <w:gridSpan w:val="10"/>
          </w:tcPr>
          <w:p w:rsidR="00065664" w:rsidRDefault="00065664">
            <w:pPr>
              <w:pStyle w:val="ConsPlusNormal"/>
              <w:jc w:val="center"/>
            </w:pPr>
            <w:r>
              <w:t>Задача -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Основное мероприятие "Реализация регионального проекта "Расширение доступа субъектов малого и </w:t>
            </w:r>
            <w:r>
              <w:lastRenderedPageBreak/>
              <w:t>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Фонду "Корпорация развития промышленности и предпринимательства </w:t>
            </w:r>
            <w:r>
              <w:lastRenderedPageBreak/>
              <w:t>Ульяновской области" в целях увеличения объема гарантийной поддержки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20.12.2024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1. Увеличение численности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предпринимателей.</w:t>
            </w:r>
          </w:p>
          <w:p w:rsidR="00065664" w:rsidRDefault="00065664">
            <w:pPr>
              <w:pStyle w:val="ConsPlusNormal"/>
              <w:jc w:val="center"/>
            </w:pPr>
            <w: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624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35" w:type="dxa"/>
          </w:tcPr>
          <w:p w:rsidR="00065664" w:rsidRDefault="00065664">
            <w:pPr>
              <w:pStyle w:val="ConsPlusNormal"/>
              <w:jc w:val="center"/>
            </w:pPr>
            <w:r>
              <w:t xml:space="preserve"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</w:t>
            </w:r>
            <w:r>
              <w:lastRenderedPageBreak/>
              <w:t>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28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Министерство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2400,0</w:t>
            </w:r>
          </w:p>
        </w:tc>
      </w:tr>
      <w:tr w:rsidR="00065664">
        <w:tc>
          <w:tcPr>
            <w:tcW w:w="15420" w:type="dxa"/>
            <w:gridSpan w:val="8"/>
          </w:tcPr>
          <w:p w:rsidR="00065664" w:rsidRDefault="00065664">
            <w:pPr>
              <w:pStyle w:val="ConsPlusNormal"/>
            </w:pPr>
            <w:r>
              <w:lastRenderedPageBreak/>
              <w:t>ВСЕГО по государственной программе</w:t>
            </w:r>
          </w:p>
        </w:tc>
        <w:tc>
          <w:tcPr>
            <w:tcW w:w="1814" w:type="dxa"/>
          </w:tcPr>
          <w:p w:rsidR="00065664" w:rsidRDefault="00065664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34600,0</w:t>
            </w:r>
          </w:p>
        </w:tc>
      </w:tr>
    </w:tbl>
    <w:p w:rsidR="00065664" w:rsidRDefault="00065664">
      <w:pPr>
        <w:sectPr w:rsidR="000656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r>
        <w:t xml:space="preserve"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3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9" w:name="P1264"/>
      <w:bookmarkEnd w:id="9"/>
      <w:r>
        <w:t>ПЕРЕЧЕНЬ ПОКАЗАТЕЛЕЙ,</w:t>
      </w:r>
    </w:p>
    <w:p w:rsidR="00065664" w:rsidRDefault="00065664">
      <w:pPr>
        <w:pStyle w:val="ConsPlusTitle"/>
        <w:jc w:val="center"/>
      </w:pPr>
      <w:r>
        <w:t>ХАРАКТЕРИЗУЮЩИХ ОЖИДАЕМЫЕ РЕЗУЛЬТАТЫ</w:t>
      </w:r>
    </w:p>
    <w:p w:rsidR="00065664" w:rsidRDefault="00065664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78"/>
        <w:gridCol w:w="1417"/>
        <w:gridCol w:w="861"/>
        <w:gridCol w:w="861"/>
        <w:gridCol w:w="861"/>
        <w:gridCol w:w="861"/>
        <w:gridCol w:w="861"/>
      </w:tblGrid>
      <w:tr w:rsidR="00065664">
        <w:tc>
          <w:tcPr>
            <w:tcW w:w="566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05" w:type="dxa"/>
            <w:gridSpan w:val="5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Значения показателей по годам</w:t>
            </w:r>
          </w:p>
        </w:tc>
      </w:tr>
      <w:tr w:rsidR="00065664">
        <w:tc>
          <w:tcPr>
            <w:tcW w:w="566" w:type="dxa"/>
            <w:vMerge/>
          </w:tcPr>
          <w:p w:rsidR="00065664" w:rsidRDefault="00065664"/>
        </w:tc>
        <w:tc>
          <w:tcPr>
            <w:tcW w:w="2778" w:type="dxa"/>
            <w:vMerge/>
          </w:tcPr>
          <w:p w:rsidR="00065664" w:rsidRDefault="00065664"/>
        </w:tc>
        <w:tc>
          <w:tcPr>
            <w:tcW w:w="1417" w:type="dxa"/>
            <w:vMerge/>
          </w:tcPr>
          <w:p w:rsidR="00065664" w:rsidRDefault="00065664"/>
        </w:tc>
        <w:tc>
          <w:tcPr>
            <w:tcW w:w="861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1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61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61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31,5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44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Доля обрабатывающей промышленности в обороте субъектов малого и среднего </w:t>
            </w:r>
            <w:r>
              <w:lastRenderedPageBreak/>
              <w:t>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17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152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20</w:t>
            </w:r>
          </w:p>
        </w:tc>
      </w:tr>
      <w:tr w:rsidR="00065664">
        <w:tc>
          <w:tcPr>
            <w:tcW w:w="566" w:type="dxa"/>
          </w:tcPr>
          <w:p w:rsidR="00065664" w:rsidRDefault="000656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 </w:t>
            </w:r>
            <w:hyperlink w:anchor="P13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" w:type="dxa"/>
          </w:tcPr>
          <w:p w:rsidR="00065664" w:rsidRDefault="00065664">
            <w:pPr>
              <w:pStyle w:val="ConsPlusNormal"/>
              <w:jc w:val="center"/>
            </w:pPr>
            <w:r>
              <w:t>10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ind w:firstLine="540"/>
        <w:jc w:val="both"/>
      </w:pPr>
      <w:r>
        <w:t>--------------------------------</w:t>
      </w:r>
    </w:p>
    <w:p w:rsidR="00065664" w:rsidRDefault="00065664">
      <w:pPr>
        <w:pStyle w:val="ConsPlusNormal"/>
        <w:spacing w:before="220"/>
        <w:ind w:firstLine="540"/>
        <w:jc w:val="both"/>
      </w:pPr>
      <w:bookmarkStart w:id="10" w:name="P1345"/>
      <w:bookmarkEnd w:id="10"/>
      <w:r>
        <w:t>&lt;*&gt; Информация по итогам опроса, проводимого Министерством экономического развития Российской Федерации.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4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11" w:name="P1354"/>
      <w:bookmarkEnd w:id="11"/>
      <w:r>
        <w:lastRenderedPageBreak/>
        <w:t>МЕТОДИКА</w:t>
      </w:r>
    </w:p>
    <w:p w:rsidR="00065664" w:rsidRDefault="00065664">
      <w:pPr>
        <w:pStyle w:val="ConsPlusTitle"/>
        <w:jc w:val="center"/>
      </w:pPr>
      <w:r>
        <w:t>СБОРА ИСХОДНОЙ ИНФОРМАЦИИ И ОПРЕДЕЛЕНИЯ ЗНАЧЕНИЙ ЦЕЛЕВЫХ</w:t>
      </w:r>
    </w:p>
    <w:p w:rsidR="00065664" w:rsidRDefault="00065664">
      <w:pPr>
        <w:pStyle w:val="ConsPlusTitle"/>
        <w:jc w:val="center"/>
      </w:pPr>
      <w:r>
        <w:t>ИНДИКАТОРОВ И ОЖИДАЕМЫХ РЕЗУЛЬТАТОВ</w:t>
      </w:r>
    </w:p>
    <w:p w:rsidR="00065664" w:rsidRDefault="00065664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065664" w:rsidRDefault="00065664">
      <w:pPr>
        <w:pStyle w:val="ConsPlusTitle"/>
        <w:jc w:val="center"/>
      </w:pPr>
      <w:r>
        <w:t>"РАЗВИТИЕ МАЛОГО И СРЕДНЕГО ПРЕДПРИНИМАТЕЛЬСТВА</w:t>
      </w:r>
    </w:p>
    <w:p w:rsidR="00065664" w:rsidRDefault="00065664">
      <w:pPr>
        <w:pStyle w:val="ConsPlusTitle"/>
        <w:jc w:val="center"/>
      </w:pPr>
      <w:r>
        <w:t>В УЛЬЯНОВСКОЙ ОБЛАСТИ"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665"/>
        <w:gridCol w:w="3175"/>
        <w:gridCol w:w="2608"/>
      </w:tblGrid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целевого индикатора, ожидаемого эффекта</w:t>
            </w:r>
          </w:p>
        </w:tc>
        <w:tc>
          <w:tcPr>
            <w:tcW w:w="317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Методика расчета целевого индикатора, ожидаемого эффекта</w:t>
            </w:r>
          </w:p>
        </w:tc>
        <w:tc>
          <w:tcPr>
            <w:tcW w:w="26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Источник данных для расчета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пользующихся услугами управляющей компании технологического (промышленного) парка, в общем количестве резидентов технологического (промышленного) парка, воспользовавшихся указанными услугами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Сведения из единого реестра субъектов малого и среднего предпринимательства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Подсчет количества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lastRenderedPageBreak/>
              <w:t xml:space="preserve">Данные организаций, образующих инфраструктуру поддержки субъектов малого и среднего предпринимательства, осуществляющих свою деятельность на </w:t>
            </w:r>
            <w:r>
              <w:lastRenderedPageBreak/>
              <w:t>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вновь созданных субъектов малого и среднего предпринимательства участниками проекта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физических лиц - участников федерального проекта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количества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</w:t>
            </w:r>
            <w:r>
              <w:lastRenderedPageBreak/>
              <w:t>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предпринимательства, воспользовавшихся услугами Центров "Мой бизнес";</w:t>
            </w:r>
          </w:p>
          <w:p w:rsidR="00065664" w:rsidRDefault="00065664">
            <w:pPr>
              <w:pStyle w:val="ConsPlusNormal"/>
              <w:jc w:val="both"/>
            </w:pPr>
            <w:r>
              <w:t>B - общее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</w:tcPr>
          <w:p w:rsidR="00065664" w:rsidRDefault="0006566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</w:tcPr>
          <w:p w:rsidR="00065664" w:rsidRDefault="00065664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3175" w:type="dxa"/>
          </w:tcPr>
          <w:p w:rsidR="00065664" w:rsidRDefault="00065664">
            <w:pPr>
              <w:pStyle w:val="ConsPlusNormal"/>
              <w:jc w:val="both"/>
            </w:pPr>
            <w:r>
              <w:t>Подсчет общего количества субъектов малого и среднего предпринимательства в моногородах, получивших поддержку</w:t>
            </w:r>
          </w:p>
        </w:tc>
        <w:tc>
          <w:tcPr>
            <w:tcW w:w="2608" w:type="dxa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на микропредприятиях, у субъектов малого и среднего предпринимательства и у индивидуальных предпринимателей;</w:t>
            </w:r>
          </w:p>
          <w:p w:rsidR="00065664" w:rsidRDefault="00065664">
            <w:pPr>
              <w:pStyle w:val="ConsPlusNormal"/>
              <w:jc w:val="both"/>
            </w:pPr>
            <w:r>
              <w:t>B - общая численность занятого населения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1000,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и территориальным органом Федеральной службы государственной статистики по Ульяновской области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065664" w:rsidRDefault="00065664">
            <w:pPr>
              <w:pStyle w:val="ConsPlusNormal"/>
              <w:jc w:val="both"/>
            </w:pPr>
            <w:r>
              <w:t>B - общая численность населения Ульяновской области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065664" w:rsidRDefault="00065664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1000,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065664" w:rsidRDefault="00065664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100 %,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Данные Федеральной таможенной службы, представляемые ежегодно по запросу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объем экспорта субъектов малого и среднего предпринимательства в Ульяновской области;</w:t>
            </w:r>
          </w:p>
          <w:p w:rsidR="00065664" w:rsidRDefault="00065664">
            <w:pPr>
              <w:pStyle w:val="ConsPlusNormal"/>
              <w:jc w:val="both"/>
            </w:pPr>
            <w:r>
              <w:t>V - общий объем экспорта Ульяновской области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</w:t>
            </w:r>
          </w:p>
        </w:tc>
      </w:tr>
      <w:tr w:rsidR="00065664"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065664" w:rsidRDefault="00065664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</w:t>
            </w:r>
          </w:p>
        </w:tc>
        <w:tc>
          <w:tcPr>
            <w:tcW w:w="2608" w:type="dxa"/>
            <w:vMerge/>
          </w:tcPr>
          <w:p w:rsidR="00065664" w:rsidRDefault="00065664"/>
        </w:tc>
      </w:tr>
      <w:tr w:rsidR="00065664">
        <w:tc>
          <w:tcPr>
            <w:tcW w:w="583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</w:t>
            </w:r>
          </w:p>
        </w:tc>
        <w:tc>
          <w:tcPr>
            <w:tcW w:w="3175" w:type="dxa"/>
            <w:tcBorders>
              <w:bottom w:val="nil"/>
            </w:tcBorders>
          </w:tcPr>
          <w:p w:rsidR="00065664" w:rsidRDefault="00065664">
            <w:pPr>
              <w:pStyle w:val="ConsPlusNormal"/>
              <w:jc w:val="center"/>
            </w:pPr>
            <w:r>
              <w:t>A / B x 100%, где:</w:t>
            </w:r>
          </w:p>
        </w:tc>
        <w:tc>
          <w:tcPr>
            <w:tcW w:w="2608" w:type="dxa"/>
            <w:vMerge w:val="restart"/>
          </w:tcPr>
          <w:p w:rsidR="00065664" w:rsidRDefault="00065664">
            <w:pPr>
              <w:pStyle w:val="ConsPlusNormal"/>
              <w:jc w:val="both"/>
            </w:pPr>
            <w:r>
              <w:t xml:space="preserve">Данные организаций, образующих инфраструктуру поддержки субъектов малого и среднего предпринимательства, осуществляющих свою деятельность на </w:t>
            </w:r>
            <w:r>
              <w:lastRenderedPageBreak/>
              <w:t>территории Ульяновской области</w:t>
            </w:r>
          </w:p>
        </w:tc>
      </w:tr>
      <w:tr w:rsidR="00065664">
        <w:tblPrEx>
          <w:tblBorders>
            <w:insideH w:val="nil"/>
          </w:tblBorders>
        </w:tblPrEx>
        <w:tc>
          <w:tcPr>
            <w:tcW w:w="583" w:type="dxa"/>
            <w:vMerge/>
          </w:tcPr>
          <w:p w:rsidR="00065664" w:rsidRDefault="00065664"/>
        </w:tc>
        <w:tc>
          <w:tcPr>
            <w:tcW w:w="2665" w:type="dxa"/>
            <w:vMerge/>
          </w:tcPr>
          <w:p w:rsidR="00065664" w:rsidRDefault="00065664"/>
        </w:tc>
        <w:tc>
          <w:tcPr>
            <w:tcW w:w="3175" w:type="dxa"/>
            <w:tcBorders>
              <w:top w:val="nil"/>
            </w:tcBorders>
          </w:tcPr>
          <w:p w:rsidR="00065664" w:rsidRDefault="00065664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065664" w:rsidRDefault="00065664">
            <w:pPr>
              <w:pStyle w:val="ConsPlusNormal"/>
              <w:jc w:val="both"/>
            </w:pPr>
            <w:r>
              <w:lastRenderedPageBreak/>
              <w:t>B - количество граждан, принявших участие в мероприятиях по обучению (в том числе семинарах, тренингах)</w:t>
            </w:r>
          </w:p>
        </w:tc>
        <w:tc>
          <w:tcPr>
            <w:tcW w:w="2608" w:type="dxa"/>
            <w:vMerge/>
          </w:tcPr>
          <w:p w:rsidR="00065664" w:rsidRDefault="00065664"/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5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12" w:name="P1465"/>
      <w:bookmarkEnd w:id="12"/>
      <w:r>
        <w:t>ОЦЕНКА</w:t>
      </w:r>
    </w:p>
    <w:p w:rsidR="00065664" w:rsidRDefault="00065664">
      <w:pPr>
        <w:pStyle w:val="ConsPlusTitle"/>
        <w:jc w:val="center"/>
      </w:pPr>
      <w:r>
        <w:t>ПРЕДПОЛАГАЕМЫХ РЕЗУЛЬТАТОВ ПРИМЕНЕНИЯ ИНСТРУМЕНТОВ</w:t>
      </w:r>
    </w:p>
    <w:p w:rsidR="00065664" w:rsidRDefault="00065664">
      <w:pPr>
        <w:pStyle w:val="ConsPlusTitle"/>
        <w:jc w:val="center"/>
      </w:pPr>
      <w:r>
        <w:t>ГОСУДАРСТВЕННОГО РЕГУЛИРОВАНИЯ</w:t>
      </w:r>
    </w:p>
    <w:p w:rsidR="00065664" w:rsidRDefault="00065664">
      <w:pPr>
        <w:pStyle w:val="ConsPlusNormal"/>
        <w:jc w:val="both"/>
      </w:pPr>
    </w:p>
    <w:p w:rsidR="00065664" w:rsidRDefault="00065664">
      <w:pPr>
        <w:sectPr w:rsidR="000656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984"/>
        <w:gridCol w:w="1474"/>
        <w:gridCol w:w="1247"/>
        <w:gridCol w:w="1247"/>
        <w:gridCol w:w="1304"/>
        <w:gridCol w:w="1417"/>
        <w:gridCol w:w="1531"/>
        <w:gridCol w:w="2778"/>
      </w:tblGrid>
      <w:tr w:rsidR="00065664">
        <w:tc>
          <w:tcPr>
            <w:tcW w:w="598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474" w:type="dxa"/>
            <w:vMerge w:val="restart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6746" w:type="dxa"/>
            <w:gridSpan w:val="5"/>
          </w:tcPr>
          <w:p w:rsidR="00065664" w:rsidRDefault="00065664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78" w:type="dxa"/>
            <w:vMerge w:val="restart"/>
          </w:tcPr>
          <w:p w:rsidR="00065664" w:rsidRDefault="00065664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 w:rsidR="00065664">
        <w:tc>
          <w:tcPr>
            <w:tcW w:w="598" w:type="dxa"/>
            <w:vMerge/>
          </w:tcPr>
          <w:p w:rsidR="00065664" w:rsidRDefault="00065664"/>
        </w:tc>
        <w:tc>
          <w:tcPr>
            <w:tcW w:w="1984" w:type="dxa"/>
            <w:vMerge/>
          </w:tcPr>
          <w:p w:rsidR="00065664" w:rsidRDefault="00065664"/>
        </w:tc>
        <w:tc>
          <w:tcPr>
            <w:tcW w:w="1474" w:type="dxa"/>
            <w:vMerge/>
          </w:tcPr>
          <w:p w:rsidR="00065664" w:rsidRDefault="00065664"/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065664" w:rsidRDefault="0006566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065664" w:rsidRDefault="0006566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vMerge/>
          </w:tcPr>
          <w:p w:rsidR="00065664" w:rsidRDefault="00065664"/>
        </w:tc>
      </w:tr>
      <w:tr w:rsidR="00065664">
        <w:tc>
          <w:tcPr>
            <w:tcW w:w="598" w:type="dxa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65664" w:rsidRDefault="000656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065664" w:rsidRDefault="000656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center"/>
            </w:pPr>
            <w:r>
              <w:t>9</w:t>
            </w:r>
          </w:p>
        </w:tc>
      </w:tr>
      <w:tr w:rsidR="00065664">
        <w:tc>
          <w:tcPr>
            <w:tcW w:w="598" w:type="dxa"/>
          </w:tcPr>
          <w:p w:rsidR="00065664" w:rsidRDefault="000656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65664" w:rsidRDefault="00065664">
            <w:pPr>
              <w:pStyle w:val="ConsPlusNormal"/>
              <w:jc w:val="both"/>
            </w:pPr>
            <w:r>
              <w:t>Налоговая льгота по упрощенной системе налогообложения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706312,8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776944,08</w:t>
            </w:r>
          </w:p>
        </w:tc>
        <w:tc>
          <w:tcPr>
            <w:tcW w:w="1304" w:type="dxa"/>
          </w:tcPr>
          <w:p w:rsidR="00065664" w:rsidRDefault="00065664">
            <w:pPr>
              <w:pStyle w:val="ConsPlusNormal"/>
              <w:jc w:val="center"/>
            </w:pPr>
            <w:r>
              <w:t>854638,49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940102,34</w:t>
            </w:r>
          </w:p>
        </w:tc>
        <w:tc>
          <w:tcPr>
            <w:tcW w:w="1531" w:type="dxa"/>
          </w:tcPr>
          <w:p w:rsidR="00065664" w:rsidRDefault="00065664">
            <w:pPr>
              <w:pStyle w:val="ConsPlusNormal"/>
              <w:jc w:val="center"/>
            </w:pPr>
            <w:r>
              <w:t>1034112,55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03.03.2009 N 13-ЗО "О налоговых ставках налога, взимаемого в связи с применением упрощенной системы налогообложения,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065664">
        <w:tc>
          <w:tcPr>
            <w:tcW w:w="598" w:type="dxa"/>
          </w:tcPr>
          <w:p w:rsidR="00065664" w:rsidRDefault="0006566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65664" w:rsidRDefault="00065664">
            <w:pPr>
              <w:pStyle w:val="ConsPlusNormal"/>
              <w:jc w:val="both"/>
            </w:pPr>
            <w:r>
              <w:t>Налоговая льгота по патентной системе налогообложения</w:t>
            </w:r>
          </w:p>
        </w:tc>
        <w:tc>
          <w:tcPr>
            <w:tcW w:w="1474" w:type="dxa"/>
          </w:tcPr>
          <w:p w:rsidR="00065664" w:rsidRDefault="00065664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2240,4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2464,44</w:t>
            </w:r>
          </w:p>
        </w:tc>
        <w:tc>
          <w:tcPr>
            <w:tcW w:w="1304" w:type="dxa"/>
          </w:tcPr>
          <w:p w:rsidR="00065664" w:rsidRDefault="00065664">
            <w:pPr>
              <w:pStyle w:val="ConsPlusNormal"/>
              <w:jc w:val="center"/>
            </w:pPr>
            <w:r>
              <w:t>2710,884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2981,9724</w:t>
            </w:r>
          </w:p>
        </w:tc>
        <w:tc>
          <w:tcPr>
            <w:tcW w:w="1531" w:type="dxa"/>
          </w:tcPr>
          <w:p w:rsidR="00065664" w:rsidRDefault="00065664">
            <w:pPr>
              <w:pStyle w:val="ConsPlusNormal"/>
              <w:jc w:val="center"/>
            </w:pPr>
            <w:r>
              <w:t>3280,1697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02.10.2012 N 129-ЗО "О патентной системе налогообложения на территории Ульяновской </w:t>
            </w:r>
            <w:r>
              <w:lastRenderedPageBreak/>
              <w:t>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065664">
        <w:tc>
          <w:tcPr>
            <w:tcW w:w="4056" w:type="dxa"/>
            <w:gridSpan w:val="3"/>
          </w:tcPr>
          <w:p w:rsidR="00065664" w:rsidRDefault="00065664">
            <w:pPr>
              <w:pStyle w:val="ConsPlusNormal"/>
            </w:pPr>
            <w:r>
              <w:lastRenderedPageBreak/>
              <w:t>Итого по государственной программе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708553,2</w:t>
            </w:r>
          </w:p>
        </w:tc>
        <w:tc>
          <w:tcPr>
            <w:tcW w:w="1247" w:type="dxa"/>
          </w:tcPr>
          <w:p w:rsidR="00065664" w:rsidRDefault="00065664">
            <w:pPr>
              <w:pStyle w:val="ConsPlusNormal"/>
              <w:jc w:val="center"/>
            </w:pPr>
            <w:r>
              <w:t>779408,52</w:t>
            </w:r>
          </w:p>
        </w:tc>
        <w:tc>
          <w:tcPr>
            <w:tcW w:w="1304" w:type="dxa"/>
          </w:tcPr>
          <w:p w:rsidR="00065664" w:rsidRDefault="00065664">
            <w:pPr>
              <w:pStyle w:val="ConsPlusNormal"/>
              <w:jc w:val="center"/>
            </w:pPr>
            <w:r>
              <w:t>857349,374</w:t>
            </w:r>
          </w:p>
        </w:tc>
        <w:tc>
          <w:tcPr>
            <w:tcW w:w="1417" w:type="dxa"/>
          </w:tcPr>
          <w:p w:rsidR="00065664" w:rsidRDefault="00065664">
            <w:pPr>
              <w:pStyle w:val="ConsPlusNormal"/>
              <w:jc w:val="center"/>
            </w:pPr>
            <w:r>
              <w:t>943084,3124</w:t>
            </w:r>
          </w:p>
        </w:tc>
        <w:tc>
          <w:tcPr>
            <w:tcW w:w="1531" w:type="dxa"/>
          </w:tcPr>
          <w:p w:rsidR="00065664" w:rsidRDefault="00065664">
            <w:pPr>
              <w:pStyle w:val="ConsPlusNormal"/>
              <w:jc w:val="center"/>
            </w:pPr>
            <w:r>
              <w:t>1037392,7197</w:t>
            </w:r>
          </w:p>
        </w:tc>
        <w:tc>
          <w:tcPr>
            <w:tcW w:w="2778" w:type="dxa"/>
          </w:tcPr>
          <w:p w:rsidR="00065664" w:rsidRDefault="00065664">
            <w:pPr>
              <w:pStyle w:val="ConsPlusNormal"/>
              <w:jc w:val="center"/>
            </w:pPr>
            <w:r>
              <w:t>-</w:t>
            </w:r>
          </w:p>
        </w:tc>
      </w:tr>
    </w:tbl>
    <w:p w:rsidR="00065664" w:rsidRDefault="00065664">
      <w:pPr>
        <w:sectPr w:rsidR="000656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right"/>
        <w:outlineLvl w:val="1"/>
      </w:pPr>
      <w:r>
        <w:t>Приложение N 6</w:t>
      </w:r>
    </w:p>
    <w:p w:rsidR="00065664" w:rsidRDefault="00065664">
      <w:pPr>
        <w:pStyle w:val="ConsPlusNormal"/>
        <w:jc w:val="right"/>
      </w:pPr>
      <w:r>
        <w:t>к государственной программе</w:t>
      </w: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Title"/>
        <w:jc w:val="center"/>
      </w:pPr>
      <w:bookmarkStart w:id="13" w:name="P1521"/>
      <w:bookmarkEnd w:id="13"/>
      <w:r>
        <w:t>ПЕРЕЧЕНЬ</w:t>
      </w:r>
    </w:p>
    <w:p w:rsidR="00065664" w:rsidRDefault="00065664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065664" w:rsidRDefault="00065664">
      <w:pPr>
        <w:pStyle w:val="ConsPlusTitle"/>
        <w:jc w:val="center"/>
      </w:pPr>
      <w:r>
        <w:t>ОСУЩЕСТВЛЯЕМЫХ СУБЪЕКТАМИ МАЛОГО И СРЕДНЕГО</w:t>
      </w:r>
    </w:p>
    <w:p w:rsidR="00065664" w:rsidRDefault="00065664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065664" w:rsidRDefault="000656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"/>
        <w:gridCol w:w="7994"/>
      </w:tblGrid>
      <w:tr w:rsidR="00065664">
        <w:tc>
          <w:tcPr>
            <w:tcW w:w="1032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 xml:space="preserve">Коды </w:t>
            </w:r>
            <w:hyperlink r:id="rId5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065664" w:rsidRDefault="00065664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center"/>
            </w:pPr>
            <w:r>
              <w:t>2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80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Производство прочих транспортных средств и оборудования (за исключением </w:t>
            </w:r>
            <w:hyperlink r:id="rId82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Деятельность по предоставлению мест для временного проживания (за исключением </w:t>
            </w:r>
            <w:hyperlink r:id="rId87" w:history="1">
              <w:r>
                <w:rPr>
                  <w:color w:val="0000FF"/>
                </w:rPr>
                <w:t>подкласса 55.9</w:t>
              </w:r>
            </w:hyperlink>
            <w:r>
              <w:t>)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 xml:space="preserve">Ремонт компьютеров, предметов личного потребления и хозяйственно-бытового </w:t>
            </w:r>
            <w:r>
              <w:lastRenderedPageBreak/>
              <w:t>назначения</w:t>
            </w:r>
          </w:p>
        </w:tc>
      </w:tr>
      <w:tr w:rsidR="00065664">
        <w:tc>
          <w:tcPr>
            <w:tcW w:w="1032" w:type="dxa"/>
          </w:tcPr>
          <w:p w:rsidR="00065664" w:rsidRDefault="00065664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065664" w:rsidRDefault="00065664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</w:tr>
    </w:tbl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jc w:val="both"/>
      </w:pPr>
    </w:p>
    <w:p w:rsidR="00065664" w:rsidRDefault="000656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FBC" w:rsidRDefault="001C3FBC"/>
    <w:sectPr w:rsidR="001C3FBC" w:rsidSect="00985C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64"/>
    <w:rsid w:val="00065664"/>
    <w:rsid w:val="001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5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6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56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5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5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5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56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ED4F380140F8D5018A0198B09716325032D9B619CDE7E6F9394D2686EBDFCB918309F8F1A8EF26DE9E9BFA3404475F9CF10FDF175091D6CF9554m6O5I" TargetMode="External"/><Relationship Id="rId21" Type="http://schemas.openxmlformats.org/officeDocument/2006/relationships/hyperlink" Target="consultantplus://offline/ref=62ED4F380140F8D5018A0198B09716325032D9B619CDE7E6F9394D2686EBDFCB918309F8F1A8EF26DE9E95FB3404475F9CF10FDF175091D6CF9554m6O5I" TargetMode="External"/><Relationship Id="rId42" Type="http://schemas.openxmlformats.org/officeDocument/2006/relationships/hyperlink" Target="consultantplus://offline/ref=62ED4F380140F8D5018A0198B09716325032D9B619CDE7E6F9394D2686EBDFCB918309F8F1A8EF26DE9F94FF3404475F9CF10FDF175091D6CF9554m6O5I" TargetMode="External"/><Relationship Id="rId47" Type="http://schemas.openxmlformats.org/officeDocument/2006/relationships/hyperlink" Target="consultantplus://offline/ref=62ED4F380140F8D5018A0198B09716325032D9B619CDE7E6F9394D2686EBDFCB918309F8F1A8EF26DE9C93FA3404475F9CF10FDF175091D6CF9554m6O5I" TargetMode="External"/><Relationship Id="rId63" Type="http://schemas.openxmlformats.org/officeDocument/2006/relationships/hyperlink" Target="consultantplus://offline/ref=ADC3823EAB0ACF61259AF378319C4959E355E8385D77CA58B74241A8A1F46D86184C690A0C258308E460DA2EDA03DD63199C69680D365D7Fn4ODI" TargetMode="External"/><Relationship Id="rId68" Type="http://schemas.openxmlformats.org/officeDocument/2006/relationships/hyperlink" Target="consultantplus://offline/ref=ADC3823EAB0ACF61259AF378319C4959E355E8385D77CA58B74241A8A1F46D86184C690A0C24860EE160DA2EDA03DD63199C69680D365D7Fn4ODI" TargetMode="External"/><Relationship Id="rId84" Type="http://schemas.openxmlformats.org/officeDocument/2006/relationships/hyperlink" Target="consultantplus://offline/ref=ADC3823EAB0ACF61259AF378319C4959E355E8385D77CA58B74241A8A1F46D86184C690A0C27820BE260DA2EDA03DD63199C69680D365D7Fn4ODI" TargetMode="External"/><Relationship Id="rId89" Type="http://schemas.openxmlformats.org/officeDocument/2006/relationships/hyperlink" Target="consultantplus://offline/ref=ADC3823EAB0ACF61259AF378319C4959E355E8385D77CA58B74241A8A1F46D86184C690A0C21870FE860DA2EDA03DD63199C69680D365D7Fn4O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D4F380140F8D5018A0198B09716325032D9B619CDE7E6F9394D2686EBDFCB918309F8F1A8EF26DE9E94FE3404475F9CF10FDF175091D6CF9554m6O5I" TargetMode="External"/><Relationship Id="rId29" Type="http://schemas.openxmlformats.org/officeDocument/2006/relationships/hyperlink" Target="consultantplus://offline/ref=62ED4F380140F8D5018A0198B09716325032D9B619CDE7E6F9394D2686EBDFCB918309F8F1A8EF26DE9E9BF63404475F9CF10FDF175091D6CF9554m6O5I" TargetMode="External"/><Relationship Id="rId107" Type="http://schemas.openxmlformats.org/officeDocument/2006/relationships/hyperlink" Target="consultantplus://offline/ref=ADC3823EAB0ACF61259AF378319C4959E355E8385D77CA58B74241A8A1F46D86184C690A0C208100E260DA2EDA03DD63199C69680D365D7Fn4ODI" TargetMode="External"/><Relationship Id="rId11" Type="http://schemas.openxmlformats.org/officeDocument/2006/relationships/hyperlink" Target="consultantplus://offline/ref=62ED4F380140F8D5018A1F95A6FB4838553B80B219C4EFB1A166167BD1E2D59CD6CC50BAB5A6ED2FDB95C6AF7B051B19CEE20DDA175293CAmCODI" TargetMode="External"/><Relationship Id="rId24" Type="http://schemas.openxmlformats.org/officeDocument/2006/relationships/hyperlink" Target="consultantplus://offline/ref=62ED4F380140F8D5018A0198B09716325032D9B619CDE7E6F9394D2686EBDFCB918309F8F1A8EF26DE9E9BFF3404475F9CF10FDF175091D6CF9554m6O5I" TargetMode="External"/><Relationship Id="rId32" Type="http://schemas.openxmlformats.org/officeDocument/2006/relationships/hyperlink" Target="consultantplus://offline/ref=62ED4F380140F8D5018A0198B09716325032D9B619CDE7E6F9394D2686EBDFCB918309F8F1A8EF26DE9F92F93404475F9CF10FDF175091D6CF9554m6O5I" TargetMode="External"/><Relationship Id="rId37" Type="http://schemas.openxmlformats.org/officeDocument/2006/relationships/hyperlink" Target="consultantplus://offline/ref=62ED4F380140F8D5018A0198B09716325032D9B619CDE7E6F9394D2686EBDFCB918309F8F1A8EF26DE9F96F63404475F9CF10FDF175091D6CF9554m6O5I" TargetMode="External"/><Relationship Id="rId40" Type="http://schemas.openxmlformats.org/officeDocument/2006/relationships/hyperlink" Target="consultantplus://offline/ref=62ED4F380140F8D5018A1F95A6FB483855388EB91CC4EFB1A166167BD1E2D59CD6CC50BAB5A5ED25D895C6AF7B051B19CEE20DDA175293CAmCODI" TargetMode="External"/><Relationship Id="rId45" Type="http://schemas.openxmlformats.org/officeDocument/2006/relationships/hyperlink" Target="consultantplus://offline/ref=62ED4F380140F8D5018A0198B09716325032D9B619CDE7E6F9394D2686EBDFCB918309F8F1A8EF26DE9F9AF63404475F9CF10FDF175091D6CF9554m6O5I" TargetMode="External"/><Relationship Id="rId53" Type="http://schemas.openxmlformats.org/officeDocument/2006/relationships/hyperlink" Target="consultantplus://offline/ref=62ED4F380140F8D5018A1F95A6FB483855388EB91CC4EFB1A166167BD1E2D59CD6CC50BAB5A5ED25D895C6AF7B051B19CEE20DDA175293CAmCODI" TargetMode="External"/><Relationship Id="rId58" Type="http://schemas.openxmlformats.org/officeDocument/2006/relationships/hyperlink" Target="consultantplus://offline/ref=ADC3823EAB0ACF61259AED7527F01753E65AB6325F73C40EE31D1AF5F6FD67D15F03305A4870890BE7758E7D8054D063n1OEI" TargetMode="External"/><Relationship Id="rId66" Type="http://schemas.openxmlformats.org/officeDocument/2006/relationships/hyperlink" Target="consultantplus://offline/ref=ADC3823EAB0ACF61259AF378319C4959E355E8385D77CA58B74241A8A1F46D86184C690A0C25840EE960DA2EDA03DD63199C69680D365D7Fn4ODI" TargetMode="External"/><Relationship Id="rId74" Type="http://schemas.openxmlformats.org/officeDocument/2006/relationships/hyperlink" Target="consultantplus://offline/ref=ADC3823EAB0ACF61259AF378319C4959E355E8385D77CA58B74241A8A1F46D86184C690A0C248301E860DA2EDA03DD63199C69680D365D7Fn4ODI" TargetMode="External"/><Relationship Id="rId79" Type="http://schemas.openxmlformats.org/officeDocument/2006/relationships/hyperlink" Target="consultantplus://offline/ref=ADC3823EAB0ACF61259AF378319C4959E355E8385D77CA58B74241A8A1F46D86184C690A0C27800FE560DA2EDA03DD63199C69680D365D7Fn4ODI" TargetMode="External"/><Relationship Id="rId87" Type="http://schemas.openxmlformats.org/officeDocument/2006/relationships/hyperlink" Target="consultantplus://offline/ref=ADC3823EAB0ACF61259AF378319C4959E355E8385D77CA58B74241A8A1F46D86184C690A0C21870BE260DA2EDA03DD63199C69680D365D7Fn4ODI" TargetMode="External"/><Relationship Id="rId102" Type="http://schemas.openxmlformats.org/officeDocument/2006/relationships/hyperlink" Target="consultantplus://offline/ref=ADC3823EAB0ACF61259AF378319C4959E355E8385D77CA58B74241A8A1F46D86184C690A0C208C0BE160DA2EDA03DD63199C69680D365D7Fn4OD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C3823EAB0ACF61259AF378319C4959E355E8385D77CA58B74241A8A1F46D86184C690A0C258700E560DA2EDA03DD63199C69680D365D7Fn4ODI" TargetMode="External"/><Relationship Id="rId82" Type="http://schemas.openxmlformats.org/officeDocument/2006/relationships/hyperlink" Target="consultantplus://offline/ref=ADC3823EAB0ACF61259AF378319C4959E355E8385D77CA58B74241A8A1F46D86184C690A0C278100E560DA2EDA03DD63199C69680D365D7Fn4ODI" TargetMode="External"/><Relationship Id="rId90" Type="http://schemas.openxmlformats.org/officeDocument/2006/relationships/hyperlink" Target="consultantplus://offline/ref=ADC3823EAB0ACF61259AF378319C4959E355E8385D77CA58B74241A8A1F46D86184C690A0C218008E260DA2EDA03DD63199C69680D365D7Fn4ODI" TargetMode="External"/><Relationship Id="rId95" Type="http://schemas.openxmlformats.org/officeDocument/2006/relationships/hyperlink" Target="consultantplus://offline/ref=ADC3823EAB0ACF61259AF378319C4959E355E8385D77CA58B74241A8A1F46D86184C690A0C21810BE660DA2EDA03DD63199C69680D365D7Fn4ODI" TargetMode="External"/><Relationship Id="rId19" Type="http://schemas.openxmlformats.org/officeDocument/2006/relationships/hyperlink" Target="consultantplus://offline/ref=62ED4F380140F8D5018A0198B09716325032D9B619CDE7E6F9394D2686EBDFCB918309F8F1A8EF26DE9E94F73404475F9CF10FDF175091D6CF9554m6O5I" TargetMode="External"/><Relationship Id="rId14" Type="http://schemas.openxmlformats.org/officeDocument/2006/relationships/hyperlink" Target="consultantplus://offline/ref=62ED4F380140F8D5018A1F95A6FB483855388EB91CC4EFB1A166167BD1E2D59CD6CC50BAB5A5ED25D895C6AF7B051B19CEE20DDA175293CAmCODI" TargetMode="External"/><Relationship Id="rId22" Type="http://schemas.openxmlformats.org/officeDocument/2006/relationships/hyperlink" Target="consultantplus://offline/ref=62ED4F380140F8D5018A0198B09716325032D9B619CDE7E6F9394D2686EBDFCB918309F8F1A8EF26DE9E95F63404475F9CF10FDF175091D6CF9554m6O5I" TargetMode="External"/><Relationship Id="rId27" Type="http://schemas.openxmlformats.org/officeDocument/2006/relationships/hyperlink" Target="consultantplus://offline/ref=62ED4F380140F8D5018A1F95A6FB483855388EB91CC4EFB1A166167BD1E2D59CD6CC50BAB5A5ED25D895C6AF7B051B19CEE20DDA175293CAmCODI" TargetMode="External"/><Relationship Id="rId30" Type="http://schemas.openxmlformats.org/officeDocument/2006/relationships/hyperlink" Target="consultantplus://offline/ref=62ED4F380140F8D5018A0198B09716325032D9B619CDE7E6F9394D2686EBDFCB918309F8F1A8EF26DE9F92FF3404475F9CF10FDF175091D6CF9554m6O5I" TargetMode="External"/><Relationship Id="rId35" Type="http://schemas.openxmlformats.org/officeDocument/2006/relationships/hyperlink" Target="consultantplus://offline/ref=62ED4F380140F8D5018A0198B09716325032D9B619CDE7E6F9394D2686EBDFCB918309F8F1A8EF26DE9F90FC3404475F9CF10FDF175091D6CF9554m6O5I" TargetMode="External"/><Relationship Id="rId43" Type="http://schemas.openxmlformats.org/officeDocument/2006/relationships/hyperlink" Target="consultantplus://offline/ref=62ED4F380140F8D5018A0198B09716325032D9B619CDE7E6F9394D2686EBDFCB918309F8F1A8EF26DE9F95FE3404475F9CF10FDF175091D6CF9554m6O5I" TargetMode="External"/><Relationship Id="rId48" Type="http://schemas.openxmlformats.org/officeDocument/2006/relationships/hyperlink" Target="consultantplus://offline/ref=62ED4F380140F8D5018A0198B09716325032D9B619CDE7E6F9394D2686EBDFCB918309F8F1A8EF26DE9C90FD3404475F9CF10FDF175091D6CF9554m6O5I" TargetMode="External"/><Relationship Id="rId56" Type="http://schemas.openxmlformats.org/officeDocument/2006/relationships/hyperlink" Target="consultantplus://offline/ref=62ED4F380140F8D5018A1F95A6FB4838553B80B219C4EFB1A166167BD1E2D59CC4CC08B6B7A2F026DC8090FE3Dm5O0I" TargetMode="External"/><Relationship Id="rId64" Type="http://schemas.openxmlformats.org/officeDocument/2006/relationships/hyperlink" Target="consultantplus://offline/ref=ADC3823EAB0ACF61259AF378319C4959E355E8385D77CA58B74241A8A1F46D86184C690A0C24840DE460DA2EDA03DD63199C69680D365D7Fn4ODI" TargetMode="External"/><Relationship Id="rId69" Type="http://schemas.openxmlformats.org/officeDocument/2006/relationships/hyperlink" Target="consultantplus://offline/ref=ADC3823EAB0ACF61259AF378319C4959E355E8385D77CA58B74241A8A1F46D86184C690A0C24870BE260DA2EDA03DD63199C69680D365D7Fn4ODI" TargetMode="External"/><Relationship Id="rId77" Type="http://schemas.openxmlformats.org/officeDocument/2006/relationships/hyperlink" Target="consultantplus://offline/ref=ADC3823EAB0ACF61259AF378319C4959E355E8385D77CA58B74241A8A1F46D86184C690A0C27850BE760DA2EDA03DD63199C69680D365D7Fn4ODI" TargetMode="External"/><Relationship Id="rId100" Type="http://schemas.openxmlformats.org/officeDocument/2006/relationships/hyperlink" Target="consultantplus://offline/ref=ADC3823EAB0ACF61259AF378319C4959E355E8385D77CA58B74241A8A1F46D86184C690A0C20870FE160DA2EDA03DD63199C69680D365D7Fn4ODI" TargetMode="External"/><Relationship Id="rId105" Type="http://schemas.openxmlformats.org/officeDocument/2006/relationships/hyperlink" Target="consultantplus://offline/ref=ADC3823EAB0ACF61259AF378319C4959E355E8385D77CA58B74241A8A1F46D86184C690A0C208109E760DA2EDA03DD63199C69680D365D7Fn4ODI" TargetMode="External"/><Relationship Id="rId8" Type="http://schemas.openxmlformats.org/officeDocument/2006/relationships/hyperlink" Target="consultantplus://offline/ref=62ED4F380140F8D5018A0198B09716325032D9B619CDE7E6F9394D2686EBDFCB918309F8F1A8EF26DE9E93FC3404475F9CF10FDF175091D6CF9554m6O5I" TargetMode="External"/><Relationship Id="rId51" Type="http://schemas.openxmlformats.org/officeDocument/2006/relationships/hyperlink" Target="consultantplus://offline/ref=62ED4F380140F8D5018A0198B09716325032D9B619CDE7E6F9394D2686EBDFCB918309F8F1A8EF26DE9C97F63404475F9CF10FDF175091D6CF9554m6O5I" TargetMode="External"/><Relationship Id="rId72" Type="http://schemas.openxmlformats.org/officeDocument/2006/relationships/hyperlink" Target="consultantplus://offline/ref=ADC3823EAB0ACF61259AF378319C4959E355E8385D77CA58B74241A8A1F46D86184C690A0C24810FE760DA2EDA03DD63199C69680D365D7Fn4ODI" TargetMode="External"/><Relationship Id="rId80" Type="http://schemas.openxmlformats.org/officeDocument/2006/relationships/hyperlink" Target="consultantplus://offline/ref=ADC3823EAB0ACF61259AF378319C4959E355E8385D77CA58B74241A8A1F46D86184C690A0C278001E060DA2EDA03DD63199C69680D365D7Fn4ODI" TargetMode="External"/><Relationship Id="rId85" Type="http://schemas.openxmlformats.org/officeDocument/2006/relationships/hyperlink" Target="consultantplus://offline/ref=ADC3823EAB0ACF61259AF378319C4959E355E8385D77CA58B74241A8A1F46D86184C690A0C278201E360DA2EDA03DD63199C69680D365D7Fn4ODI" TargetMode="External"/><Relationship Id="rId93" Type="http://schemas.openxmlformats.org/officeDocument/2006/relationships/hyperlink" Target="consultantplus://offline/ref=ADC3823EAB0ACF61259AF378319C4959E355E8385D77CA58B74241A8A1F46D86184C690A0C21800DE360DA2EDA03DD63199C69680D365D7Fn4ODI" TargetMode="External"/><Relationship Id="rId98" Type="http://schemas.openxmlformats.org/officeDocument/2006/relationships/hyperlink" Target="consultantplus://offline/ref=ADC3823EAB0ACF61259AF378319C4959E355E8385D77CA58B74241A8A1F46D86184C690A0C208508E860DA2EDA03DD63199C69680D365D7Fn4O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ED4F380140F8D5018A1F95A6FB4838553B80B219C4EFB1A166167BD1E2D59CD6CC50BAB5A6EA25DF95C6AF7B051B19CEE20DDA175293CAmCODI" TargetMode="External"/><Relationship Id="rId17" Type="http://schemas.openxmlformats.org/officeDocument/2006/relationships/hyperlink" Target="consultantplus://offline/ref=62ED4F380140F8D5018A0198B09716325032D9B619CDE7E6F9394D2686EBDFCB918309F8F1A8EF26DE9E94FD3404475F9CF10FDF175091D6CF9554m6O5I" TargetMode="External"/><Relationship Id="rId25" Type="http://schemas.openxmlformats.org/officeDocument/2006/relationships/hyperlink" Target="consultantplus://offline/ref=62ED4F380140F8D5018A1F95A6FB4838553B80B219C4EFB1A166167BD1E2D59CC4CC08B6B7A2F026DC8090FE3Dm5O0I" TargetMode="External"/><Relationship Id="rId33" Type="http://schemas.openxmlformats.org/officeDocument/2006/relationships/hyperlink" Target="consultantplus://offline/ref=62ED4F380140F8D5018A0198B09716325032D9B619CDE7E6F9394D2686EBDFCB918309F8F1A8EF26DE9F93FE3404475F9CF10FDF175091D6CF9554m6O5I" TargetMode="External"/><Relationship Id="rId38" Type="http://schemas.openxmlformats.org/officeDocument/2006/relationships/hyperlink" Target="consultantplus://offline/ref=62ED4F380140F8D5018A1F95A6FB4838553B80B219C4EFB1A166167BD1E2D59CC4CC08B6B7A2F026DC8090FE3Dm5O0I" TargetMode="External"/><Relationship Id="rId46" Type="http://schemas.openxmlformats.org/officeDocument/2006/relationships/hyperlink" Target="consultantplus://offline/ref=62ED4F380140F8D5018A0198B09716325032D9B619CDE7E6F9394D2686EBDFCB918309F8F1A8EF26DE9C92FB3404475F9CF10FDF175091D6CF9554m6O5I" TargetMode="External"/><Relationship Id="rId59" Type="http://schemas.openxmlformats.org/officeDocument/2006/relationships/hyperlink" Target="consultantplus://offline/ref=ADC3823EAB0ACF61259AF378319C4959E355E8385D77CA58B74241A8A1F46D860A4C31060E229A09E2758C7F9Cn5O6I" TargetMode="External"/><Relationship Id="rId67" Type="http://schemas.openxmlformats.org/officeDocument/2006/relationships/hyperlink" Target="consultantplus://offline/ref=ADC3823EAB0ACF61259AF378319C4959E355E8385D77CA58B74241A8A1F46D86184C690A0C248501E460DA2EDA03DD63199C69680D365D7Fn4ODI" TargetMode="External"/><Relationship Id="rId103" Type="http://schemas.openxmlformats.org/officeDocument/2006/relationships/hyperlink" Target="consultantplus://offline/ref=ADC3823EAB0ACF61259AF378319C4959E355E8385D77CA58B74241A8A1F46D86184C690A0C20800DE460DA2EDA03DD63199C69680D365D7Fn4ODI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62ED4F380140F8D5018A0198B09716325032D9B619CDE7E6F9394D2686EBDFCB918309F8F1A8EF26DE9E95FC3404475F9CF10FDF175091D6CF9554m6O5I" TargetMode="External"/><Relationship Id="rId41" Type="http://schemas.openxmlformats.org/officeDocument/2006/relationships/hyperlink" Target="consultantplus://offline/ref=62ED4F380140F8D5018A0198B09716325032D9B619CDE7E6F9394D2686EBDFCB918309F8F1A8EF26DE9F97FC3404475F9CF10FDF175091D6CF9554m6O5I" TargetMode="External"/><Relationship Id="rId54" Type="http://schemas.openxmlformats.org/officeDocument/2006/relationships/hyperlink" Target="consultantplus://offline/ref=62ED4F380140F8D5018A1F95A6FB4838553B80B219C4EFB1A166167BD1E2D59CC4CC08B6B7A2F026DC8090FE3Dm5O0I" TargetMode="External"/><Relationship Id="rId62" Type="http://schemas.openxmlformats.org/officeDocument/2006/relationships/hyperlink" Target="consultantplus://offline/ref=ADC3823EAB0ACF61259AF378319C4959E355E8385D77CA58B74241A8A1F46D86184C690A0C25800AE860DA2EDA03DD63199C69680D365D7Fn4ODI" TargetMode="External"/><Relationship Id="rId70" Type="http://schemas.openxmlformats.org/officeDocument/2006/relationships/hyperlink" Target="consultantplus://offline/ref=ADC3823EAB0ACF61259AF378319C4959E355E8385D77CA58B74241A8A1F46D86184C690A0C248701E760DA2EDA03DD63199C69680D365D7Fn4ODI" TargetMode="External"/><Relationship Id="rId75" Type="http://schemas.openxmlformats.org/officeDocument/2006/relationships/hyperlink" Target="consultantplus://offline/ref=ADC3823EAB0ACF61259AF378319C4959E355E8385D77CA58B74241A8A1F46D86184C690A0C248C01E760DA2EDA03DD63199C69680D365D7Fn4ODI" TargetMode="External"/><Relationship Id="rId83" Type="http://schemas.openxmlformats.org/officeDocument/2006/relationships/hyperlink" Target="consultantplus://offline/ref=ADC3823EAB0ACF61259AF378319C4959E355E8385D77CA58B74241A8A1F46D86184C690A0C278209E960DA2EDA03DD63199C69680D365D7Fn4ODI" TargetMode="External"/><Relationship Id="rId88" Type="http://schemas.openxmlformats.org/officeDocument/2006/relationships/hyperlink" Target="consultantplus://offline/ref=ADC3823EAB0ACF61259AF378319C4959E355E8385D77CA58B74241A8A1F46D86184C690A0C21870BE660DA2EDA03DD63199C69680D365D7Fn4ODI" TargetMode="External"/><Relationship Id="rId91" Type="http://schemas.openxmlformats.org/officeDocument/2006/relationships/hyperlink" Target="consultantplus://offline/ref=ADC3823EAB0ACF61259AF378319C4959E355E8385D77CA58B74241A8A1F46D86184C690A0C21800AE760DA2EDA03DD63199C69680D365D7Fn4ODI" TargetMode="External"/><Relationship Id="rId96" Type="http://schemas.openxmlformats.org/officeDocument/2006/relationships/hyperlink" Target="consultantplus://offline/ref=ADC3823EAB0ACF61259AF378319C4959E355E8385D77CA58B74241A8A1F46D86184C690A0C218D0BE560DA2EDA03DD63199C69680D365D7Fn4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4F380140F8D5018A0198B09716325032D9B619CDE7E6F9394D2686EBDFCB918309F8F1A8EF26DE9E92FB3404475F9CF10FDF175091D6CF9554m6O5I" TargetMode="External"/><Relationship Id="rId15" Type="http://schemas.openxmlformats.org/officeDocument/2006/relationships/hyperlink" Target="consultantplus://offline/ref=62ED4F380140F8D5018A0198B09716325032D9B619CDE7E6F9394D2686EBDFCB918309F8F1A8EF26DE9E97F93404475F9CF10FDF175091D6CF9554m6O5I" TargetMode="External"/><Relationship Id="rId23" Type="http://schemas.openxmlformats.org/officeDocument/2006/relationships/hyperlink" Target="consultantplus://offline/ref=62ED4F380140F8D5018A0198B09716325032D9B619CDE7E6F9394D2686EBDFCB918309F8F1A8EF26DE9E9AF93404475F9CF10FDF175091D6CF9554m6O5I" TargetMode="External"/><Relationship Id="rId28" Type="http://schemas.openxmlformats.org/officeDocument/2006/relationships/hyperlink" Target="consultantplus://offline/ref=62ED4F380140F8D5018A0198B09716325032D9B619CDE7E6F9394D2686EBDFCB918309F8F1A8EF26DE9E9BFB3404475F9CF10FDF175091D6CF9554m6O5I" TargetMode="External"/><Relationship Id="rId36" Type="http://schemas.openxmlformats.org/officeDocument/2006/relationships/hyperlink" Target="consultantplus://offline/ref=62ED4F380140F8D5018A0198B09716325032D9B619CDE7E6F9394D2686EBDFCB918309F8F1A8EF26DE9F91FF3404475F9CF10FDF175091D6CF9554m6O5I" TargetMode="External"/><Relationship Id="rId49" Type="http://schemas.openxmlformats.org/officeDocument/2006/relationships/hyperlink" Target="consultantplus://offline/ref=62ED4F380140F8D5018A0198B09716325032D9B619CDE7E6F9394D2686EBDFCB918309F8F1A8EF26DE9C91FC3404475F9CF10FDF175091D6CF9554m6O5I" TargetMode="External"/><Relationship Id="rId57" Type="http://schemas.openxmlformats.org/officeDocument/2006/relationships/hyperlink" Target="consultantplus://offline/ref=ADC3823EAB0ACF61259AED7527F01753E65AB6325E7AC40CEE1D1AF5F6FD67D15F03305A4870890BE7758E7D8054D063n1OEI" TargetMode="External"/><Relationship Id="rId106" Type="http://schemas.openxmlformats.org/officeDocument/2006/relationships/hyperlink" Target="consultantplus://offline/ref=ADC3823EAB0ACF61259AF378319C4959E355E8385D77CA58B74241A8A1F46D86184C690A0C20810CE560DA2EDA03DD63199C69680D365D7Fn4ODI" TargetMode="External"/><Relationship Id="rId10" Type="http://schemas.openxmlformats.org/officeDocument/2006/relationships/hyperlink" Target="consultantplus://offline/ref=62ED4F380140F8D5018A0198B09716325032D9B618CDE7E4FF394D2686EBDFCB918309EAF1F0E324D98092FC21521619mCO9I" TargetMode="External"/><Relationship Id="rId31" Type="http://schemas.openxmlformats.org/officeDocument/2006/relationships/hyperlink" Target="consultantplus://offline/ref=62ED4F380140F8D5018A0198B09716325032D9B619CDE7E6F9394D2686EBDFCB918309F8F1A8EF26DE9F92FA3404475F9CF10FDF175091D6CF9554m6O5I" TargetMode="External"/><Relationship Id="rId44" Type="http://schemas.openxmlformats.org/officeDocument/2006/relationships/hyperlink" Target="consultantplus://offline/ref=62ED4F380140F8D5018A0198B09716325032D9B619CDE7E6F9394D2686EBDFCB918309F8F1A8EF26DE9F95F73404475F9CF10FDF175091D6CF9554m6O5I" TargetMode="External"/><Relationship Id="rId52" Type="http://schemas.openxmlformats.org/officeDocument/2006/relationships/hyperlink" Target="consultantplus://offline/ref=62ED4F380140F8D5018A1F95A6FB4838553B80B219C4EFB1A166167BD1E2D59CC4CC08B6B7A2F026DC8090FE3Dm5O0I" TargetMode="External"/><Relationship Id="rId60" Type="http://schemas.openxmlformats.org/officeDocument/2006/relationships/hyperlink" Target="consultantplus://offline/ref=ADC3823EAB0ACF61259AF378319C4959E355E8385D77CA58B74241A8A1F46D86184C690A0C25840CE560DA2EDA03DD63199C69680D365D7Fn4ODI" TargetMode="External"/><Relationship Id="rId65" Type="http://schemas.openxmlformats.org/officeDocument/2006/relationships/hyperlink" Target="consultantplus://offline/ref=ADC3823EAB0ACF61259AF378319C4959E355E8385D77CA58B74241A8A1F46D86184C690A0C24840DE660DA2EDA03DD63199C69680D365D7Fn4ODI" TargetMode="External"/><Relationship Id="rId73" Type="http://schemas.openxmlformats.org/officeDocument/2006/relationships/hyperlink" Target="consultantplus://offline/ref=ADC3823EAB0ACF61259AF378319C4959E355E8385D77CA58B74241A8A1F46D86184C690A0C248101E260DA2EDA03DD63199C69680D365D7Fn4ODI" TargetMode="External"/><Relationship Id="rId78" Type="http://schemas.openxmlformats.org/officeDocument/2006/relationships/hyperlink" Target="consultantplus://offline/ref=ADC3823EAB0ACF61259AF378319C4959E355E8385D77CA58B74241A8A1F46D86184C690A0C278609E060DA2EDA03DD63199C69680D365D7Fn4ODI" TargetMode="External"/><Relationship Id="rId81" Type="http://schemas.openxmlformats.org/officeDocument/2006/relationships/hyperlink" Target="consultantplus://offline/ref=ADC3823EAB0ACF61259AF378319C4959E355E8385D77CA58B74241A8A1F46D86184C690A0C278108E860DA2EDA03DD63199C69680D365D7Fn4ODI" TargetMode="External"/><Relationship Id="rId86" Type="http://schemas.openxmlformats.org/officeDocument/2006/relationships/hyperlink" Target="consultantplus://offline/ref=ADC3823EAB0ACF61259AF378319C4959E355E8385D77CA58B74241A8A1F46D86184C690A0C218709E760DA2EDA03DD63199C69680D365D7Fn4ODI" TargetMode="External"/><Relationship Id="rId94" Type="http://schemas.openxmlformats.org/officeDocument/2006/relationships/hyperlink" Target="consultantplus://offline/ref=ADC3823EAB0ACF61259AF378319C4959E355E8385D77CA58B74241A8A1F46D86184C690A0C218000E360DA2EDA03DD63199C69680D365D7Fn4ODI" TargetMode="External"/><Relationship Id="rId99" Type="http://schemas.openxmlformats.org/officeDocument/2006/relationships/hyperlink" Target="consultantplus://offline/ref=ADC3823EAB0ACF61259AF378319C4959E355E8385D77CA58B74241A8A1F46D86184C690A0C20870AE360DA2EDA03DD63199C69680D365D7Fn4ODI" TargetMode="External"/><Relationship Id="rId101" Type="http://schemas.openxmlformats.org/officeDocument/2006/relationships/hyperlink" Target="consultantplus://offline/ref=ADC3823EAB0ACF61259AF378319C4959E355E8385D77CA58B74241A8A1F46D86184C690A0C208701E060DA2EDA03DD63199C69680D365D7Fn4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D4F380140F8D5018A0198B09716325032D9B619CDE7E6F9394D2686EBDFCB918309F8F1A8EF26DE9E90FC3404475F9CF10FDF175091D6CF9554m6O5I" TargetMode="External"/><Relationship Id="rId13" Type="http://schemas.openxmlformats.org/officeDocument/2006/relationships/hyperlink" Target="consultantplus://offline/ref=62ED4F380140F8D5018A0198B09716325032D9B619CDE7E6F9394D2686EBDFCB918309F8F1A8EF26DE9E97F83404475F9CF10FDF175091D6CF9554m6O5I" TargetMode="External"/><Relationship Id="rId18" Type="http://schemas.openxmlformats.org/officeDocument/2006/relationships/hyperlink" Target="consultantplus://offline/ref=62ED4F380140F8D5018A0198B09716325032D9B619CDE7E6F9394D2686EBDFCB918309F8F1A8EF26DE9E94F83404475F9CF10FDF175091D6CF9554m6O5I" TargetMode="External"/><Relationship Id="rId39" Type="http://schemas.openxmlformats.org/officeDocument/2006/relationships/hyperlink" Target="consultantplus://offline/ref=62ED4F380140F8D5018A0198B09716325032D9B619CDE7E6F9394D2686EBDFCB918309F8F1A8EF26DE9F97FF3404475F9CF10FDF175091D6CF9554m6O5I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62ED4F380140F8D5018A0198B09716325032D9B619CDE7E6F9394D2686EBDFCB918309F8F1A8EF26DE9F93FD3404475F9CF10FDF175091D6CF9554m6O5I" TargetMode="External"/><Relationship Id="rId50" Type="http://schemas.openxmlformats.org/officeDocument/2006/relationships/hyperlink" Target="consultantplus://offline/ref=62ED4F380140F8D5018A0198B09716325032D9B619CDE7E6F9394D2686EBDFCB918309F8F1A8EF26DE9C96FF3404475F9CF10FDF175091D6CF9554m6O5I" TargetMode="External"/><Relationship Id="rId55" Type="http://schemas.openxmlformats.org/officeDocument/2006/relationships/hyperlink" Target="consultantplus://offline/ref=62ED4F380140F8D5018A1F95A6FB483855388EB91CC4EFB1A166167BD1E2D59CD6CC50BAB5A5ED25D895C6AF7B051B19CEE20DDA175293CAmCODI" TargetMode="External"/><Relationship Id="rId76" Type="http://schemas.openxmlformats.org/officeDocument/2006/relationships/hyperlink" Target="consultantplus://offline/ref=ADC3823EAB0ACF61259AF378319C4959E355E8385D77CA58B74241A8A1F46D86184C690A0C20820CE860DA2EDA03DD63199C69680D365D7Fn4ODI" TargetMode="External"/><Relationship Id="rId97" Type="http://schemas.openxmlformats.org/officeDocument/2006/relationships/hyperlink" Target="consultantplus://offline/ref=ADC3823EAB0ACF61259AF378319C4959E355E8385D77CA58B74241A8A1F46D86184C690A0C20840DE160DA2EDA03DD63199C69680D365D7Fn4ODI" TargetMode="External"/><Relationship Id="rId104" Type="http://schemas.openxmlformats.org/officeDocument/2006/relationships/hyperlink" Target="consultantplus://offline/ref=ADC3823EAB0ACF61259AF378319C4959E355E8385D77CA58B74241A8A1F46D86184C690A0C20800FE360DA2EDA03DD63199C69680D365D7Fn4ODI" TargetMode="External"/><Relationship Id="rId7" Type="http://schemas.openxmlformats.org/officeDocument/2006/relationships/hyperlink" Target="consultantplus://offline/ref=62ED4F380140F8D5018A0198B09716325032D9B619CDE7E6F9394D2686EBDFCB918309F8F1A8EF26DE9E92FB3404475F9CF10FDF175091D6CF9554m6O5I" TargetMode="External"/><Relationship Id="rId71" Type="http://schemas.openxmlformats.org/officeDocument/2006/relationships/hyperlink" Target="consultantplus://offline/ref=ADC3823EAB0ACF61259AF378319C4959E355E8385D77CA58B74241A8A1F46D86184C690A0C248008E860DA2EDA03DD63199C69680D365D7Fn4ODI" TargetMode="External"/><Relationship Id="rId92" Type="http://schemas.openxmlformats.org/officeDocument/2006/relationships/hyperlink" Target="consultantplus://offline/ref=ADC3823EAB0ACF61259AF378319C4959E355E8385D77CA58B74241A8A1F46D86184C690A0C21800DE160DA2EDA03DD63199C69680D365D7Fn4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15004</Words>
  <Characters>85527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</cp:revision>
  <dcterms:created xsi:type="dcterms:W3CDTF">2020-02-27T08:14:00Z</dcterms:created>
  <dcterms:modified xsi:type="dcterms:W3CDTF">2020-02-27T08:15:00Z</dcterms:modified>
</cp:coreProperties>
</file>