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3A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="001956FB" w:rsidRPr="00C85F45">
        <w:rPr>
          <w:rFonts w:ascii="PT Astra Serif" w:hAnsi="PT Astra Serif"/>
          <w:b/>
          <w:sz w:val="28"/>
          <w:szCs w:val="28"/>
          <w:u w:val="single"/>
        </w:rPr>
        <w:t xml:space="preserve"> ЭКОНОМИКИ </w:t>
      </w:r>
      <w:r w:rsidR="00F06D3A" w:rsidRPr="00C85F45">
        <w:rPr>
          <w:rFonts w:ascii="PT Astra Serif" w:hAnsi="PT Astra Serif"/>
          <w:b/>
          <w:sz w:val="28"/>
          <w:szCs w:val="28"/>
          <w:u w:val="single"/>
        </w:rPr>
        <w:t xml:space="preserve">И </w:t>
      </w:r>
    </w:p>
    <w:p w:rsidR="004F44D2" w:rsidRPr="00C85F45" w:rsidRDefault="00F06D3A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C85F45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="004F44D2" w:rsidRPr="00C85F45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C85F45" w:rsidRDefault="006A0C7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ул. Спасская</w:t>
      </w:r>
      <w:r w:rsidR="004F44D2" w:rsidRPr="00C85F45">
        <w:rPr>
          <w:rFonts w:ascii="PT Astra Serif" w:hAnsi="PT Astra Serif"/>
          <w:sz w:val="18"/>
          <w:szCs w:val="18"/>
        </w:rPr>
        <w:t>,</w:t>
      </w:r>
      <w:r w:rsidRPr="00C85F45">
        <w:rPr>
          <w:rFonts w:ascii="PT Astra Serif" w:hAnsi="PT Astra Serif"/>
          <w:sz w:val="18"/>
          <w:szCs w:val="18"/>
        </w:rPr>
        <w:t xml:space="preserve"> д.3</w:t>
      </w:r>
      <w:r w:rsidR="004F44D2" w:rsidRPr="00C85F45">
        <w:rPr>
          <w:rFonts w:ascii="PT Astra Serif" w:hAnsi="PT Astra Serif"/>
          <w:sz w:val="18"/>
          <w:szCs w:val="18"/>
        </w:rPr>
        <w:t xml:space="preserve">, </w:t>
      </w:r>
      <w:proofErr w:type="spellStart"/>
      <w:r w:rsidR="004F44D2" w:rsidRPr="00C85F45">
        <w:rPr>
          <w:rFonts w:ascii="PT Astra Serif" w:hAnsi="PT Astra Serif"/>
          <w:sz w:val="18"/>
          <w:szCs w:val="18"/>
        </w:rPr>
        <w:t>г</w:t>
      </w:r>
      <w:proofErr w:type="gramStart"/>
      <w:r w:rsidR="004F44D2" w:rsidRPr="00C85F45">
        <w:rPr>
          <w:rFonts w:ascii="PT Astra Serif" w:hAnsi="PT Astra Serif"/>
          <w:sz w:val="18"/>
          <w:szCs w:val="18"/>
        </w:rPr>
        <w:t>.У</w:t>
      </w:r>
      <w:proofErr w:type="gramEnd"/>
      <w:r w:rsidR="004F44D2" w:rsidRPr="00C85F45">
        <w:rPr>
          <w:rFonts w:ascii="PT Astra Serif" w:hAnsi="PT Astra Serif"/>
          <w:sz w:val="18"/>
          <w:szCs w:val="18"/>
        </w:rPr>
        <w:t>льяновск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 xml:space="preserve">, 432017  тел.: (8422) </w:t>
      </w:r>
      <w:r w:rsidR="002A0983" w:rsidRPr="00C85F45">
        <w:rPr>
          <w:rFonts w:ascii="PT Astra Serif" w:hAnsi="PT Astra Serif"/>
          <w:sz w:val="18"/>
          <w:szCs w:val="18"/>
        </w:rPr>
        <w:t>24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16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2A0983" w:rsidRPr="00C85F45">
        <w:rPr>
          <w:rFonts w:ascii="PT Astra Serif" w:hAnsi="PT Astra Serif"/>
          <w:sz w:val="18"/>
          <w:szCs w:val="18"/>
        </w:rPr>
        <w:t>14</w:t>
      </w:r>
      <w:r w:rsidR="004F44D2" w:rsidRPr="00C85F45">
        <w:rPr>
          <w:rFonts w:ascii="PT Astra Serif" w:hAnsi="PT Astra Serif"/>
          <w:sz w:val="18"/>
          <w:szCs w:val="18"/>
        </w:rPr>
        <w:t xml:space="preserve">   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E</w:t>
      </w:r>
      <w:r w:rsidR="004F44D2" w:rsidRPr="00C85F45">
        <w:rPr>
          <w:rFonts w:ascii="PT Astra Serif" w:hAnsi="PT Astra Serif"/>
          <w:sz w:val="18"/>
          <w:szCs w:val="18"/>
        </w:rPr>
        <w:t>-</w:t>
      </w:r>
      <w:r w:rsidR="004F44D2" w:rsidRPr="00C85F45">
        <w:rPr>
          <w:rFonts w:ascii="PT Astra Serif" w:hAnsi="PT Astra Serif"/>
          <w:sz w:val="18"/>
          <w:szCs w:val="18"/>
          <w:lang w:val="en-US"/>
        </w:rPr>
        <w:t>mail</w:t>
      </w:r>
      <w:r w:rsidR="004F44D2" w:rsidRPr="00C85F45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@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="004F44D2" w:rsidRPr="00C85F45">
        <w:rPr>
          <w:rFonts w:ascii="PT Astra Serif" w:hAnsi="PT Astra Serif"/>
          <w:sz w:val="18"/>
          <w:szCs w:val="18"/>
        </w:rPr>
        <w:t>.</w:t>
      </w:r>
      <w:proofErr w:type="spellStart"/>
      <w:r w:rsidR="004F44D2" w:rsidRPr="00C85F45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4F44D2" w:rsidRPr="00C85F45" w:rsidRDefault="004F44D2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C85F45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C85F45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CA6D69" w:rsidRPr="00C85F45" w:rsidRDefault="00CA6D69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C85F45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C85F45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C85F45" w:rsidRDefault="007E011A" w:rsidP="002D00A1">
      <w:pPr>
        <w:jc w:val="center"/>
        <w:rPr>
          <w:rFonts w:ascii="PT Astra Serif" w:hAnsi="PT Astra Serif"/>
          <w:b/>
          <w:sz w:val="20"/>
          <w:szCs w:val="20"/>
        </w:rPr>
      </w:pPr>
    </w:p>
    <w:p w:rsidR="002D00A1" w:rsidRPr="00C85F45" w:rsidRDefault="00463CA1" w:rsidP="00782FE7">
      <w:pPr>
        <w:jc w:val="center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</w:t>
      </w:r>
      <w:r w:rsidR="00782FE7" w:rsidRPr="00C85F45">
        <w:rPr>
          <w:rFonts w:ascii="PT Astra Serif" w:hAnsi="PT Astra Serif"/>
          <w:b/>
          <w:sz w:val="28"/>
          <w:szCs w:val="28"/>
        </w:rPr>
        <w:br/>
      </w:r>
      <w:r w:rsidR="000B052C">
        <w:rPr>
          <w:rFonts w:ascii="PT Astra Serif" w:hAnsi="PT Astra Serif"/>
          <w:b/>
          <w:sz w:val="28"/>
          <w:szCs w:val="28"/>
        </w:rPr>
        <w:t>п</w:t>
      </w:r>
      <w:r w:rsidR="000B052C" w:rsidRPr="000B052C">
        <w:rPr>
          <w:rFonts w:ascii="PT Astra Serif" w:hAnsi="PT Astra Serif"/>
          <w:b/>
          <w:sz w:val="28"/>
          <w:szCs w:val="28"/>
        </w:rPr>
        <w:t>роект</w:t>
      </w:r>
      <w:r w:rsidR="000B052C">
        <w:rPr>
          <w:rFonts w:ascii="PT Astra Serif" w:hAnsi="PT Astra Serif"/>
          <w:b/>
          <w:sz w:val="28"/>
          <w:szCs w:val="28"/>
        </w:rPr>
        <w:t>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</w:t>
      </w:r>
      <w:r w:rsidR="00DD5644"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="000B052C" w:rsidRPr="000B052C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DD5644" w:rsidRPr="00DD5644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DD5644">
        <w:rPr>
          <w:rFonts w:ascii="PT Astra Serif" w:hAnsi="PT Astra Serif"/>
          <w:b/>
          <w:sz w:val="28"/>
          <w:szCs w:val="28"/>
        </w:rPr>
        <w:br/>
      </w:r>
      <w:r w:rsidR="00DD5644" w:rsidRPr="00DD5644">
        <w:rPr>
          <w:rFonts w:ascii="PT Astra Serif" w:hAnsi="PT Astra Serif"/>
          <w:b/>
          <w:sz w:val="28"/>
          <w:szCs w:val="28"/>
        </w:rPr>
        <w:t>от 20.05.2014 № 188-П</w:t>
      </w:r>
      <w:r w:rsidR="000B052C" w:rsidRPr="000B052C">
        <w:rPr>
          <w:rFonts w:ascii="PT Astra Serif" w:hAnsi="PT Astra Serif"/>
          <w:b/>
          <w:sz w:val="28"/>
          <w:szCs w:val="28"/>
        </w:rPr>
        <w:t>»</w:t>
      </w:r>
    </w:p>
    <w:p w:rsidR="007E011A" w:rsidRPr="00C85F45" w:rsidRDefault="007E011A" w:rsidP="00463CA1">
      <w:pPr>
        <w:jc w:val="center"/>
        <w:rPr>
          <w:rFonts w:ascii="PT Astra Serif" w:hAnsi="PT Astra Serif"/>
          <w:b/>
          <w:sz w:val="20"/>
          <w:szCs w:val="20"/>
          <w:highlight w:val="yellow"/>
        </w:rPr>
      </w:pPr>
    </w:p>
    <w:p w:rsidR="00596E4D" w:rsidRPr="00C85F45" w:rsidRDefault="00596E4D" w:rsidP="00DD5644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Министерство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 </w:t>
      </w:r>
      <w:r w:rsidR="00F06D3A" w:rsidRPr="00C85F45">
        <w:rPr>
          <w:rFonts w:ascii="PT Astra Serif" w:hAnsi="PT Astra Serif"/>
          <w:sz w:val="28"/>
          <w:szCs w:val="28"/>
        </w:rPr>
        <w:t xml:space="preserve">и конкуренции </w:t>
      </w:r>
      <w:r w:rsidRPr="00C85F45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№ 201-ЗО </w:t>
      </w:r>
      <w:r w:rsidR="00337AD1" w:rsidRPr="00C85F45">
        <w:rPr>
          <w:rFonts w:ascii="PT Astra Serif" w:hAnsi="PT Astra Serif"/>
          <w:sz w:val="28"/>
          <w:szCs w:val="28"/>
        </w:rPr>
        <w:br/>
      </w:r>
      <w:r w:rsidRPr="00C85F45">
        <w:rPr>
          <w:rFonts w:ascii="PT Astra Serif" w:hAnsi="PT Astra Serif"/>
          <w:sz w:val="28"/>
          <w:szCs w:val="28"/>
        </w:rPr>
        <w:t>«</w:t>
      </w:r>
      <w:r w:rsidR="001956FB" w:rsidRPr="00C85F45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затрагивающих</w:t>
      </w:r>
      <w:proofErr w:type="gramEnd"/>
      <w:r w:rsidR="001956FB" w:rsidRPr="00C85F45">
        <w:rPr>
          <w:rFonts w:ascii="PT Astra Serif" w:hAnsi="PT Astra Serif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Pr="00C85F45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C85F45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</w:t>
      </w:r>
      <w:r w:rsidRPr="00C85F45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C85F45">
        <w:rPr>
          <w:rFonts w:ascii="PT Astra Serif" w:hAnsi="PT Astra Serif"/>
          <w:sz w:val="28"/>
          <w:szCs w:val="28"/>
        </w:rPr>
        <w:t>,</w:t>
      </w:r>
      <w:r w:rsidRPr="00C85F45">
        <w:rPr>
          <w:rFonts w:ascii="PT Astra Serif" w:hAnsi="PT Astra Serif"/>
          <w:sz w:val="28"/>
          <w:szCs w:val="28"/>
        </w:rPr>
        <w:t xml:space="preserve"> и Положением о Министерстве </w:t>
      </w:r>
      <w:r w:rsidR="00F06D3A" w:rsidRPr="00C85F45">
        <w:rPr>
          <w:rFonts w:ascii="PT Astra Serif" w:hAnsi="PT Astra Serif"/>
          <w:sz w:val="28"/>
          <w:szCs w:val="28"/>
        </w:rPr>
        <w:t>цифровой</w:t>
      </w:r>
      <w:r w:rsidR="001956FB" w:rsidRPr="00C85F45">
        <w:rPr>
          <w:rFonts w:ascii="PT Astra Serif" w:hAnsi="PT Astra Serif"/>
          <w:sz w:val="28"/>
          <w:szCs w:val="28"/>
        </w:rPr>
        <w:t xml:space="preserve"> экономики</w:t>
      </w:r>
      <w:r w:rsidR="00F06D3A" w:rsidRPr="00C85F45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C85F45">
        <w:rPr>
          <w:rFonts w:ascii="PT Astra Serif" w:hAnsi="PT Astra Serif"/>
          <w:sz w:val="28"/>
          <w:szCs w:val="28"/>
        </w:rPr>
        <w:t xml:space="preserve"> </w:t>
      </w:r>
      <w:r w:rsidRPr="00C85F45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C85F45">
        <w:rPr>
          <w:rFonts w:ascii="PT Astra Serif" w:hAnsi="PT Astra Serif"/>
          <w:sz w:val="28"/>
          <w:szCs w:val="28"/>
        </w:rPr>
        <w:t>ё</w:t>
      </w:r>
      <w:r w:rsidRPr="00C85F45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C85F45">
        <w:rPr>
          <w:rFonts w:ascii="PT Astra Serif" w:hAnsi="PT Astra Serif"/>
          <w:sz w:val="28"/>
          <w:szCs w:val="28"/>
        </w:rPr>
        <w:t xml:space="preserve">проект </w:t>
      </w:r>
      <w:r w:rsidR="00DD5644" w:rsidRPr="00DD5644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DD5644">
        <w:rPr>
          <w:rFonts w:ascii="PT Astra Serif" w:hAnsi="PT Astra Serif"/>
          <w:sz w:val="28"/>
          <w:szCs w:val="28"/>
        </w:rPr>
        <w:br/>
      </w:r>
      <w:r w:rsidR="00DD5644" w:rsidRPr="00DD5644">
        <w:rPr>
          <w:rFonts w:ascii="PT Astra Serif" w:hAnsi="PT Astra Serif"/>
          <w:sz w:val="28"/>
          <w:szCs w:val="28"/>
        </w:rPr>
        <w:t>«О внесении изменений в постановление Правительства Ульяновской области от 20.05.2014 № 188-П»</w:t>
      </w:r>
      <w:r w:rsidR="009F3715" w:rsidRPr="00C85F45">
        <w:rPr>
          <w:rFonts w:ascii="PT Astra Serif" w:hAnsi="PT Astra Serif"/>
          <w:sz w:val="28"/>
          <w:szCs w:val="28"/>
        </w:rPr>
        <w:t xml:space="preserve"> (далее – проект акта)</w:t>
      </w:r>
      <w:r w:rsidRPr="00C85F45">
        <w:rPr>
          <w:rFonts w:ascii="PT Astra Serif" w:hAnsi="PT Astra Serif"/>
          <w:sz w:val="28"/>
          <w:szCs w:val="28"/>
        </w:rPr>
        <w:t>, подготовленный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и направленный для подготовки настоящего заключения </w:t>
      </w:r>
      <w:r w:rsidR="00F26777" w:rsidRPr="00C85F45">
        <w:rPr>
          <w:rFonts w:ascii="PT Astra Serif" w:hAnsi="PT Astra Serif"/>
          <w:sz w:val="28"/>
          <w:szCs w:val="28"/>
        </w:rPr>
        <w:t xml:space="preserve">Министерством </w:t>
      </w:r>
      <w:r w:rsidR="00F06D3A" w:rsidRPr="00C85F45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F26777" w:rsidRPr="00C85F45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C85F45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A7402E" w:rsidRPr="00DD5644" w:rsidRDefault="00A7402E" w:rsidP="004A7F66">
      <w:pPr>
        <w:ind w:firstLine="720"/>
        <w:jc w:val="both"/>
        <w:rPr>
          <w:rFonts w:ascii="PT Astra Serif" w:hAnsi="PT Astra Serif"/>
          <w:sz w:val="28"/>
          <w:szCs w:val="20"/>
          <w:highlight w:val="yellow"/>
        </w:rPr>
      </w:pPr>
    </w:p>
    <w:p w:rsidR="00463CA1" w:rsidRPr="00C85F45" w:rsidRDefault="002E0E16" w:rsidP="00DD5644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 xml:space="preserve">1. </w:t>
      </w:r>
      <w:r w:rsidR="00463CA1" w:rsidRPr="00C85F45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916558" w:rsidRDefault="00F06D3A" w:rsidP="00DD56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Проект акта разработан в соответствии с </w:t>
      </w:r>
      <w:r w:rsidR="00916558">
        <w:rPr>
          <w:rFonts w:ascii="PT Astra Serif" w:hAnsi="PT Astra Serif"/>
          <w:sz w:val="28"/>
          <w:szCs w:val="28"/>
        </w:rPr>
        <w:t>п</w:t>
      </w:r>
      <w:r w:rsidR="00916558" w:rsidRPr="00916558">
        <w:rPr>
          <w:rFonts w:ascii="PT Astra Serif" w:hAnsi="PT Astra Serif"/>
          <w:sz w:val="28"/>
          <w:szCs w:val="28"/>
        </w:rPr>
        <w:t>остановление</w:t>
      </w:r>
      <w:r w:rsidR="00916558">
        <w:rPr>
          <w:rFonts w:ascii="PT Astra Serif" w:hAnsi="PT Astra Serif"/>
          <w:sz w:val="28"/>
          <w:szCs w:val="28"/>
        </w:rPr>
        <w:t>м</w:t>
      </w:r>
      <w:r w:rsidR="00916558" w:rsidRPr="00916558">
        <w:rPr>
          <w:rFonts w:ascii="PT Astra Serif" w:hAnsi="PT Astra Serif"/>
          <w:sz w:val="28"/>
          <w:szCs w:val="28"/>
        </w:rPr>
        <w:t xml:space="preserve"> Правительства РФ от 30.11.2019 </w:t>
      </w:r>
      <w:r w:rsidR="00916558">
        <w:rPr>
          <w:rFonts w:ascii="PT Astra Serif" w:hAnsi="PT Astra Serif"/>
          <w:sz w:val="28"/>
          <w:szCs w:val="28"/>
        </w:rPr>
        <w:t>№</w:t>
      </w:r>
      <w:r w:rsidR="00916558" w:rsidRPr="00916558">
        <w:rPr>
          <w:rFonts w:ascii="PT Astra Serif" w:hAnsi="PT Astra Serif"/>
          <w:sz w:val="28"/>
          <w:szCs w:val="28"/>
        </w:rPr>
        <w:t xml:space="preserve"> 1573 </w:t>
      </w:r>
      <w:r w:rsidR="00916558">
        <w:rPr>
          <w:rFonts w:ascii="PT Astra Serif" w:hAnsi="PT Astra Serif"/>
          <w:sz w:val="28"/>
          <w:szCs w:val="28"/>
        </w:rPr>
        <w:t>«</w:t>
      </w:r>
      <w:r w:rsidR="00916558" w:rsidRPr="00916558">
        <w:rPr>
          <w:rFonts w:ascii="PT Astra Serif" w:hAnsi="PT Astra Serif"/>
          <w:sz w:val="28"/>
          <w:szCs w:val="28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Правительства Российской Федерации</w:t>
      </w:r>
      <w:r w:rsidR="00916558">
        <w:rPr>
          <w:rFonts w:ascii="PT Astra Serif" w:hAnsi="PT Astra Serif"/>
          <w:sz w:val="28"/>
          <w:szCs w:val="28"/>
        </w:rPr>
        <w:t>»</w:t>
      </w:r>
      <w:r w:rsidR="00295752">
        <w:rPr>
          <w:rFonts w:ascii="PT Astra Serif" w:hAnsi="PT Astra Serif"/>
          <w:sz w:val="28"/>
          <w:szCs w:val="28"/>
        </w:rPr>
        <w:t xml:space="preserve">, и направлен </w:t>
      </w:r>
      <w:r w:rsidR="00916558">
        <w:rPr>
          <w:rFonts w:ascii="PT Astra Serif" w:hAnsi="PT Astra Serif"/>
          <w:sz w:val="28"/>
          <w:szCs w:val="28"/>
        </w:rPr>
        <w:t xml:space="preserve">на совершенствование </w:t>
      </w:r>
      <w:proofErr w:type="spellStart"/>
      <w:r w:rsidR="00916558" w:rsidRPr="00916558">
        <w:rPr>
          <w:rFonts w:ascii="PT Astra Serif" w:hAnsi="PT Astra Serif"/>
          <w:sz w:val="28"/>
          <w:szCs w:val="28"/>
        </w:rPr>
        <w:t>грантов</w:t>
      </w:r>
      <w:r w:rsidR="00916558">
        <w:rPr>
          <w:rFonts w:ascii="PT Astra Serif" w:hAnsi="PT Astra Serif"/>
          <w:sz w:val="28"/>
          <w:szCs w:val="28"/>
        </w:rPr>
        <w:t>ой</w:t>
      </w:r>
      <w:proofErr w:type="spellEnd"/>
      <w:r w:rsidR="00916558">
        <w:rPr>
          <w:rFonts w:ascii="PT Astra Serif" w:hAnsi="PT Astra Serif"/>
          <w:sz w:val="28"/>
          <w:szCs w:val="28"/>
        </w:rPr>
        <w:t xml:space="preserve"> поддержки</w:t>
      </w:r>
      <w:r w:rsidR="00916558" w:rsidRPr="00916558">
        <w:rPr>
          <w:rFonts w:ascii="PT Astra Serif" w:hAnsi="PT Astra Serif"/>
          <w:sz w:val="28"/>
          <w:szCs w:val="28"/>
        </w:rPr>
        <w:t xml:space="preserve"> в форме субсидий из областного бюджета Ульяновской области</w:t>
      </w:r>
      <w:r w:rsidR="00916558">
        <w:rPr>
          <w:rFonts w:ascii="PT Astra Serif" w:hAnsi="PT Astra Serif"/>
          <w:sz w:val="28"/>
          <w:szCs w:val="28"/>
        </w:rPr>
        <w:t>, предоставляемой</w:t>
      </w:r>
      <w:r w:rsidR="00916558" w:rsidRPr="00916558">
        <w:rPr>
          <w:rFonts w:ascii="PT Astra Serif" w:hAnsi="PT Astra Serif"/>
          <w:sz w:val="28"/>
          <w:szCs w:val="28"/>
        </w:rPr>
        <w:t xml:space="preserve"> </w:t>
      </w:r>
      <w:r w:rsidR="00916558">
        <w:rPr>
          <w:rFonts w:ascii="PT Astra Serif" w:hAnsi="PT Astra Serif"/>
          <w:sz w:val="28"/>
          <w:szCs w:val="28"/>
        </w:rPr>
        <w:t>на</w:t>
      </w:r>
      <w:r w:rsidR="00916558" w:rsidRPr="00916558">
        <w:rPr>
          <w:rFonts w:ascii="PT Astra Serif" w:hAnsi="PT Astra Serif"/>
          <w:sz w:val="28"/>
          <w:szCs w:val="28"/>
        </w:rPr>
        <w:t xml:space="preserve"> развитие семейных</w:t>
      </w:r>
      <w:proofErr w:type="gramEnd"/>
      <w:r w:rsidR="00916558" w:rsidRPr="00916558">
        <w:rPr>
          <w:rFonts w:ascii="PT Astra Serif" w:hAnsi="PT Astra Serif"/>
          <w:sz w:val="28"/>
          <w:szCs w:val="28"/>
        </w:rPr>
        <w:t xml:space="preserve"> ферм на базе крестьянских (фермерских) хозяйств</w:t>
      </w:r>
      <w:r w:rsidR="00916558">
        <w:rPr>
          <w:rFonts w:ascii="PT Astra Serif" w:hAnsi="PT Astra Serif"/>
          <w:sz w:val="28"/>
          <w:szCs w:val="28"/>
        </w:rPr>
        <w:t>.</w:t>
      </w:r>
    </w:p>
    <w:p w:rsidR="00916558" w:rsidRDefault="00295752" w:rsidP="0091655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>П</w:t>
      </w:r>
      <w:r w:rsidR="007230ED" w:rsidRPr="00C85F45">
        <w:rPr>
          <w:rFonts w:ascii="PT Astra Serif" w:hAnsi="PT Astra Serif"/>
          <w:sz w:val="28"/>
          <w:szCs w:val="28"/>
        </w:rPr>
        <w:t>роектом акта</w:t>
      </w:r>
      <w:r w:rsidR="002E0E16" w:rsidRPr="00C85F45">
        <w:rPr>
          <w:rFonts w:ascii="PT Astra Serif" w:hAnsi="PT Astra Serif"/>
          <w:sz w:val="28"/>
          <w:szCs w:val="28"/>
        </w:rPr>
        <w:t xml:space="preserve"> </w:t>
      </w:r>
      <w:r w:rsidR="009B2B4C" w:rsidRPr="00C85F45">
        <w:rPr>
          <w:rFonts w:ascii="PT Astra Serif" w:hAnsi="PT Astra Serif"/>
          <w:sz w:val="28"/>
          <w:szCs w:val="28"/>
        </w:rPr>
        <w:t xml:space="preserve">вносится </w:t>
      </w:r>
      <w:r w:rsidR="002E0E16" w:rsidRPr="00C85F45">
        <w:rPr>
          <w:rFonts w:ascii="PT Astra Serif" w:hAnsi="PT Astra Serif"/>
          <w:sz w:val="28"/>
          <w:szCs w:val="28"/>
        </w:rPr>
        <w:t>измен</w:t>
      </w:r>
      <w:r w:rsidR="009B2B4C" w:rsidRPr="00C85F45">
        <w:rPr>
          <w:rFonts w:ascii="PT Astra Serif" w:hAnsi="PT Astra Serif"/>
          <w:sz w:val="28"/>
          <w:szCs w:val="28"/>
        </w:rPr>
        <w:t>ени</w:t>
      </w:r>
      <w:r w:rsidR="00916558">
        <w:rPr>
          <w:rFonts w:ascii="PT Astra Serif" w:hAnsi="PT Astra Serif"/>
          <w:sz w:val="28"/>
          <w:szCs w:val="28"/>
        </w:rPr>
        <w:t xml:space="preserve">я в </w:t>
      </w:r>
      <w:r w:rsidR="00916558" w:rsidRPr="00916558">
        <w:rPr>
          <w:rFonts w:ascii="PT Astra Serif" w:hAnsi="PT Astra Serif"/>
          <w:sz w:val="28"/>
          <w:szCs w:val="28"/>
        </w:rPr>
        <w:t>постановление Правительства Ульяновской области от 20.05.2014 № 188-П «О Правилах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хозяйств»</w:t>
      </w:r>
      <w:r w:rsidR="00916558">
        <w:rPr>
          <w:rFonts w:ascii="PT Astra Serif" w:hAnsi="PT Astra Serif"/>
          <w:sz w:val="28"/>
          <w:szCs w:val="28"/>
        </w:rPr>
        <w:t xml:space="preserve"> в части изложения в новой редакции Правил </w:t>
      </w:r>
      <w:r w:rsidR="00916558" w:rsidRPr="00916558">
        <w:rPr>
          <w:rFonts w:ascii="PT Astra Serif" w:hAnsi="PT Astra Serif"/>
          <w:sz w:val="28"/>
          <w:szCs w:val="28"/>
        </w:rPr>
        <w:t>предоставления главам крестьянских (фермерских) хозяйств</w:t>
      </w:r>
      <w:r w:rsidR="00916558">
        <w:rPr>
          <w:rFonts w:ascii="PT Astra Serif" w:hAnsi="PT Astra Serif"/>
          <w:sz w:val="28"/>
          <w:szCs w:val="28"/>
        </w:rPr>
        <w:t xml:space="preserve"> </w:t>
      </w:r>
      <w:r w:rsidR="00916558" w:rsidRPr="00916558">
        <w:rPr>
          <w:rFonts w:ascii="PT Astra Serif" w:hAnsi="PT Astra Serif"/>
          <w:sz w:val="28"/>
          <w:szCs w:val="28"/>
        </w:rPr>
        <w:t>грантов в форме</w:t>
      </w:r>
      <w:proofErr w:type="gramEnd"/>
      <w:r w:rsidR="00916558" w:rsidRPr="00916558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</w:t>
      </w:r>
      <w:r w:rsidR="00916558">
        <w:rPr>
          <w:rFonts w:ascii="PT Astra Serif" w:hAnsi="PT Astra Serif"/>
          <w:sz w:val="28"/>
          <w:szCs w:val="28"/>
        </w:rPr>
        <w:t xml:space="preserve"> </w:t>
      </w:r>
      <w:r w:rsidR="00916558" w:rsidRPr="00916558">
        <w:rPr>
          <w:rFonts w:ascii="PT Astra Serif" w:hAnsi="PT Astra Serif"/>
          <w:sz w:val="28"/>
          <w:szCs w:val="28"/>
        </w:rPr>
        <w:t>в целях финансового обеспечения их затрат, связанных с развитием семейных ферм на базе крестьянских (фермерских) хозяйств</w:t>
      </w:r>
      <w:r w:rsidR="00916558">
        <w:rPr>
          <w:rFonts w:ascii="PT Astra Serif" w:hAnsi="PT Astra Serif"/>
          <w:sz w:val="28"/>
          <w:szCs w:val="28"/>
        </w:rPr>
        <w:t>.</w:t>
      </w:r>
    </w:p>
    <w:p w:rsidR="00916558" w:rsidRDefault="00916558" w:rsidP="007230E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вносятся изменения технического характера.</w:t>
      </w:r>
    </w:p>
    <w:p w:rsidR="002E0E16" w:rsidRDefault="00916558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  <w:r w:rsidR="002E0E16" w:rsidRPr="00C85F45">
        <w:rPr>
          <w:rFonts w:ascii="PT Astra Serif" w:hAnsi="PT Astra Serif"/>
          <w:sz w:val="28"/>
          <w:szCs w:val="28"/>
        </w:rPr>
        <w:t xml:space="preserve"> вступает в силу </w:t>
      </w:r>
      <w:r>
        <w:rPr>
          <w:rFonts w:ascii="PT Astra Serif" w:hAnsi="PT Astra Serif"/>
          <w:sz w:val="28"/>
          <w:szCs w:val="28"/>
        </w:rPr>
        <w:t>с 1 января 2020 года</w:t>
      </w:r>
      <w:r w:rsidR="00E44F3D">
        <w:rPr>
          <w:rFonts w:ascii="PT Astra Serif" w:hAnsi="PT Astra Serif"/>
          <w:sz w:val="28"/>
          <w:szCs w:val="28"/>
        </w:rPr>
        <w:t>.</w:t>
      </w:r>
    </w:p>
    <w:p w:rsidR="00E44F3D" w:rsidRPr="00C85F45" w:rsidRDefault="00E44F3D" w:rsidP="002E0E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проект акта </w:t>
      </w:r>
      <w:r w:rsidRPr="00E44F3D">
        <w:rPr>
          <w:rFonts w:ascii="PT Astra Serif" w:hAnsi="PT Astra Serif"/>
          <w:sz w:val="28"/>
          <w:szCs w:val="28"/>
        </w:rPr>
        <w:t xml:space="preserve">направлен на </w:t>
      </w:r>
      <w:r w:rsidR="00916558">
        <w:rPr>
          <w:rFonts w:ascii="PT Astra Serif" w:hAnsi="PT Astra Serif"/>
          <w:sz w:val="28"/>
          <w:szCs w:val="28"/>
        </w:rPr>
        <w:t>создание благоприятных условий для развития агропромышленного комплекса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7630F" w:rsidRPr="00C85F45" w:rsidRDefault="0047630F" w:rsidP="007A1CA8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C85F45" w:rsidRDefault="00463CA1" w:rsidP="00E44F3D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2</w:t>
      </w:r>
      <w:r w:rsidRPr="00C85F45">
        <w:rPr>
          <w:rFonts w:ascii="PT Astra Serif" w:hAnsi="PT Astra Serif"/>
          <w:b/>
        </w:rPr>
        <w:t>.</w:t>
      </w:r>
      <w:r w:rsidRPr="00C85F45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B43061" w:rsidRDefault="00B43061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proofErr w:type="gramStart"/>
      <w:r w:rsidRPr="00B43061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Постановление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м</w:t>
      </w:r>
      <w:r w:rsidRPr="00B43061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 РФ от 30.11.2019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№</w:t>
      </w:r>
      <w:r w:rsidRPr="00B43061">
        <w:rPr>
          <w:rFonts w:ascii="PT Astra Serif" w:hAnsi="PT Astra Serif"/>
          <w:color w:val="000000"/>
          <w:sz w:val="28"/>
          <w:szCs w:val="28"/>
          <w:lang w:eastAsia="ar-SA"/>
        </w:rPr>
        <w:t xml:space="preserve"> 1573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«</w:t>
      </w:r>
      <w:r w:rsidRPr="00B43061">
        <w:rPr>
          <w:rFonts w:ascii="PT Astra Serif" w:hAnsi="PT Astra Serif"/>
          <w:color w:val="000000"/>
          <w:sz w:val="28"/>
          <w:szCs w:val="28"/>
          <w:lang w:eastAsia="ar-SA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вительства Российской Федерации»</w:t>
      </w:r>
      <w:r w:rsid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внесено ряд изменений в</w:t>
      </w:r>
      <w:r w:rsidR="00B336C2"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Государственную программу развития сельского хозяйства и регулирования рынков сельскохозяйственной продукции, сырья и продовольствия</w:t>
      </w:r>
      <w:r w:rsidR="00B336C2">
        <w:rPr>
          <w:rFonts w:ascii="PT Astra Serif" w:hAnsi="PT Astra Serif"/>
          <w:color w:val="000000"/>
          <w:sz w:val="28"/>
          <w:szCs w:val="28"/>
          <w:lang w:eastAsia="ar-SA"/>
        </w:rPr>
        <w:t>, предусматривающие следующее:</w:t>
      </w:r>
      <w:proofErr w:type="gramEnd"/>
    </w:p>
    <w:p w:rsidR="00B336C2" w:rsidRPr="00B336C2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1)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исключение Правил предоставления и распределения субсидий из федерального бюджета бюджетам субъектов Российской Федерации:</w:t>
      </w:r>
    </w:p>
    <w:p w:rsidR="00B336C2" w:rsidRPr="00B336C2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на оказание несвязанной поддержки сельскохозяйственным товаропроизводителям в области растениеводства (приложение № 7 к Госпрограмме);</w:t>
      </w:r>
    </w:p>
    <w:p w:rsidR="00B336C2" w:rsidRPr="00B336C2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на повышение продуктивности в молочном скотоводстве (приложение № 8 к Госпрограмме);</w:t>
      </w:r>
    </w:p>
    <w:p w:rsidR="00B336C2" w:rsidRPr="00B336C2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на содействие достижению целевых показателей региональных программ развития агропромышленного комплекса (приложение № 9 к Госпрограмме).</w:t>
      </w:r>
    </w:p>
    <w:p w:rsidR="00B336C2" w:rsidRPr="00B336C2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2) включение Правил предоставления и распределения субсидий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из федерального бюджета бюджетам субъектов Российской Федерации:</w:t>
      </w:r>
    </w:p>
    <w:p w:rsidR="00B336C2" w:rsidRPr="00B336C2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на поддержку сельскохозяйственного производства по </w:t>
      </w:r>
      <w:proofErr w:type="gramStart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отдельным</w:t>
      </w:r>
      <w:proofErr w:type="gramEnd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proofErr w:type="spellStart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подотраслям</w:t>
      </w:r>
      <w:proofErr w:type="spellEnd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растениеводства и животноводства (приложение № 7 к Госпрограмме);</w:t>
      </w:r>
    </w:p>
    <w:p w:rsidR="00B43061" w:rsidRDefault="00B336C2" w:rsidP="00B336C2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-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на стимулирование развития приоритетных </w:t>
      </w:r>
      <w:proofErr w:type="spellStart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подотраслей</w:t>
      </w:r>
      <w:proofErr w:type="spellEnd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агропромышленного комплекса и развитие малых форм хозяйствования (приложение № 8 к Госпрограмме).</w:t>
      </w:r>
    </w:p>
    <w:p w:rsidR="00B43061" w:rsidRDefault="00B336C2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 xml:space="preserve">Согласно указанному постановлению Правительства РФ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предусматривается предоставление «стимулирующей» субсидии субъектам Российской Федерации на развитие малых форм хозяйствования, в том числе на развитие семейных ферм как в </w:t>
      </w:r>
      <w:proofErr w:type="spellStart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подотрасли</w:t>
      </w:r>
      <w:proofErr w:type="spellEnd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животноводства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,</w:t>
      </w:r>
      <w:r w:rsidRPr="00B336C2">
        <w:t xml:space="preserve">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так и в </w:t>
      </w:r>
      <w:proofErr w:type="spellStart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подотрасли</w:t>
      </w:r>
      <w:proofErr w:type="spellEnd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растениеводства.</w:t>
      </w:r>
    </w:p>
    <w:p w:rsidR="00B336C2" w:rsidRDefault="00B336C2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Действующая редакция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я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Правительства Ульяновской области от 20.05.2014 № 188-П «О Правилах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животноводческих ферм на базе крестьянских (фермерских) хозяйств»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не учитывает указанные изменения федерального </w:t>
      </w:r>
      <w:r w:rsidR="00240886">
        <w:rPr>
          <w:rFonts w:ascii="PT Astra Serif" w:hAnsi="PT Astra Serif"/>
          <w:color w:val="000000"/>
          <w:sz w:val="28"/>
          <w:szCs w:val="28"/>
          <w:lang w:eastAsia="ar-SA"/>
        </w:rPr>
        <w:t>нормативного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 правового акта, что</w:t>
      </w:r>
      <w:r w:rsidR="00240886">
        <w:rPr>
          <w:rFonts w:ascii="PT Astra Serif" w:hAnsi="PT Astra Serif"/>
          <w:color w:val="000000"/>
          <w:sz w:val="28"/>
          <w:szCs w:val="28"/>
          <w:lang w:eastAsia="ar-SA"/>
        </w:rPr>
        <w:t xml:space="preserve"> создаёт ситуацию правовой неопределённости в данной сфере, препятствующую предоставлению</w:t>
      </w:r>
      <w:proofErr w:type="gramEnd"/>
      <w:r w:rsidR="00240886">
        <w:rPr>
          <w:rFonts w:ascii="PT Astra Serif" w:hAnsi="PT Astra Serif"/>
          <w:color w:val="000000"/>
          <w:sz w:val="28"/>
          <w:szCs w:val="28"/>
          <w:lang w:eastAsia="ar-SA"/>
        </w:rPr>
        <w:t xml:space="preserve"> мер государственной поддержки хозяйствующим субъектам Ульяновской области.</w:t>
      </w:r>
    </w:p>
    <w:p w:rsidR="00B336C2" w:rsidRDefault="00B336C2" w:rsidP="00667621">
      <w:pPr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Таким образом, принятие проекта акта направлено на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решение </w:t>
      </w:r>
      <w:proofErr w:type="gramStart"/>
      <w:r>
        <w:rPr>
          <w:rFonts w:ascii="PT Astra Serif" w:hAnsi="PT Astra Serif"/>
          <w:color w:val="000000"/>
          <w:sz w:val="28"/>
          <w:szCs w:val="28"/>
          <w:lang w:eastAsia="ar-SA"/>
        </w:rPr>
        <w:t xml:space="preserve">проблемы 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несоответствия отдельных положений региональн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ого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порядка предоставления субсидий</w:t>
      </w:r>
      <w:proofErr w:type="gramEnd"/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нормам федерального </w:t>
      </w:r>
      <w:r>
        <w:rPr>
          <w:rFonts w:ascii="PT Astra Serif" w:hAnsi="PT Astra Serif"/>
          <w:color w:val="000000"/>
          <w:sz w:val="28"/>
          <w:szCs w:val="28"/>
          <w:lang w:eastAsia="ar-SA"/>
        </w:rPr>
        <w:t>нормативного правового акта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и устранение ситуации правовой неопределённости при предоставлении мер государственной поддержки крестьянски</w:t>
      </w:r>
      <w:r w:rsidR="00240886">
        <w:rPr>
          <w:rFonts w:ascii="PT Astra Serif" w:hAnsi="PT Astra Serif"/>
          <w:color w:val="000000"/>
          <w:sz w:val="28"/>
          <w:szCs w:val="28"/>
          <w:lang w:eastAsia="ar-SA"/>
        </w:rPr>
        <w:t>м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(фермерски</w:t>
      </w:r>
      <w:r w:rsidR="00240886">
        <w:rPr>
          <w:rFonts w:ascii="PT Astra Serif" w:hAnsi="PT Astra Serif"/>
          <w:color w:val="000000"/>
          <w:sz w:val="28"/>
          <w:szCs w:val="28"/>
          <w:lang w:eastAsia="ar-SA"/>
        </w:rPr>
        <w:t>м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>) хозяйств</w:t>
      </w:r>
      <w:r w:rsidR="00240886">
        <w:rPr>
          <w:rFonts w:ascii="PT Astra Serif" w:hAnsi="PT Astra Serif"/>
          <w:color w:val="000000"/>
          <w:sz w:val="28"/>
          <w:szCs w:val="28"/>
          <w:lang w:eastAsia="ar-SA"/>
        </w:rPr>
        <w:t>ам</w:t>
      </w:r>
      <w:r w:rsidRPr="00B336C2">
        <w:rPr>
          <w:rFonts w:ascii="PT Astra Serif" w:hAnsi="PT Astra Serif"/>
          <w:color w:val="000000"/>
          <w:sz w:val="28"/>
          <w:szCs w:val="28"/>
          <w:lang w:eastAsia="ar-SA"/>
        </w:rPr>
        <w:t xml:space="preserve"> Ульяновской области.</w:t>
      </w:r>
    </w:p>
    <w:p w:rsidR="007E6C45" w:rsidRPr="00C85F45" w:rsidRDefault="007E6C45" w:rsidP="00F449B8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C85F45" w:rsidRDefault="004473E0" w:rsidP="007B563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C523B" w:rsidRPr="00B77A70" w:rsidRDefault="00CC523B" w:rsidP="00CC52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По мнению разработчика акта, основной ц</w:t>
      </w:r>
      <w:r w:rsidRPr="00B77A70">
        <w:rPr>
          <w:rFonts w:ascii="PT Astra Serif" w:hAnsi="PT Astra Serif"/>
          <w:sz w:val="28"/>
        </w:rPr>
        <w:t>ель</w:t>
      </w:r>
      <w:r>
        <w:rPr>
          <w:rFonts w:ascii="PT Astra Serif" w:hAnsi="PT Astra Serif"/>
          <w:sz w:val="28"/>
        </w:rPr>
        <w:t>ю</w:t>
      </w:r>
      <w:r w:rsidRPr="00B77A70">
        <w:rPr>
          <w:rFonts w:ascii="PT Astra Serif" w:hAnsi="PT Astra Serif"/>
          <w:sz w:val="28"/>
        </w:rPr>
        <w:t xml:space="preserve"> рассматриваемого регулирования </w:t>
      </w:r>
      <w:r>
        <w:rPr>
          <w:rFonts w:ascii="PT Astra Serif" w:hAnsi="PT Astra Serif"/>
          <w:sz w:val="28"/>
        </w:rPr>
        <w:t>является</w:t>
      </w:r>
      <w:r w:rsidRPr="00B77A70">
        <w:rPr>
          <w:rFonts w:ascii="PT Astra Serif" w:hAnsi="PT Astra Serif"/>
          <w:sz w:val="28"/>
        </w:rPr>
        <w:t>:</w:t>
      </w:r>
    </w:p>
    <w:p w:rsidR="00CC523B" w:rsidRPr="00B77A70" w:rsidRDefault="00CC523B" w:rsidP="00CC523B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B77A70">
        <w:rPr>
          <w:rFonts w:ascii="PT Astra Serif" w:hAnsi="PT Astra Serif"/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985"/>
        <w:gridCol w:w="3260"/>
      </w:tblGrid>
      <w:tr w:rsidR="00CC523B" w:rsidRPr="00B77A70" w:rsidTr="007319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B" w:rsidRPr="00B77A70" w:rsidRDefault="00CC523B" w:rsidP="0073190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B" w:rsidRPr="00B77A70" w:rsidRDefault="00CC523B" w:rsidP="0073190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B" w:rsidRPr="00B77A70" w:rsidRDefault="00CC523B" w:rsidP="0073190B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CC523B" w:rsidRPr="00B77A70" w:rsidTr="007319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3B" w:rsidRPr="00B77A70" w:rsidRDefault="00CC523B" w:rsidP="0073190B">
            <w:pPr>
              <w:jc w:val="both"/>
              <w:rPr>
                <w:rFonts w:ascii="PT Astra Serif" w:hAnsi="PT Astra Serif"/>
              </w:rPr>
            </w:pPr>
            <w:r w:rsidRPr="00CC523B">
              <w:rPr>
                <w:rFonts w:ascii="PT Astra Serif" w:hAnsi="PT Astra Serif"/>
              </w:rPr>
              <w:t>Приведение постановления № 188-П в соответствие с федеральным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B" w:rsidRPr="00B77A70" w:rsidRDefault="00CC523B" w:rsidP="0073190B">
            <w:pPr>
              <w:jc w:val="center"/>
              <w:rPr>
                <w:rFonts w:ascii="PT Astra Serif" w:hAnsi="PT Astra Serif"/>
                <w:szCs w:val="22"/>
              </w:rPr>
            </w:pPr>
            <w:r w:rsidRPr="00CC523B">
              <w:rPr>
                <w:rFonts w:ascii="PT Astra Serif" w:hAnsi="PT Astra Serif"/>
                <w:szCs w:val="22"/>
              </w:rPr>
              <w:t>2020-2022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1) количество построенных или реконструированных семейных животноводческих ферм: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2020 год – 7 ед.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2021 год – 8 ед.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2022 год – 10 ед.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 xml:space="preserve">2) прирост объёма сельскохозяйственной продукции, произведённой крестьянскими (фермерскими) хозяйствами, получившими средства </w:t>
            </w:r>
            <w:proofErr w:type="spellStart"/>
            <w:r w:rsidRPr="00CC523B">
              <w:rPr>
                <w:rFonts w:ascii="PT Astra Serif" w:hAnsi="PT Astra Serif"/>
                <w:szCs w:val="28"/>
              </w:rPr>
              <w:t>грантовой</w:t>
            </w:r>
            <w:proofErr w:type="spellEnd"/>
            <w:r w:rsidRPr="00CC523B">
              <w:rPr>
                <w:rFonts w:ascii="PT Astra Serif" w:hAnsi="PT Astra Serif"/>
                <w:szCs w:val="28"/>
              </w:rPr>
              <w:t xml:space="preserve"> поддержки, к годовому объёму сельскохозяйственной продукции, произведённой ими в году, </w:t>
            </w:r>
            <w:r w:rsidRPr="00CC523B">
              <w:rPr>
                <w:rFonts w:ascii="PT Astra Serif" w:hAnsi="PT Astra Serif"/>
                <w:szCs w:val="28"/>
              </w:rPr>
              <w:lastRenderedPageBreak/>
              <w:t>предшествующем году предоставления субсидии: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2020 год – 10%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2021 год – 10%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2022 год – 10%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3) количество работников, зарегистрированных в Пенсионном фонде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 xml:space="preserve">Российской Федерации, </w:t>
            </w:r>
            <w:proofErr w:type="gramStart"/>
            <w:r w:rsidRPr="00CC523B">
              <w:rPr>
                <w:rFonts w:ascii="PT Astra Serif" w:hAnsi="PT Astra Serif"/>
                <w:szCs w:val="28"/>
              </w:rPr>
              <w:t>принятых</w:t>
            </w:r>
            <w:proofErr w:type="gramEnd"/>
            <w:r w:rsidRPr="00CC523B">
              <w:rPr>
                <w:rFonts w:ascii="PT Astra Serif" w:hAnsi="PT Astra Serif"/>
                <w:szCs w:val="28"/>
              </w:rPr>
              <w:t xml:space="preserve"> крестьянскими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(фермерскими) хозяйствами,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proofErr w:type="gramStart"/>
            <w:r w:rsidRPr="00CC523B">
              <w:rPr>
                <w:rFonts w:ascii="PT Astra Serif" w:hAnsi="PT Astra Serif"/>
                <w:szCs w:val="28"/>
              </w:rPr>
              <w:t>осуществляющими</w:t>
            </w:r>
            <w:proofErr w:type="gramEnd"/>
            <w:r w:rsidRPr="00CC523B">
              <w:rPr>
                <w:rFonts w:ascii="PT Astra Serif" w:hAnsi="PT Astra Serif"/>
                <w:szCs w:val="28"/>
              </w:rPr>
              <w:t xml:space="preserve"> проекты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 xml:space="preserve">создания и развития </w:t>
            </w:r>
            <w:proofErr w:type="gramStart"/>
            <w:r w:rsidRPr="00CC523B">
              <w:rPr>
                <w:rFonts w:ascii="PT Astra Serif" w:hAnsi="PT Astra Serif"/>
                <w:szCs w:val="28"/>
              </w:rPr>
              <w:t>своих</w:t>
            </w:r>
            <w:proofErr w:type="gramEnd"/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 xml:space="preserve">хозяйств с помощью </w:t>
            </w:r>
            <w:proofErr w:type="spellStart"/>
            <w:r w:rsidRPr="00CC523B">
              <w:rPr>
                <w:rFonts w:ascii="PT Astra Serif" w:hAnsi="PT Astra Serif"/>
                <w:szCs w:val="28"/>
              </w:rPr>
              <w:t>грантовой</w:t>
            </w:r>
            <w:proofErr w:type="spellEnd"/>
            <w:r w:rsidRPr="00CC523B">
              <w:rPr>
                <w:rFonts w:ascii="PT Astra Serif" w:hAnsi="PT Astra Serif"/>
                <w:szCs w:val="28"/>
              </w:rPr>
              <w:t xml:space="preserve"> поддержки: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2020 год – 7 ед.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C523B">
              <w:rPr>
                <w:rFonts w:ascii="PT Astra Serif" w:hAnsi="PT Astra Serif"/>
                <w:szCs w:val="28"/>
              </w:rPr>
              <w:t>2021 год – 8 ед.</w:t>
            </w:r>
          </w:p>
          <w:p w:rsidR="00CC523B" w:rsidRPr="00CC523B" w:rsidRDefault="00CC523B" w:rsidP="00CC523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C523B">
              <w:rPr>
                <w:rFonts w:ascii="PT Astra Serif" w:hAnsi="PT Astra Serif"/>
                <w:szCs w:val="28"/>
              </w:rPr>
              <w:t>2022 год – 10 ед.</w:t>
            </w:r>
          </w:p>
        </w:tc>
      </w:tr>
    </w:tbl>
    <w:p w:rsidR="00CC523B" w:rsidRDefault="00CC523B" w:rsidP="007B563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F74DB" w:rsidRDefault="00CE30EF" w:rsidP="00F31146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</w:t>
      </w:r>
      <w:r w:rsidR="006E5C3E">
        <w:rPr>
          <w:rFonts w:ascii="PT Astra Serif" w:hAnsi="PT Astra Serif"/>
          <w:sz w:val="28"/>
          <w:szCs w:val="28"/>
        </w:rPr>
        <w:t xml:space="preserve"> </w:t>
      </w:r>
      <w:r w:rsidR="00CC523B">
        <w:rPr>
          <w:rFonts w:ascii="PT Astra Serif" w:hAnsi="PT Astra Serif"/>
          <w:sz w:val="28"/>
          <w:szCs w:val="28"/>
        </w:rPr>
        <w:t xml:space="preserve">принятие </w:t>
      </w:r>
      <w:r w:rsidR="006E5C3E">
        <w:rPr>
          <w:rFonts w:ascii="PT Astra Serif" w:hAnsi="PT Astra Serif"/>
          <w:sz w:val="28"/>
          <w:szCs w:val="28"/>
        </w:rPr>
        <w:t xml:space="preserve">проекта акта будет способствовать </w:t>
      </w:r>
      <w:r w:rsidR="00CC523B">
        <w:rPr>
          <w:rFonts w:ascii="PT Astra Serif" w:hAnsi="PT Astra Serif"/>
          <w:sz w:val="28"/>
          <w:szCs w:val="28"/>
        </w:rPr>
        <w:t>развитию крестьянских</w:t>
      </w:r>
      <w:r w:rsidR="00CC523B" w:rsidRPr="00CC523B">
        <w:rPr>
          <w:rFonts w:ascii="PT Astra Serif" w:hAnsi="PT Astra Serif"/>
          <w:sz w:val="28"/>
          <w:szCs w:val="28"/>
        </w:rPr>
        <w:t xml:space="preserve"> (фермерски</w:t>
      </w:r>
      <w:r w:rsidR="00CC523B">
        <w:rPr>
          <w:rFonts w:ascii="PT Astra Serif" w:hAnsi="PT Astra Serif"/>
          <w:sz w:val="28"/>
          <w:szCs w:val="28"/>
        </w:rPr>
        <w:t>х</w:t>
      </w:r>
      <w:r w:rsidR="00CC523B" w:rsidRPr="00CC523B">
        <w:rPr>
          <w:rFonts w:ascii="PT Astra Serif" w:hAnsi="PT Astra Serif"/>
          <w:sz w:val="28"/>
          <w:szCs w:val="28"/>
        </w:rPr>
        <w:t>) хозяйств</w:t>
      </w:r>
      <w:r w:rsidR="006E5C3E">
        <w:rPr>
          <w:rFonts w:ascii="PT Astra Serif" w:hAnsi="PT Astra Serif"/>
          <w:sz w:val="28"/>
          <w:szCs w:val="28"/>
        </w:rPr>
        <w:t xml:space="preserve"> на территории Ульяновской области.</w:t>
      </w:r>
    </w:p>
    <w:p w:rsidR="006E5C3E" w:rsidRPr="00C85F45" w:rsidRDefault="006E5C3E" w:rsidP="00F31146">
      <w:pPr>
        <w:ind w:firstLine="709"/>
        <w:jc w:val="both"/>
        <w:rPr>
          <w:rFonts w:ascii="PT Astra Serif" w:hAnsi="PT Astra Serif"/>
          <w:sz w:val="28"/>
          <w:highlight w:val="yellow"/>
        </w:rPr>
      </w:pPr>
    </w:p>
    <w:p w:rsidR="007D7310" w:rsidRPr="00C85F45" w:rsidRDefault="007D7310" w:rsidP="007B563C">
      <w:pPr>
        <w:tabs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C85F45">
        <w:rPr>
          <w:rFonts w:ascii="PT Astra Serif" w:hAnsi="PT Astra Serif"/>
          <w:sz w:val="28"/>
          <w:szCs w:val="28"/>
        </w:rPr>
        <w:t>.</w:t>
      </w:r>
    </w:p>
    <w:p w:rsidR="00362D46" w:rsidRPr="00301118" w:rsidRDefault="00362D46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301118">
        <w:rPr>
          <w:rFonts w:ascii="PT Astra Serif" w:hAnsi="PT Astra Serif"/>
          <w:sz w:val="28"/>
          <w:szCs w:val="28"/>
        </w:rPr>
        <w:t xml:space="preserve">По результатам мониторинга регионального законодательства, в </w:t>
      </w:r>
      <w:r w:rsidR="00426573" w:rsidRPr="00301118">
        <w:rPr>
          <w:rFonts w:ascii="PT Astra Serif" w:hAnsi="PT Astra Serif"/>
          <w:sz w:val="28"/>
          <w:szCs w:val="28"/>
        </w:rPr>
        <w:t xml:space="preserve">части </w:t>
      </w:r>
      <w:r w:rsidR="00301118">
        <w:rPr>
          <w:rFonts w:ascii="PT Astra Serif" w:hAnsi="PT Astra Serif"/>
          <w:sz w:val="28"/>
          <w:szCs w:val="28"/>
        </w:rPr>
        <w:t xml:space="preserve">предоставления </w:t>
      </w:r>
      <w:proofErr w:type="spellStart"/>
      <w:r w:rsidR="00301118" w:rsidRPr="00301118">
        <w:rPr>
          <w:rFonts w:ascii="PT Astra Serif" w:hAnsi="PT Astra Serif"/>
          <w:sz w:val="28"/>
          <w:szCs w:val="28"/>
        </w:rPr>
        <w:t>грантовой</w:t>
      </w:r>
      <w:proofErr w:type="spellEnd"/>
      <w:r w:rsidR="00301118" w:rsidRPr="00301118">
        <w:rPr>
          <w:rFonts w:ascii="PT Astra Serif" w:hAnsi="PT Astra Serif"/>
          <w:sz w:val="28"/>
          <w:szCs w:val="28"/>
        </w:rPr>
        <w:t xml:space="preserve"> поддержки в форме субсидий из </w:t>
      </w:r>
      <w:r w:rsidR="00301118">
        <w:rPr>
          <w:rFonts w:ascii="PT Astra Serif" w:hAnsi="PT Astra Serif"/>
          <w:sz w:val="28"/>
          <w:szCs w:val="28"/>
        </w:rPr>
        <w:t>регионального бюджета</w:t>
      </w:r>
      <w:r w:rsidR="00301118" w:rsidRPr="00301118">
        <w:rPr>
          <w:rFonts w:ascii="PT Astra Serif" w:hAnsi="PT Astra Serif"/>
          <w:sz w:val="28"/>
          <w:szCs w:val="28"/>
        </w:rPr>
        <w:t>, предоставляемой на развитие семейных ферм на базе крестьянских (фермерских) хозяйств</w:t>
      </w:r>
      <w:r w:rsidRPr="00301118">
        <w:rPr>
          <w:rFonts w:ascii="PT Astra Serif" w:hAnsi="PT Astra Serif"/>
          <w:sz w:val="28"/>
          <w:szCs w:val="28"/>
        </w:rPr>
        <w:t xml:space="preserve">, установлено, что </w:t>
      </w:r>
      <w:r w:rsidR="008D07C2" w:rsidRPr="00301118">
        <w:rPr>
          <w:rFonts w:ascii="PT Astra Serif" w:hAnsi="PT Astra Serif"/>
          <w:sz w:val="28"/>
          <w:szCs w:val="28"/>
        </w:rPr>
        <w:t xml:space="preserve">схожие </w:t>
      </w:r>
      <w:r w:rsidR="00823DA5" w:rsidRPr="00301118">
        <w:rPr>
          <w:rFonts w:ascii="PT Astra Serif" w:hAnsi="PT Astra Serif"/>
          <w:sz w:val="28"/>
          <w:szCs w:val="28"/>
        </w:rPr>
        <w:t>порядки</w:t>
      </w:r>
      <w:r w:rsidR="008D07C2" w:rsidRPr="00301118">
        <w:rPr>
          <w:rFonts w:ascii="PT Astra Serif" w:hAnsi="PT Astra Serif"/>
          <w:sz w:val="28"/>
          <w:szCs w:val="28"/>
        </w:rPr>
        <w:t xml:space="preserve"> </w:t>
      </w:r>
      <w:r w:rsidR="00823DA5" w:rsidRPr="00301118">
        <w:rPr>
          <w:rFonts w:ascii="PT Astra Serif" w:hAnsi="PT Astra Serif"/>
          <w:sz w:val="28"/>
          <w:szCs w:val="28"/>
        </w:rPr>
        <w:t>действуют</w:t>
      </w:r>
      <w:r w:rsidR="008D07C2" w:rsidRPr="00301118">
        <w:rPr>
          <w:rFonts w:ascii="PT Astra Serif" w:hAnsi="PT Astra Serif"/>
          <w:sz w:val="28"/>
          <w:szCs w:val="28"/>
        </w:rPr>
        <w:t xml:space="preserve"> в </w:t>
      </w:r>
      <w:r w:rsidR="00426573" w:rsidRPr="00301118">
        <w:rPr>
          <w:rFonts w:ascii="PT Astra Serif" w:hAnsi="PT Astra Serif"/>
          <w:sz w:val="28"/>
          <w:szCs w:val="28"/>
        </w:rPr>
        <w:t>большинстве</w:t>
      </w:r>
      <w:r w:rsidRPr="00301118">
        <w:rPr>
          <w:rFonts w:ascii="PT Astra Serif" w:hAnsi="PT Astra Serif"/>
          <w:sz w:val="28"/>
          <w:szCs w:val="28"/>
        </w:rPr>
        <w:t xml:space="preserve"> субъект</w:t>
      </w:r>
      <w:r w:rsidR="008D07C2" w:rsidRPr="00301118">
        <w:rPr>
          <w:rFonts w:ascii="PT Astra Serif" w:hAnsi="PT Astra Serif"/>
          <w:sz w:val="28"/>
          <w:szCs w:val="28"/>
        </w:rPr>
        <w:t>ов</w:t>
      </w:r>
      <w:r w:rsidRPr="00301118">
        <w:rPr>
          <w:rFonts w:ascii="PT Astra Serif" w:hAnsi="PT Astra Serif"/>
          <w:sz w:val="28"/>
          <w:szCs w:val="28"/>
        </w:rPr>
        <w:t xml:space="preserve"> Российской Федерации.</w:t>
      </w:r>
      <w:r w:rsidR="008D07C2" w:rsidRPr="00301118">
        <w:rPr>
          <w:rFonts w:ascii="PT Astra Serif" w:hAnsi="PT Astra Serif"/>
          <w:sz w:val="28"/>
          <w:szCs w:val="28"/>
        </w:rPr>
        <w:t xml:space="preserve"> Так, например:</w:t>
      </w:r>
    </w:p>
    <w:p w:rsidR="00426573" w:rsidRDefault="00301118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п</w:t>
      </w:r>
      <w:r w:rsidRPr="00301118">
        <w:rPr>
          <w:rFonts w:ascii="PT Astra Serif" w:hAnsi="PT Astra Serif"/>
          <w:sz w:val="28"/>
          <w:szCs w:val="28"/>
        </w:rPr>
        <w:t xml:space="preserve">риказ </w:t>
      </w:r>
      <w:r>
        <w:rPr>
          <w:rFonts w:ascii="PT Astra Serif" w:hAnsi="PT Astra Serif"/>
          <w:sz w:val="28"/>
          <w:szCs w:val="28"/>
        </w:rPr>
        <w:t>К</w:t>
      </w:r>
      <w:r w:rsidRPr="00301118">
        <w:rPr>
          <w:rFonts w:ascii="PT Astra Serif" w:hAnsi="PT Astra Serif"/>
          <w:sz w:val="28"/>
          <w:szCs w:val="28"/>
        </w:rPr>
        <w:t xml:space="preserve">омитета по агропромышленному и </w:t>
      </w:r>
      <w:proofErr w:type="spellStart"/>
      <w:r w:rsidRPr="00301118">
        <w:rPr>
          <w:rFonts w:ascii="PT Astra Serif" w:hAnsi="PT Astra Serif"/>
          <w:sz w:val="28"/>
          <w:szCs w:val="28"/>
        </w:rPr>
        <w:t>рыбохозяйственному</w:t>
      </w:r>
      <w:proofErr w:type="spellEnd"/>
      <w:r w:rsidRPr="00301118">
        <w:rPr>
          <w:rFonts w:ascii="PT Astra Serif" w:hAnsi="PT Astra Serif"/>
          <w:sz w:val="28"/>
          <w:szCs w:val="28"/>
        </w:rPr>
        <w:t xml:space="preserve"> комплексу Ленинградской области от 03.08.2017 </w:t>
      </w:r>
      <w:r>
        <w:rPr>
          <w:rFonts w:ascii="PT Astra Serif" w:hAnsi="PT Astra Serif"/>
          <w:sz w:val="28"/>
          <w:szCs w:val="28"/>
        </w:rPr>
        <w:t>№</w:t>
      </w:r>
      <w:r w:rsidRPr="00301118">
        <w:rPr>
          <w:rFonts w:ascii="PT Astra Serif" w:hAnsi="PT Astra Serif"/>
          <w:sz w:val="28"/>
          <w:szCs w:val="28"/>
        </w:rPr>
        <w:t xml:space="preserve"> 25 </w:t>
      </w:r>
      <w:r>
        <w:rPr>
          <w:rFonts w:ascii="PT Astra Serif" w:hAnsi="PT Astra Serif"/>
          <w:sz w:val="28"/>
          <w:szCs w:val="28"/>
        </w:rPr>
        <w:t>«</w:t>
      </w:r>
      <w:r w:rsidRPr="00301118">
        <w:rPr>
          <w:rFonts w:ascii="PT Astra Serif" w:hAnsi="PT Astra Serif"/>
          <w:sz w:val="28"/>
          <w:szCs w:val="28"/>
        </w:rPr>
        <w:t>Об утверждении состава конкурсной комиссии, положения о конкурсной комиссии и порядка проведения отбора начинающих фермеров и отбора семейных животноводческих ферм на право получения субсидий на содействие достижению целевых показателей региональных программ развития агропромышленного комплекса по направлениям на поддержку начинающих фермеров и на развитие</w:t>
      </w:r>
      <w:r>
        <w:rPr>
          <w:rFonts w:ascii="PT Astra Serif" w:hAnsi="PT Astra Serif"/>
          <w:sz w:val="28"/>
          <w:szCs w:val="28"/>
        </w:rPr>
        <w:t xml:space="preserve"> семейных животноводческих ферм»;</w:t>
      </w:r>
      <w:proofErr w:type="gramEnd"/>
    </w:p>
    <w:p w:rsidR="00301118" w:rsidRDefault="00301118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705D3">
        <w:rPr>
          <w:rFonts w:ascii="PT Astra Serif" w:hAnsi="PT Astra Serif"/>
          <w:sz w:val="28"/>
          <w:szCs w:val="28"/>
        </w:rPr>
        <w:t>п</w:t>
      </w:r>
      <w:r w:rsidR="00A705D3" w:rsidRPr="00A705D3">
        <w:rPr>
          <w:rFonts w:ascii="PT Astra Serif" w:hAnsi="PT Astra Serif"/>
          <w:sz w:val="28"/>
          <w:szCs w:val="28"/>
        </w:rPr>
        <w:t xml:space="preserve">остановление Правительства Алтайского края от 09.02.2017 </w:t>
      </w:r>
      <w:r w:rsidR="00A705D3">
        <w:rPr>
          <w:rFonts w:ascii="PT Astra Serif" w:hAnsi="PT Astra Serif"/>
          <w:sz w:val="28"/>
          <w:szCs w:val="28"/>
        </w:rPr>
        <w:t>№</w:t>
      </w:r>
      <w:r w:rsidR="00A705D3" w:rsidRPr="00A705D3">
        <w:rPr>
          <w:rFonts w:ascii="PT Astra Serif" w:hAnsi="PT Astra Serif"/>
          <w:sz w:val="28"/>
          <w:szCs w:val="28"/>
        </w:rPr>
        <w:t xml:space="preserve"> 37 </w:t>
      </w:r>
      <w:r w:rsidR="00A705D3">
        <w:rPr>
          <w:rFonts w:ascii="PT Astra Serif" w:hAnsi="PT Astra Serif"/>
          <w:sz w:val="28"/>
          <w:szCs w:val="28"/>
        </w:rPr>
        <w:br/>
        <w:t>«</w:t>
      </w:r>
      <w:r w:rsidR="00A705D3" w:rsidRPr="00A705D3">
        <w:rPr>
          <w:rFonts w:ascii="PT Astra Serif" w:hAnsi="PT Astra Serif"/>
          <w:sz w:val="28"/>
          <w:szCs w:val="28"/>
        </w:rPr>
        <w:t>Об утверждении порядка предоставления из краевого бюджета гранта на развитие в Алтайском крае семейных животноводческих ферм на базе кре</w:t>
      </w:r>
      <w:r w:rsidR="00A705D3">
        <w:rPr>
          <w:rFonts w:ascii="PT Astra Serif" w:hAnsi="PT Astra Serif"/>
          <w:sz w:val="28"/>
          <w:szCs w:val="28"/>
        </w:rPr>
        <w:t>стьянских (фермерских) хозяйств»;</w:t>
      </w:r>
    </w:p>
    <w:p w:rsidR="00A705D3" w:rsidRDefault="00A705D3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31690B">
        <w:rPr>
          <w:rFonts w:ascii="PT Astra Serif" w:hAnsi="PT Astra Serif"/>
          <w:sz w:val="28"/>
          <w:szCs w:val="28"/>
        </w:rPr>
        <w:t>п</w:t>
      </w:r>
      <w:r w:rsidR="0031690B" w:rsidRPr="0031690B">
        <w:rPr>
          <w:rFonts w:ascii="PT Astra Serif" w:hAnsi="PT Astra Serif"/>
          <w:sz w:val="28"/>
          <w:szCs w:val="28"/>
        </w:rPr>
        <w:t xml:space="preserve">остановление </w:t>
      </w:r>
      <w:r w:rsidR="0031690B">
        <w:rPr>
          <w:rFonts w:ascii="PT Astra Serif" w:hAnsi="PT Astra Serif"/>
          <w:sz w:val="28"/>
          <w:szCs w:val="28"/>
        </w:rPr>
        <w:t>П</w:t>
      </w:r>
      <w:r w:rsidR="0031690B" w:rsidRPr="0031690B">
        <w:rPr>
          <w:rFonts w:ascii="PT Astra Serif" w:hAnsi="PT Astra Serif"/>
          <w:sz w:val="28"/>
          <w:szCs w:val="28"/>
        </w:rPr>
        <w:t xml:space="preserve">равительства Тульской области от 04.12.2012 </w:t>
      </w:r>
      <w:r w:rsidR="0031690B">
        <w:rPr>
          <w:rFonts w:ascii="PT Astra Serif" w:hAnsi="PT Astra Serif"/>
          <w:sz w:val="28"/>
          <w:szCs w:val="28"/>
        </w:rPr>
        <w:t>№</w:t>
      </w:r>
      <w:r w:rsidR="0031690B" w:rsidRPr="0031690B">
        <w:rPr>
          <w:rFonts w:ascii="PT Astra Serif" w:hAnsi="PT Astra Serif"/>
          <w:sz w:val="28"/>
          <w:szCs w:val="28"/>
        </w:rPr>
        <w:t xml:space="preserve"> 679 </w:t>
      </w:r>
      <w:r w:rsidR="0031690B">
        <w:rPr>
          <w:rFonts w:ascii="PT Astra Serif" w:hAnsi="PT Astra Serif"/>
          <w:sz w:val="28"/>
          <w:szCs w:val="28"/>
        </w:rPr>
        <w:t>«</w:t>
      </w:r>
      <w:r w:rsidR="0031690B" w:rsidRPr="0031690B">
        <w:rPr>
          <w:rFonts w:ascii="PT Astra Serif" w:hAnsi="PT Astra Serif"/>
          <w:sz w:val="28"/>
          <w:szCs w:val="28"/>
        </w:rPr>
        <w:t>Об утверждении Правил предоставления грантов на развитие семейных животноводческих ферм на базе крестьянских (фермерских) хозяйств и Правил предоставления грантов на создание и развитие крестьянских (фермерских) хозяйств и единовременной помощи на бытовое обустройство начина</w:t>
      </w:r>
      <w:r w:rsidR="0031690B">
        <w:rPr>
          <w:rFonts w:ascii="PT Astra Serif" w:hAnsi="PT Astra Serif"/>
          <w:sz w:val="28"/>
          <w:szCs w:val="28"/>
        </w:rPr>
        <w:t>ющим фермерам»;</w:t>
      </w:r>
    </w:p>
    <w:p w:rsidR="0031690B" w:rsidRDefault="0031690B" w:rsidP="007B563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</w:t>
      </w:r>
      <w:r w:rsidRPr="0031690B">
        <w:rPr>
          <w:rFonts w:ascii="PT Astra Serif" w:hAnsi="PT Astra Serif"/>
          <w:sz w:val="28"/>
          <w:szCs w:val="28"/>
        </w:rPr>
        <w:t>остановление администрации Владимирской обл</w:t>
      </w:r>
      <w:r>
        <w:rPr>
          <w:rFonts w:ascii="PT Astra Serif" w:hAnsi="PT Astra Serif"/>
          <w:sz w:val="28"/>
          <w:szCs w:val="28"/>
        </w:rPr>
        <w:t>асти</w:t>
      </w:r>
      <w:r w:rsidRPr="0031690B">
        <w:rPr>
          <w:rFonts w:ascii="PT Astra Serif" w:hAnsi="PT Astra Serif"/>
          <w:sz w:val="28"/>
          <w:szCs w:val="28"/>
        </w:rPr>
        <w:t xml:space="preserve"> от 09.03.2017 </w:t>
      </w:r>
      <w:r>
        <w:rPr>
          <w:rFonts w:ascii="PT Astra Serif" w:hAnsi="PT Astra Serif"/>
          <w:sz w:val="28"/>
          <w:szCs w:val="28"/>
        </w:rPr>
        <w:br/>
        <w:t>№</w:t>
      </w:r>
      <w:r w:rsidRPr="0031690B">
        <w:rPr>
          <w:rFonts w:ascii="PT Astra Serif" w:hAnsi="PT Astra Serif"/>
          <w:sz w:val="28"/>
          <w:szCs w:val="28"/>
        </w:rPr>
        <w:t xml:space="preserve"> 217 </w:t>
      </w:r>
      <w:r>
        <w:rPr>
          <w:rFonts w:ascii="PT Astra Serif" w:hAnsi="PT Astra Serif"/>
          <w:sz w:val="28"/>
          <w:szCs w:val="28"/>
        </w:rPr>
        <w:t>«</w:t>
      </w:r>
      <w:r w:rsidRPr="0031690B">
        <w:rPr>
          <w:rFonts w:ascii="PT Astra Serif" w:hAnsi="PT Astra Serif"/>
          <w:sz w:val="28"/>
          <w:szCs w:val="28"/>
        </w:rPr>
        <w:t>О порядке предоставления грантов в форме субсидий крестьянским (фермерским) хозяйствам и сельскохозяйственным потребительским кооперативам в рамках Государственной программы развития агропромышленного</w:t>
      </w:r>
      <w:r>
        <w:rPr>
          <w:rFonts w:ascii="PT Astra Serif" w:hAnsi="PT Astra Serif"/>
          <w:sz w:val="28"/>
          <w:szCs w:val="28"/>
        </w:rPr>
        <w:t xml:space="preserve"> комплекса Владимирской области».</w:t>
      </w:r>
    </w:p>
    <w:p w:rsidR="00A04E51" w:rsidRPr="007F4139" w:rsidRDefault="00A04E51" w:rsidP="00A04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Pr="007F4139">
        <w:rPr>
          <w:sz w:val="28"/>
          <w:szCs w:val="28"/>
        </w:rPr>
        <w:t xml:space="preserve"> с учётом регионального опыта можно сделать вывод об определённой степени эффективности рассматриваемого регулирования.</w:t>
      </w:r>
    </w:p>
    <w:p w:rsidR="00A008F6" w:rsidRPr="00C85F45" w:rsidRDefault="00A008F6" w:rsidP="00A04E5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C2055" w:rsidRPr="00C85F45" w:rsidRDefault="00D41F17" w:rsidP="000711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5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предлагаемого регулирования и иных возможных способов решения проблемы.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 информации разработчика акта, ф</w:t>
      </w:r>
      <w:r w:rsidRPr="0073190B">
        <w:rPr>
          <w:rFonts w:ascii="PT Astra Serif" w:hAnsi="PT Astra Serif"/>
          <w:sz w:val="28"/>
          <w:szCs w:val="28"/>
        </w:rPr>
        <w:t xml:space="preserve">инансирование проекта </w:t>
      </w:r>
      <w:r>
        <w:rPr>
          <w:rFonts w:ascii="PT Astra Serif" w:hAnsi="PT Astra Serif"/>
          <w:sz w:val="28"/>
          <w:szCs w:val="28"/>
        </w:rPr>
        <w:t>акта</w:t>
      </w:r>
      <w:r w:rsidRPr="0073190B">
        <w:rPr>
          <w:rFonts w:ascii="PT Astra Serif" w:hAnsi="PT Astra Serif"/>
          <w:sz w:val="28"/>
          <w:szCs w:val="28"/>
        </w:rPr>
        <w:t xml:space="preserve"> будет осуществляться за счёт бюджетных ассигнований областного бюджета Ульяновской области, предусмотренных на реализацию мероприятий по стимулированию развития приоритетных </w:t>
      </w:r>
      <w:proofErr w:type="spellStart"/>
      <w:r w:rsidRPr="0073190B">
        <w:rPr>
          <w:rFonts w:ascii="PT Astra Serif" w:hAnsi="PT Astra Serif"/>
          <w:sz w:val="28"/>
          <w:szCs w:val="28"/>
        </w:rPr>
        <w:t>подотраслей</w:t>
      </w:r>
      <w:proofErr w:type="spellEnd"/>
      <w:r w:rsidRPr="0073190B">
        <w:rPr>
          <w:rFonts w:ascii="PT Astra Serif" w:hAnsi="PT Astra Serif"/>
          <w:sz w:val="28"/>
          <w:szCs w:val="28"/>
        </w:rPr>
        <w:t xml:space="preserve"> агропромышленного комплекса Ульяновской области подпрограммы «Развитие сельского хозяйства»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  <w:r>
        <w:rPr>
          <w:rFonts w:ascii="PT Astra Serif" w:hAnsi="PT Astra Serif"/>
          <w:sz w:val="28"/>
          <w:szCs w:val="28"/>
        </w:rPr>
        <w:t xml:space="preserve">, утверждённой </w:t>
      </w:r>
      <w:r w:rsidRPr="0073190B">
        <w:rPr>
          <w:rFonts w:ascii="PT Astra Serif" w:hAnsi="PT Astra Serif"/>
          <w:sz w:val="28"/>
          <w:szCs w:val="28"/>
        </w:rPr>
        <w:t>постановлением Правительства Ульяновской области от</w:t>
      </w:r>
      <w:proofErr w:type="gramEnd"/>
      <w:r w:rsidRPr="0073190B">
        <w:rPr>
          <w:rFonts w:ascii="PT Astra Serif" w:hAnsi="PT Astra Serif"/>
          <w:sz w:val="28"/>
          <w:szCs w:val="28"/>
        </w:rPr>
        <w:t xml:space="preserve"> 11.09.2013 № 37/420-П</w:t>
      </w:r>
      <w:r w:rsidR="00B22C30">
        <w:rPr>
          <w:rFonts w:ascii="PT Astra Serif" w:hAnsi="PT Astra Serif"/>
          <w:sz w:val="28"/>
          <w:szCs w:val="28"/>
        </w:rPr>
        <w:t>, в следующем объёме: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190B">
        <w:rPr>
          <w:rFonts w:ascii="PT Astra Serif" w:hAnsi="PT Astra Serif"/>
          <w:sz w:val="28"/>
          <w:szCs w:val="28"/>
        </w:rPr>
        <w:t xml:space="preserve">1) в 2020 году в объёме </w:t>
      </w:r>
      <w:r w:rsidRPr="00B22C30">
        <w:rPr>
          <w:rFonts w:ascii="PT Astra Serif" w:hAnsi="PT Astra Serif"/>
          <w:b/>
          <w:sz w:val="28"/>
          <w:szCs w:val="28"/>
        </w:rPr>
        <w:t>210 045,122 тыс. рублей</w:t>
      </w:r>
      <w:r w:rsidRPr="0073190B">
        <w:rPr>
          <w:rFonts w:ascii="PT Astra Serif" w:hAnsi="PT Astra Serif"/>
          <w:sz w:val="28"/>
          <w:szCs w:val="28"/>
        </w:rPr>
        <w:t>, из которых: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2C30">
        <w:rPr>
          <w:rFonts w:ascii="PT Astra Serif" w:hAnsi="PT Astra Serif"/>
          <w:b/>
          <w:sz w:val="28"/>
          <w:szCs w:val="28"/>
        </w:rPr>
        <w:t>37 808,122 тыс. рублей</w:t>
      </w:r>
      <w:r w:rsidRPr="0073190B">
        <w:rPr>
          <w:rFonts w:ascii="PT Astra Serif" w:hAnsi="PT Astra Serif"/>
          <w:sz w:val="28"/>
          <w:szCs w:val="28"/>
        </w:rPr>
        <w:t xml:space="preserve"> – бюджетные ассигнования </w:t>
      </w:r>
      <w:r w:rsidRPr="00B22C30">
        <w:rPr>
          <w:rFonts w:ascii="PT Astra Serif" w:hAnsi="PT Astra Serif"/>
          <w:b/>
          <w:sz w:val="28"/>
          <w:szCs w:val="28"/>
        </w:rPr>
        <w:t>областного бюджета</w:t>
      </w:r>
      <w:r w:rsidRPr="0073190B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2C30">
        <w:rPr>
          <w:rFonts w:ascii="PT Astra Serif" w:hAnsi="PT Astra Serif"/>
          <w:b/>
          <w:sz w:val="28"/>
          <w:szCs w:val="28"/>
        </w:rPr>
        <w:t>172 237,0</w:t>
      </w:r>
      <w:r w:rsidRPr="0073190B">
        <w:rPr>
          <w:rFonts w:ascii="PT Astra Serif" w:hAnsi="PT Astra Serif"/>
          <w:sz w:val="28"/>
          <w:szCs w:val="28"/>
        </w:rPr>
        <w:t xml:space="preserve"> </w:t>
      </w:r>
      <w:r w:rsidRPr="00B22C30">
        <w:rPr>
          <w:rFonts w:ascii="PT Astra Serif" w:hAnsi="PT Astra Serif"/>
          <w:b/>
          <w:sz w:val="28"/>
          <w:szCs w:val="28"/>
        </w:rPr>
        <w:t>тыс. рублей</w:t>
      </w:r>
      <w:r w:rsidRPr="0073190B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являются </w:t>
      </w:r>
      <w:r w:rsidRPr="00B22C30">
        <w:rPr>
          <w:rFonts w:ascii="PT Astra Serif" w:hAnsi="PT Astra Serif"/>
          <w:b/>
          <w:sz w:val="28"/>
          <w:szCs w:val="28"/>
        </w:rPr>
        <w:t>субсидии из федерального бюджета</w:t>
      </w:r>
      <w:r w:rsidRPr="0073190B">
        <w:rPr>
          <w:rFonts w:ascii="PT Astra Serif" w:hAnsi="PT Astra Serif"/>
          <w:sz w:val="28"/>
          <w:szCs w:val="28"/>
        </w:rPr>
        <w:t>;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190B">
        <w:rPr>
          <w:rFonts w:ascii="PT Astra Serif" w:hAnsi="PT Astra Serif"/>
          <w:sz w:val="28"/>
          <w:szCs w:val="28"/>
        </w:rPr>
        <w:t xml:space="preserve">2) в 2021 году в объёме </w:t>
      </w:r>
      <w:r w:rsidRPr="00B22C30">
        <w:rPr>
          <w:rFonts w:ascii="PT Astra Serif" w:hAnsi="PT Astra Serif"/>
          <w:b/>
          <w:sz w:val="28"/>
          <w:szCs w:val="28"/>
        </w:rPr>
        <w:t>211</w:t>
      </w:r>
      <w:r w:rsidR="00B22C30">
        <w:rPr>
          <w:rFonts w:ascii="PT Astra Serif" w:hAnsi="PT Astra Serif"/>
          <w:b/>
          <w:sz w:val="28"/>
          <w:szCs w:val="28"/>
        </w:rPr>
        <w:t> </w:t>
      </w:r>
      <w:r w:rsidRPr="00B22C30">
        <w:rPr>
          <w:rFonts w:ascii="PT Astra Serif" w:hAnsi="PT Astra Serif"/>
          <w:b/>
          <w:sz w:val="28"/>
          <w:szCs w:val="28"/>
        </w:rPr>
        <w:t>928</w:t>
      </w:r>
      <w:r w:rsidR="00B22C30">
        <w:rPr>
          <w:rFonts w:ascii="PT Astra Serif" w:hAnsi="PT Astra Serif"/>
          <w:b/>
          <w:sz w:val="28"/>
          <w:szCs w:val="28"/>
        </w:rPr>
        <w:t>,</w:t>
      </w:r>
      <w:r w:rsidRPr="00B22C30">
        <w:rPr>
          <w:rFonts w:ascii="PT Astra Serif" w:hAnsi="PT Astra Serif"/>
          <w:b/>
          <w:sz w:val="28"/>
          <w:szCs w:val="28"/>
        </w:rPr>
        <w:t>049 тыс. рублей</w:t>
      </w:r>
      <w:r w:rsidRPr="0073190B">
        <w:rPr>
          <w:rFonts w:ascii="PT Astra Serif" w:hAnsi="PT Astra Serif"/>
          <w:sz w:val="28"/>
          <w:szCs w:val="28"/>
        </w:rPr>
        <w:t>, из которых: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2C30">
        <w:rPr>
          <w:rFonts w:ascii="PT Astra Serif" w:hAnsi="PT Astra Serif"/>
          <w:b/>
          <w:sz w:val="28"/>
          <w:szCs w:val="28"/>
        </w:rPr>
        <w:t>38 147,049 тыс. рублей</w:t>
      </w:r>
      <w:r w:rsidRPr="0073190B">
        <w:rPr>
          <w:rFonts w:ascii="PT Astra Serif" w:hAnsi="PT Astra Serif"/>
          <w:sz w:val="28"/>
          <w:szCs w:val="28"/>
        </w:rPr>
        <w:t xml:space="preserve"> – бюджетные ассигнования </w:t>
      </w:r>
      <w:r w:rsidRPr="00B22C30">
        <w:rPr>
          <w:rFonts w:ascii="PT Astra Serif" w:hAnsi="PT Astra Serif"/>
          <w:b/>
          <w:sz w:val="28"/>
          <w:szCs w:val="28"/>
        </w:rPr>
        <w:t>областного бюджета</w:t>
      </w:r>
      <w:r w:rsidRPr="0073190B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2C30">
        <w:rPr>
          <w:rFonts w:ascii="PT Astra Serif" w:hAnsi="PT Astra Serif"/>
          <w:b/>
          <w:sz w:val="28"/>
          <w:szCs w:val="28"/>
        </w:rPr>
        <w:t>173</w:t>
      </w:r>
      <w:r w:rsidR="00B22C30" w:rsidRPr="00B22C30">
        <w:rPr>
          <w:rFonts w:ascii="PT Astra Serif" w:hAnsi="PT Astra Serif"/>
          <w:b/>
          <w:sz w:val="28"/>
          <w:szCs w:val="28"/>
        </w:rPr>
        <w:t> </w:t>
      </w:r>
      <w:r w:rsidRPr="00B22C30">
        <w:rPr>
          <w:rFonts w:ascii="PT Astra Serif" w:hAnsi="PT Astra Serif"/>
          <w:b/>
          <w:sz w:val="28"/>
          <w:szCs w:val="28"/>
        </w:rPr>
        <w:t>781</w:t>
      </w:r>
      <w:r w:rsidR="00B22C30" w:rsidRPr="00B22C30">
        <w:rPr>
          <w:rFonts w:ascii="PT Astra Serif" w:hAnsi="PT Astra Serif"/>
          <w:b/>
          <w:sz w:val="28"/>
          <w:szCs w:val="28"/>
        </w:rPr>
        <w:t>,</w:t>
      </w:r>
      <w:r w:rsidRPr="00B22C30">
        <w:rPr>
          <w:rFonts w:ascii="PT Astra Serif" w:hAnsi="PT Astra Serif"/>
          <w:b/>
          <w:sz w:val="28"/>
          <w:szCs w:val="28"/>
        </w:rPr>
        <w:t>0 тыс. рублей</w:t>
      </w:r>
      <w:r w:rsidRPr="0073190B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являются </w:t>
      </w:r>
      <w:r w:rsidRPr="00B22C30">
        <w:rPr>
          <w:rFonts w:ascii="PT Astra Serif" w:hAnsi="PT Astra Serif"/>
          <w:b/>
          <w:sz w:val="28"/>
          <w:szCs w:val="28"/>
        </w:rPr>
        <w:t>субсидии из федерального бюджета</w:t>
      </w:r>
      <w:r w:rsidRPr="0073190B">
        <w:rPr>
          <w:rFonts w:ascii="PT Astra Serif" w:hAnsi="PT Astra Serif"/>
          <w:sz w:val="28"/>
          <w:szCs w:val="28"/>
        </w:rPr>
        <w:t>;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190B">
        <w:rPr>
          <w:rFonts w:ascii="PT Astra Serif" w:hAnsi="PT Astra Serif"/>
          <w:sz w:val="28"/>
          <w:szCs w:val="28"/>
        </w:rPr>
        <w:t xml:space="preserve">3) в 2022 году в объёме </w:t>
      </w:r>
      <w:r w:rsidRPr="00B22C30">
        <w:rPr>
          <w:rFonts w:ascii="PT Astra Serif" w:hAnsi="PT Astra Serif"/>
          <w:b/>
          <w:sz w:val="28"/>
          <w:szCs w:val="28"/>
        </w:rPr>
        <w:t>233</w:t>
      </w:r>
      <w:r w:rsidR="00B22C30" w:rsidRPr="00B22C30">
        <w:rPr>
          <w:rFonts w:ascii="PT Astra Serif" w:hAnsi="PT Astra Serif"/>
          <w:b/>
          <w:sz w:val="28"/>
          <w:szCs w:val="28"/>
        </w:rPr>
        <w:t> </w:t>
      </w:r>
      <w:r w:rsidRPr="00B22C30">
        <w:rPr>
          <w:rFonts w:ascii="PT Astra Serif" w:hAnsi="PT Astra Serif"/>
          <w:b/>
          <w:sz w:val="28"/>
          <w:szCs w:val="28"/>
        </w:rPr>
        <w:t>070</w:t>
      </w:r>
      <w:r w:rsidR="00B22C30" w:rsidRPr="00B22C30">
        <w:rPr>
          <w:rFonts w:ascii="PT Astra Serif" w:hAnsi="PT Astra Serif"/>
          <w:b/>
          <w:sz w:val="28"/>
          <w:szCs w:val="28"/>
        </w:rPr>
        <w:t>,0</w:t>
      </w:r>
      <w:r w:rsidRPr="00B22C30">
        <w:rPr>
          <w:rFonts w:ascii="PT Astra Serif" w:hAnsi="PT Astra Serif"/>
          <w:b/>
          <w:sz w:val="28"/>
          <w:szCs w:val="28"/>
        </w:rPr>
        <w:t xml:space="preserve"> тыс. рублей</w:t>
      </w:r>
      <w:r w:rsidRPr="0073190B">
        <w:rPr>
          <w:rFonts w:ascii="PT Astra Serif" w:hAnsi="PT Astra Serif"/>
          <w:sz w:val="28"/>
          <w:szCs w:val="28"/>
        </w:rPr>
        <w:t>, из которых: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2C30">
        <w:rPr>
          <w:rFonts w:ascii="PT Astra Serif" w:hAnsi="PT Astra Serif"/>
          <w:b/>
          <w:sz w:val="28"/>
          <w:szCs w:val="28"/>
        </w:rPr>
        <w:t>46 614,0 тыс. рублей</w:t>
      </w:r>
      <w:r w:rsidRPr="0073190B">
        <w:rPr>
          <w:rFonts w:ascii="PT Astra Serif" w:hAnsi="PT Astra Serif"/>
          <w:sz w:val="28"/>
          <w:szCs w:val="28"/>
        </w:rPr>
        <w:t xml:space="preserve"> – бюджетные ассигнования </w:t>
      </w:r>
      <w:r w:rsidRPr="00B22C30">
        <w:rPr>
          <w:rFonts w:ascii="PT Astra Serif" w:hAnsi="PT Astra Serif"/>
          <w:b/>
          <w:sz w:val="28"/>
          <w:szCs w:val="28"/>
        </w:rPr>
        <w:t>областного бюджета</w:t>
      </w:r>
      <w:r w:rsidRPr="0073190B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73190B" w:rsidRP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22C30">
        <w:rPr>
          <w:rFonts w:ascii="PT Astra Serif" w:hAnsi="PT Astra Serif"/>
          <w:b/>
          <w:sz w:val="28"/>
          <w:szCs w:val="28"/>
        </w:rPr>
        <w:t>186</w:t>
      </w:r>
      <w:r w:rsidR="00B22C30" w:rsidRPr="00B22C30">
        <w:rPr>
          <w:rFonts w:ascii="PT Astra Serif" w:hAnsi="PT Astra Serif"/>
          <w:b/>
          <w:sz w:val="28"/>
          <w:szCs w:val="28"/>
        </w:rPr>
        <w:t> </w:t>
      </w:r>
      <w:r w:rsidRPr="00B22C30">
        <w:rPr>
          <w:rFonts w:ascii="PT Astra Serif" w:hAnsi="PT Astra Serif"/>
          <w:b/>
          <w:sz w:val="28"/>
          <w:szCs w:val="28"/>
        </w:rPr>
        <w:t>456</w:t>
      </w:r>
      <w:r w:rsidR="00B22C30" w:rsidRPr="00B22C30">
        <w:rPr>
          <w:rFonts w:ascii="PT Astra Serif" w:hAnsi="PT Astra Serif"/>
          <w:b/>
          <w:sz w:val="28"/>
          <w:szCs w:val="28"/>
        </w:rPr>
        <w:t>,</w:t>
      </w:r>
      <w:r w:rsidRPr="00B22C30">
        <w:rPr>
          <w:rFonts w:ascii="PT Astra Serif" w:hAnsi="PT Astra Serif"/>
          <w:b/>
          <w:sz w:val="28"/>
          <w:szCs w:val="28"/>
        </w:rPr>
        <w:t>0 тыс. рублей</w:t>
      </w:r>
      <w:r w:rsidRPr="0073190B">
        <w:rPr>
          <w:rFonts w:ascii="PT Astra Serif" w:hAnsi="PT Astra Serif"/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являются </w:t>
      </w:r>
      <w:r w:rsidRPr="00B22C30">
        <w:rPr>
          <w:rFonts w:ascii="PT Astra Serif" w:hAnsi="PT Astra Serif"/>
          <w:b/>
          <w:sz w:val="28"/>
          <w:szCs w:val="28"/>
        </w:rPr>
        <w:t>субсидии из федерального бюджета</w:t>
      </w:r>
      <w:r w:rsidRPr="0073190B">
        <w:rPr>
          <w:rFonts w:ascii="PT Astra Serif" w:hAnsi="PT Astra Serif"/>
          <w:sz w:val="28"/>
          <w:szCs w:val="28"/>
        </w:rPr>
        <w:t>.</w:t>
      </w:r>
    </w:p>
    <w:p w:rsidR="0073190B" w:rsidRDefault="0073190B" w:rsidP="007319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3190B">
        <w:rPr>
          <w:rFonts w:ascii="PT Astra Serif" w:hAnsi="PT Astra Serif"/>
          <w:sz w:val="28"/>
          <w:szCs w:val="28"/>
        </w:rPr>
        <w:t>Дополнительных расходов областного бюджета Ульяновской области на реализацию проекта постановления не потребуется, финансирование будет осуществляться в пределах</w:t>
      </w:r>
      <w:r w:rsidR="00B22C30">
        <w:rPr>
          <w:rFonts w:ascii="PT Astra Serif" w:hAnsi="PT Astra Serif"/>
          <w:sz w:val="28"/>
          <w:szCs w:val="28"/>
        </w:rPr>
        <w:t xml:space="preserve"> </w:t>
      </w:r>
      <w:r w:rsidRPr="0073190B">
        <w:rPr>
          <w:rFonts w:ascii="PT Astra Serif" w:hAnsi="PT Astra Serif"/>
          <w:sz w:val="28"/>
          <w:szCs w:val="28"/>
        </w:rPr>
        <w:t>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указанных субсидий.</w:t>
      </w:r>
    </w:p>
    <w:p w:rsidR="0073190B" w:rsidRDefault="00B22C30" w:rsidP="000711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Тем самым принятие проекта акта будет способствовать привлечению </w:t>
      </w:r>
      <w:r w:rsidRPr="00B22C30">
        <w:rPr>
          <w:rFonts w:ascii="PT Astra Serif" w:hAnsi="PT Astra Serif"/>
          <w:b/>
          <w:sz w:val="28"/>
          <w:szCs w:val="28"/>
        </w:rPr>
        <w:t>более 532 млн. рублей из федерального бюджета</w:t>
      </w:r>
      <w:r>
        <w:rPr>
          <w:rFonts w:ascii="PT Astra Serif" w:hAnsi="PT Astra Serif"/>
          <w:sz w:val="28"/>
          <w:szCs w:val="28"/>
        </w:rPr>
        <w:t>.</w:t>
      </w:r>
    </w:p>
    <w:p w:rsidR="0031764B" w:rsidRDefault="0031764B" w:rsidP="003176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</w:t>
      </w:r>
      <w:r w:rsidRPr="0031764B">
        <w:rPr>
          <w:rFonts w:ascii="PT Astra Serif" w:hAnsi="PT Astra Serif"/>
          <w:sz w:val="28"/>
          <w:szCs w:val="28"/>
        </w:rPr>
        <w:t>риведение нормативных правовых актов в соответствии с федеральным законодательством возможно только путём внесения в них соответствующих изменений.</w:t>
      </w:r>
    </w:p>
    <w:p w:rsidR="00B22C30" w:rsidRDefault="001E1D0C" w:rsidP="003176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31764B">
        <w:rPr>
          <w:rFonts w:ascii="PT Astra Serif" w:hAnsi="PT Astra Serif"/>
          <w:sz w:val="28"/>
          <w:szCs w:val="28"/>
        </w:rPr>
        <w:t xml:space="preserve">привести действующий порядок предоставление субсидий в соответствие с нормами федерального нормативного правового акта </w:t>
      </w:r>
      <w:r w:rsidR="0031764B" w:rsidRPr="0031764B">
        <w:rPr>
          <w:rFonts w:ascii="PT Astra Serif" w:hAnsi="PT Astra Serif"/>
          <w:sz w:val="28"/>
          <w:szCs w:val="28"/>
        </w:rPr>
        <w:t>и лишит</w:t>
      </w:r>
      <w:r w:rsidR="0031764B">
        <w:rPr>
          <w:rFonts w:ascii="PT Astra Serif" w:hAnsi="PT Astra Serif"/>
          <w:sz w:val="28"/>
          <w:szCs w:val="28"/>
        </w:rPr>
        <w:t xml:space="preserve"> </w:t>
      </w:r>
      <w:r w:rsidR="0031764B" w:rsidRPr="0031764B">
        <w:rPr>
          <w:rFonts w:ascii="PT Astra Serif" w:hAnsi="PT Astra Serif"/>
          <w:sz w:val="28"/>
          <w:szCs w:val="28"/>
        </w:rPr>
        <w:t>фермеров</w:t>
      </w:r>
      <w:r w:rsidR="0031764B">
        <w:rPr>
          <w:rFonts w:ascii="PT Astra Serif" w:hAnsi="PT Astra Serif"/>
          <w:sz w:val="28"/>
          <w:szCs w:val="28"/>
        </w:rPr>
        <w:t xml:space="preserve"> возможности воспользоваться правом </w:t>
      </w:r>
      <w:r w:rsidR="0031764B" w:rsidRPr="0031764B">
        <w:rPr>
          <w:rFonts w:ascii="PT Astra Serif" w:hAnsi="PT Astra Serif"/>
          <w:sz w:val="28"/>
          <w:szCs w:val="28"/>
        </w:rPr>
        <w:t>на получение государственной поддержки, в том числе из федерального бюджета.</w:t>
      </w:r>
    </w:p>
    <w:p w:rsidR="001E1D0C" w:rsidRPr="00C85F45" w:rsidRDefault="001E1D0C" w:rsidP="001E1D0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C2055" w:rsidRPr="00C85F45" w:rsidRDefault="00DC2055" w:rsidP="00FF32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C2055" w:rsidRPr="00C85F45" w:rsidRDefault="00D41F17" w:rsidP="0059302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6</w:t>
      </w:r>
      <w:r w:rsidR="00DC2055" w:rsidRPr="00C85F45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F048F5" w:rsidRPr="00C85F45" w:rsidRDefault="00DC2055" w:rsidP="0059302B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4243B7">
        <w:rPr>
          <w:rFonts w:ascii="PT Astra Serif" w:hAnsi="PT Astra Serif"/>
          <w:sz w:val="28"/>
          <w:szCs w:val="28"/>
        </w:rPr>
        <w:t>крестьянские (фермерские) хозяйства</w:t>
      </w:r>
      <w:r w:rsidR="004243B7" w:rsidRPr="004243B7">
        <w:rPr>
          <w:rFonts w:ascii="PT Astra Serif" w:hAnsi="PT Astra Serif"/>
          <w:sz w:val="28"/>
          <w:szCs w:val="28"/>
        </w:rPr>
        <w:t>, зарегистрированн</w:t>
      </w:r>
      <w:r w:rsidR="004243B7">
        <w:rPr>
          <w:rFonts w:ascii="PT Astra Serif" w:hAnsi="PT Astra Serif"/>
          <w:sz w:val="28"/>
          <w:szCs w:val="28"/>
        </w:rPr>
        <w:t>ые</w:t>
      </w:r>
      <w:r w:rsidR="004243B7" w:rsidRPr="004243B7">
        <w:rPr>
          <w:rFonts w:ascii="PT Astra Serif" w:hAnsi="PT Astra Serif"/>
          <w:sz w:val="28"/>
          <w:szCs w:val="28"/>
        </w:rPr>
        <w:t xml:space="preserve"> на сельской территории Ульяновской области, осуществляющее деятельность, основанную на личном участии главы и членов </w:t>
      </w:r>
      <w:r w:rsidR="004243B7">
        <w:rPr>
          <w:rFonts w:ascii="PT Astra Serif" w:hAnsi="PT Astra Serif"/>
          <w:sz w:val="28"/>
          <w:szCs w:val="28"/>
        </w:rPr>
        <w:t>крестьянского (фермерского) хозяйства</w:t>
      </w:r>
      <w:r w:rsidR="004243B7" w:rsidRPr="004243B7">
        <w:rPr>
          <w:rFonts w:ascii="PT Astra Serif" w:hAnsi="PT Astra Serif"/>
          <w:sz w:val="28"/>
          <w:szCs w:val="28"/>
        </w:rPr>
        <w:t>, состоящих в родстве (не менее 2 таких членов, включая главу), продолжительность деятельности которого превышает 24 месяца с даты его регистрации</w:t>
      </w:r>
      <w:r w:rsidR="001B4F17" w:rsidRPr="00C85F45">
        <w:rPr>
          <w:rFonts w:ascii="PT Astra Serif" w:hAnsi="PT Astra Serif"/>
          <w:sz w:val="28"/>
          <w:szCs w:val="28"/>
        </w:rPr>
        <w:t>.</w:t>
      </w:r>
      <w:proofErr w:type="gramEnd"/>
    </w:p>
    <w:p w:rsidR="004243B7" w:rsidRPr="00B77A70" w:rsidRDefault="004243B7" w:rsidP="004243B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4243B7" w:rsidRDefault="004243B7" w:rsidP="004243B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B77A70">
        <w:rPr>
          <w:rFonts w:ascii="PT Astra Serif" w:hAnsi="PT Astra Serif"/>
          <w:sz w:val="28"/>
          <w:szCs w:val="28"/>
        </w:rPr>
        <w:t xml:space="preserve">Таблица </w:t>
      </w:r>
      <w:r>
        <w:rPr>
          <w:rFonts w:ascii="PT Astra Serif" w:hAnsi="PT Astra Serif"/>
          <w:sz w:val="28"/>
          <w:szCs w:val="28"/>
        </w:rPr>
        <w:t>2</w:t>
      </w:r>
    </w:p>
    <w:p w:rsidR="004243B7" w:rsidRPr="00B77A70" w:rsidRDefault="004243B7" w:rsidP="004243B7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4243B7" w:rsidRPr="00B77A70" w:rsidTr="00B61A6F">
        <w:tc>
          <w:tcPr>
            <w:tcW w:w="4361" w:type="dxa"/>
            <w:shd w:val="clear" w:color="auto" w:fill="auto"/>
          </w:tcPr>
          <w:p w:rsidR="004243B7" w:rsidRPr="00B77A70" w:rsidRDefault="004243B7" w:rsidP="00B61A6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4243B7" w:rsidRPr="00B77A70" w:rsidRDefault="004243B7" w:rsidP="00B61A6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4243B7" w:rsidRPr="00B77A70" w:rsidRDefault="004243B7" w:rsidP="00B61A6F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B77A70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243B7" w:rsidRPr="00B77A70" w:rsidTr="00B61A6F">
        <w:tc>
          <w:tcPr>
            <w:tcW w:w="4361" w:type="dxa"/>
            <w:shd w:val="clear" w:color="auto" w:fill="auto"/>
            <w:vAlign w:val="center"/>
          </w:tcPr>
          <w:p w:rsidR="004243B7" w:rsidRPr="001E14AE" w:rsidRDefault="00AD1765" w:rsidP="00B61A6F">
            <w:pPr>
              <w:spacing w:line="230" w:lineRule="auto"/>
              <w:jc w:val="center"/>
              <w:rPr>
                <w:rFonts w:ascii="PT Astra Serif" w:eastAsiaTheme="minorHAnsi" w:hAnsi="PT Astra Serif"/>
                <w:bCs/>
                <w:lang w:eastAsia="en-US"/>
              </w:rPr>
            </w:pPr>
            <w:r w:rsidRPr="00AD1765">
              <w:rPr>
                <w:rFonts w:ascii="PT Astra Serif" w:hAnsi="PT Astra Serif"/>
              </w:rPr>
              <w:t>Крестьянские (фермерские) хозяйства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43B7" w:rsidRPr="00B77A70" w:rsidRDefault="00AD1765" w:rsidP="00B61A6F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243B7" w:rsidRPr="00B77A70" w:rsidRDefault="00AD1765" w:rsidP="00B61A6F">
            <w:pPr>
              <w:spacing w:line="23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</w:t>
            </w:r>
          </w:p>
        </w:tc>
      </w:tr>
    </w:tbl>
    <w:p w:rsidR="004243B7" w:rsidRDefault="004243B7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C2055" w:rsidRPr="00C85F45" w:rsidRDefault="009B3DEE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7</w:t>
      </w:r>
      <w:r w:rsidR="00DC2055" w:rsidRPr="00C85F45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D1765" w:rsidRPr="00AD1765" w:rsidRDefault="00AD1765" w:rsidP="00AD17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D1765">
        <w:rPr>
          <w:rFonts w:ascii="PT Astra Serif" w:hAnsi="PT Astra Serif"/>
          <w:sz w:val="28"/>
          <w:szCs w:val="28"/>
        </w:rPr>
        <w:t xml:space="preserve">В рамках публичных обсуждений разработчиком акта проект акта и сводный отчёт были размещены с </w:t>
      </w:r>
      <w:r>
        <w:rPr>
          <w:rFonts w:ascii="PT Astra Serif" w:hAnsi="PT Astra Serif"/>
          <w:sz w:val="28"/>
          <w:szCs w:val="28"/>
        </w:rPr>
        <w:t>12</w:t>
      </w:r>
      <w:r w:rsidRPr="00AD176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AD1765">
        <w:rPr>
          <w:rFonts w:ascii="PT Astra Serif" w:hAnsi="PT Astra Serif"/>
          <w:sz w:val="28"/>
          <w:szCs w:val="28"/>
        </w:rPr>
        <w:t xml:space="preserve">.2019 по </w:t>
      </w:r>
      <w:r>
        <w:rPr>
          <w:rFonts w:ascii="PT Astra Serif" w:hAnsi="PT Astra Serif"/>
          <w:sz w:val="28"/>
          <w:szCs w:val="28"/>
        </w:rPr>
        <w:t>26</w:t>
      </w:r>
      <w:r w:rsidRPr="00AD1765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AD1765">
        <w:rPr>
          <w:rFonts w:ascii="PT Astra Serif" w:hAnsi="PT Astra Serif"/>
          <w:sz w:val="28"/>
          <w:szCs w:val="28"/>
        </w:rPr>
        <w:t>.2019 на специализированном ресурсе для проведения публичных обсуждений http://regulation.ulgov.ru.</w:t>
      </w:r>
    </w:p>
    <w:p w:rsidR="00AD1765" w:rsidRDefault="00AD1765" w:rsidP="00AD17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AD1765">
        <w:rPr>
          <w:rFonts w:ascii="PT Astra Serif" w:hAnsi="PT Astra Serif"/>
          <w:sz w:val="28"/>
          <w:szCs w:val="28"/>
        </w:rPr>
        <w:t xml:space="preserve"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</w:t>
      </w:r>
      <w:r w:rsidRPr="00AD1765">
        <w:rPr>
          <w:rFonts w:ascii="PT Astra Serif" w:hAnsi="PT Astra Serif"/>
          <w:sz w:val="28"/>
          <w:szCs w:val="28"/>
        </w:rPr>
        <w:lastRenderedPageBreak/>
        <w:t>прав предпринимателей в Ульяновской области и иным заинтересованным лицам.</w:t>
      </w:r>
      <w:proofErr w:type="gramEnd"/>
    </w:p>
    <w:p w:rsidR="001D14BB" w:rsidRDefault="00AD1765" w:rsidP="00AD17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от участников публичного обсуждения проекта акта не поступало.</w:t>
      </w:r>
    </w:p>
    <w:p w:rsidR="00AD1765" w:rsidRDefault="00AD1765" w:rsidP="00AD17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DC2055" w:rsidRPr="00C85F45" w:rsidRDefault="00EE46C1" w:rsidP="005930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85F45">
        <w:rPr>
          <w:rFonts w:ascii="PT Astra Serif" w:hAnsi="PT Astra Serif"/>
          <w:b/>
          <w:sz w:val="28"/>
          <w:szCs w:val="28"/>
        </w:rPr>
        <w:t>8</w:t>
      </w:r>
      <w:r w:rsidR="00DC2055" w:rsidRPr="00C85F45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EE46C1" w:rsidRPr="00C85F45" w:rsidRDefault="00EE46C1" w:rsidP="0059302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C85F45">
        <w:rPr>
          <w:rFonts w:ascii="PT Astra Serif" w:hAnsi="PT Astra Serif"/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</w:t>
      </w:r>
      <w:r w:rsidR="00B0652E">
        <w:rPr>
          <w:rFonts w:ascii="PT Astra Serif" w:hAnsi="PT Astra Serif"/>
          <w:color w:val="000000"/>
          <w:sz w:val="28"/>
          <w:szCs w:val="28"/>
        </w:rPr>
        <w:t> </w:t>
      </w:r>
      <w:r w:rsidRPr="00C85F45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DC2055" w:rsidRPr="00C85F45" w:rsidRDefault="00DC2055" w:rsidP="00DC205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7763F" w:rsidRPr="00C85F45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C12CC5" w:rsidRPr="00C85F45" w:rsidRDefault="00C12CC5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yellow"/>
        </w:rPr>
      </w:pPr>
    </w:p>
    <w:p w:rsidR="00E6515A" w:rsidRPr="00C85F45" w:rsidRDefault="00D636FE" w:rsidP="004F44D2">
      <w:pPr>
        <w:jc w:val="both"/>
        <w:rPr>
          <w:rFonts w:ascii="PT Astra Serif" w:hAnsi="PT Astra Serif"/>
          <w:sz w:val="22"/>
          <w:szCs w:val="22"/>
        </w:rPr>
      </w:pPr>
      <w:proofErr w:type="gramStart"/>
      <w:r w:rsidRPr="00C85F45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85F45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   </w:t>
      </w:r>
      <w:proofErr w:type="spellStart"/>
      <w:r w:rsidRPr="00C85F45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C12CC5" w:rsidRPr="00C85F45" w:rsidRDefault="00C12CC5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Default="004C5D8F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31690B" w:rsidRDefault="0031690B" w:rsidP="004F44D2">
      <w:pPr>
        <w:jc w:val="both"/>
        <w:rPr>
          <w:rFonts w:ascii="PT Astra Serif" w:hAnsi="PT Astra Serif"/>
          <w:sz w:val="22"/>
          <w:szCs w:val="22"/>
        </w:rPr>
      </w:pPr>
    </w:p>
    <w:p w:rsidR="004C5D8F" w:rsidRPr="00C85F45" w:rsidRDefault="00435A16" w:rsidP="004F44D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5216D2" w:rsidRPr="00C85F45" w:rsidRDefault="00F27659" w:rsidP="00063BA2">
      <w:pPr>
        <w:jc w:val="both"/>
        <w:rPr>
          <w:rFonts w:ascii="PT Astra Serif" w:hAnsi="PT Astra Serif"/>
          <w:sz w:val="20"/>
          <w:szCs w:val="20"/>
        </w:rPr>
      </w:pPr>
      <w:r w:rsidRPr="00C85F45">
        <w:rPr>
          <w:rFonts w:ascii="PT Astra Serif" w:hAnsi="PT Astra Serif"/>
          <w:sz w:val="20"/>
          <w:szCs w:val="20"/>
        </w:rPr>
        <w:t>24-16-4</w:t>
      </w:r>
      <w:r w:rsidR="0059302B">
        <w:rPr>
          <w:rFonts w:ascii="PT Astra Serif" w:hAnsi="PT Astra Serif"/>
          <w:sz w:val="20"/>
          <w:szCs w:val="20"/>
        </w:rPr>
        <w:t>4</w:t>
      </w:r>
    </w:p>
    <w:sectPr w:rsidR="005216D2" w:rsidRPr="00C85F45" w:rsidSect="005C3D0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0B" w:rsidRDefault="0073190B">
      <w:r>
        <w:separator/>
      </w:r>
    </w:p>
  </w:endnote>
  <w:endnote w:type="continuationSeparator" w:id="0">
    <w:p w:rsidR="0073190B" w:rsidRDefault="007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0B" w:rsidRDefault="0073190B">
      <w:r>
        <w:separator/>
      </w:r>
    </w:p>
  </w:footnote>
  <w:footnote w:type="continuationSeparator" w:id="0">
    <w:p w:rsidR="0073190B" w:rsidRDefault="00731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0B" w:rsidRDefault="0073190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90B" w:rsidRDefault="007319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0B" w:rsidRDefault="0073190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690B">
      <w:rPr>
        <w:rStyle w:val="a7"/>
        <w:noProof/>
      </w:rPr>
      <w:t>2</w:t>
    </w:r>
    <w:r>
      <w:rPr>
        <w:rStyle w:val="a7"/>
      </w:rPr>
      <w:fldChar w:fldCharType="end"/>
    </w:r>
  </w:p>
  <w:p w:rsidR="0073190B" w:rsidRDefault="00731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22DF"/>
    <w:multiLevelType w:val="hybridMultilevel"/>
    <w:tmpl w:val="1DB2793C"/>
    <w:lvl w:ilvl="0" w:tplc="6C54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74F64"/>
    <w:multiLevelType w:val="hybridMultilevel"/>
    <w:tmpl w:val="D97621E4"/>
    <w:lvl w:ilvl="0" w:tplc="F65E3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4815E6"/>
    <w:multiLevelType w:val="hybridMultilevel"/>
    <w:tmpl w:val="CD585066"/>
    <w:lvl w:ilvl="0" w:tplc="2D8EF04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7D1D6D"/>
    <w:multiLevelType w:val="hybridMultilevel"/>
    <w:tmpl w:val="19A678B0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9276FEC"/>
    <w:multiLevelType w:val="hybridMultilevel"/>
    <w:tmpl w:val="82463EA6"/>
    <w:lvl w:ilvl="0" w:tplc="68922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>
    <w:nsid w:val="77CB011C"/>
    <w:multiLevelType w:val="hybridMultilevel"/>
    <w:tmpl w:val="09FEAD22"/>
    <w:lvl w:ilvl="0" w:tplc="0CFEDF0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16B4"/>
    <w:rsid w:val="0000232D"/>
    <w:rsid w:val="000029B2"/>
    <w:rsid w:val="000035C0"/>
    <w:rsid w:val="00004146"/>
    <w:rsid w:val="000043A1"/>
    <w:rsid w:val="000045DA"/>
    <w:rsid w:val="00005287"/>
    <w:rsid w:val="00005BF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7A2"/>
    <w:rsid w:val="00020AEA"/>
    <w:rsid w:val="0002105F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0F8B"/>
    <w:rsid w:val="00031398"/>
    <w:rsid w:val="00031B68"/>
    <w:rsid w:val="00032349"/>
    <w:rsid w:val="0003603A"/>
    <w:rsid w:val="00037063"/>
    <w:rsid w:val="0003713E"/>
    <w:rsid w:val="00037237"/>
    <w:rsid w:val="00037289"/>
    <w:rsid w:val="000401F9"/>
    <w:rsid w:val="00040EFF"/>
    <w:rsid w:val="0004111B"/>
    <w:rsid w:val="00041DED"/>
    <w:rsid w:val="00041FA6"/>
    <w:rsid w:val="00042211"/>
    <w:rsid w:val="0004423D"/>
    <w:rsid w:val="00044970"/>
    <w:rsid w:val="00044E01"/>
    <w:rsid w:val="00045FA7"/>
    <w:rsid w:val="0004668E"/>
    <w:rsid w:val="0004670F"/>
    <w:rsid w:val="00046DB7"/>
    <w:rsid w:val="000474E3"/>
    <w:rsid w:val="000515B0"/>
    <w:rsid w:val="00052C17"/>
    <w:rsid w:val="0005334F"/>
    <w:rsid w:val="000549AC"/>
    <w:rsid w:val="00057C21"/>
    <w:rsid w:val="00060946"/>
    <w:rsid w:val="000618EB"/>
    <w:rsid w:val="000626BE"/>
    <w:rsid w:val="0006282D"/>
    <w:rsid w:val="00062E6B"/>
    <w:rsid w:val="000636F0"/>
    <w:rsid w:val="00063AA2"/>
    <w:rsid w:val="00063BA2"/>
    <w:rsid w:val="00065106"/>
    <w:rsid w:val="00065465"/>
    <w:rsid w:val="0006598F"/>
    <w:rsid w:val="00066330"/>
    <w:rsid w:val="000704F6"/>
    <w:rsid w:val="00070A38"/>
    <w:rsid w:val="00071149"/>
    <w:rsid w:val="00072E07"/>
    <w:rsid w:val="000731F4"/>
    <w:rsid w:val="0007427E"/>
    <w:rsid w:val="000760D5"/>
    <w:rsid w:val="000772B9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87B0E"/>
    <w:rsid w:val="000902C5"/>
    <w:rsid w:val="000905FC"/>
    <w:rsid w:val="000913C7"/>
    <w:rsid w:val="00091A82"/>
    <w:rsid w:val="00091D6B"/>
    <w:rsid w:val="00092C6B"/>
    <w:rsid w:val="000944FC"/>
    <w:rsid w:val="00095312"/>
    <w:rsid w:val="0009726C"/>
    <w:rsid w:val="000A037C"/>
    <w:rsid w:val="000A2402"/>
    <w:rsid w:val="000A3492"/>
    <w:rsid w:val="000A3EB8"/>
    <w:rsid w:val="000A429F"/>
    <w:rsid w:val="000A4842"/>
    <w:rsid w:val="000A5660"/>
    <w:rsid w:val="000A75F2"/>
    <w:rsid w:val="000A782E"/>
    <w:rsid w:val="000A7CA5"/>
    <w:rsid w:val="000B052C"/>
    <w:rsid w:val="000B0C29"/>
    <w:rsid w:val="000B0CF2"/>
    <w:rsid w:val="000B126E"/>
    <w:rsid w:val="000B21E6"/>
    <w:rsid w:val="000B25F7"/>
    <w:rsid w:val="000B295C"/>
    <w:rsid w:val="000B473F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3CB7"/>
    <w:rsid w:val="000C49D6"/>
    <w:rsid w:val="000C4C56"/>
    <w:rsid w:val="000C51C9"/>
    <w:rsid w:val="000C54EC"/>
    <w:rsid w:val="000C6303"/>
    <w:rsid w:val="000C657C"/>
    <w:rsid w:val="000C6AAF"/>
    <w:rsid w:val="000C7549"/>
    <w:rsid w:val="000C7893"/>
    <w:rsid w:val="000C7C15"/>
    <w:rsid w:val="000C7D06"/>
    <w:rsid w:val="000D0A77"/>
    <w:rsid w:val="000D142F"/>
    <w:rsid w:val="000D1F0A"/>
    <w:rsid w:val="000D201D"/>
    <w:rsid w:val="000D23E8"/>
    <w:rsid w:val="000D2794"/>
    <w:rsid w:val="000D40E8"/>
    <w:rsid w:val="000D4186"/>
    <w:rsid w:val="000D5316"/>
    <w:rsid w:val="000D53B9"/>
    <w:rsid w:val="000E0B45"/>
    <w:rsid w:val="000E1D4E"/>
    <w:rsid w:val="000E5356"/>
    <w:rsid w:val="000E5894"/>
    <w:rsid w:val="000E58AA"/>
    <w:rsid w:val="000E6571"/>
    <w:rsid w:val="000F04BC"/>
    <w:rsid w:val="000F077A"/>
    <w:rsid w:val="000F088A"/>
    <w:rsid w:val="000F3BB6"/>
    <w:rsid w:val="000F404A"/>
    <w:rsid w:val="000F5440"/>
    <w:rsid w:val="000F6114"/>
    <w:rsid w:val="000F7404"/>
    <w:rsid w:val="00100A43"/>
    <w:rsid w:val="001015E9"/>
    <w:rsid w:val="0010183E"/>
    <w:rsid w:val="00101BDF"/>
    <w:rsid w:val="001031B4"/>
    <w:rsid w:val="00103BB4"/>
    <w:rsid w:val="00107A2D"/>
    <w:rsid w:val="00110337"/>
    <w:rsid w:val="001105E7"/>
    <w:rsid w:val="00110D55"/>
    <w:rsid w:val="001110E5"/>
    <w:rsid w:val="00111614"/>
    <w:rsid w:val="001116AE"/>
    <w:rsid w:val="00111803"/>
    <w:rsid w:val="00112CA4"/>
    <w:rsid w:val="00112CC2"/>
    <w:rsid w:val="001131EE"/>
    <w:rsid w:val="00113A63"/>
    <w:rsid w:val="001157C0"/>
    <w:rsid w:val="00116846"/>
    <w:rsid w:val="0011707C"/>
    <w:rsid w:val="001179AE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3985"/>
    <w:rsid w:val="00144E83"/>
    <w:rsid w:val="00145CDC"/>
    <w:rsid w:val="00145E39"/>
    <w:rsid w:val="00145E3B"/>
    <w:rsid w:val="00146CF8"/>
    <w:rsid w:val="00146DDA"/>
    <w:rsid w:val="001471EB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5DCC"/>
    <w:rsid w:val="001617E7"/>
    <w:rsid w:val="00162BE2"/>
    <w:rsid w:val="0016304A"/>
    <w:rsid w:val="00163641"/>
    <w:rsid w:val="001636E6"/>
    <w:rsid w:val="00163A59"/>
    <w:rsid w:val="00163C13"/>
    <w:rsid w:val="00163C28"/>
    <w:rsid w:val="00164360"/>
    <w:rsid w:val="0016468D"/>
    <w:rsid w:val="00164EFF"/>
    <w:rsid w:val="001711A3"/>
    <w:rsid w:val="001719D9"/>
    <w:rsid w:val="0017202C"/>
    <w:rsid w:val="00172497"/>
    <w:rsid w:val="001728CB"/>
    <w:rsid w:val="00174274"/>
    <w:rsid w:val="0017470D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41F"/>
    <w:rsid w:val="001956FB"/>
    <w:rsid w:val="00195F46"/>
    <w:rsid w:val="001960F5"/>
    <w:rsid w:val="0019669D"/>
    <w:rsid w:val="0019776E"/>
    <w:rsid w:val="00197912"/>
    <w:rsid w:val="00197C34"/>
    <w:rsid w:val="001A0C16"/>
    <w:rsid w:val="001A1091"/>
    <w:rsid w:val="001A2533"/>
    <w:rsid w:val="001A3418"/>
    <w:rsid w:val="001A3B16"/>
    <w:rsid w:val="001A3B19"/>
    <w:rsid w:val="001A481E"/>
    <w:rsid w:val="001A5342"/>
    <w:rsid w:val="001A5CCA"/>
    <w:rsid w:val="001A5D12"/>
    <w:rsid w:val="001A6429"/>
    <w:rsid w:val="001A6CCF"/>
    <w:rsid w:val="001A7FEE"/>
    <w:rsid w:val="001B099D"/>
    <w:rsid w:val="001B0F01"/>
    <w:rsid w:val="001B1785"/>
    <w:rsid w:val="001B2007"/>
    <w:rsid w:val="001B2F2E"/>
    <w:rsid w:val="001B3163"/>
    <w:rsid w:val="001B4F17"/>
    <w:rsid w:val="001B57EA"/>
    <w:rsid w:val="001B5A8D"/>
    <w:rsid w:val="001B61D8"/>
    <w:rsid w:val="001B6A33"/>
    <w:rsid w:val="001B6AFE"/>
    <w:rsid w:val="001B7E6E"/>
    <w:rsid w:val="001C103E"/>
    <w:rsid w:val="001C1AF6"/>
    <w:rsid w:val="001C1D6A"/>
    <w:rsid w:val="001C2EDD"/>
    <w:rsid w:val="001C412C"/>
    <w:rsid w:val="001C4F51"/>
    <w:rsid w:val="001C526D"/>
    <w:rsid w:val="001C5823"/>
    <w:rsid w:val="001D0EE8"/>
    <w:rsid w:val="001D14BB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5F90"/>
    <w:rsid w:val="001D6A43"/>
    <w:rsid w:val="001D70B3"/>
    <w:rsid w:val="001D748A"/>
    <w:rsid w:val="001E1310"/>
    <w:rsid w:val="001E139E"/>
    <w:rsid w:val="001E1D0C"/>
    <w:rsid w:val="001E1FE1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0F70"/>
    <w:rsid w:val="002027FF"/>
    <w:rsid w:val="002039DF"/>
    <w:rsid w:val="00204E28"/>
    <w:rsid w:val="00207408"/>
    <w:rsid w:val="00210C8A"/>
    <w:rsid w:val="00213065"/>
    <w:rsid w:val="0021312F"/>
    <w:rsid w:val="00213E86"/>
    <w:rsid w:val="0021487C"/>
    <w:rsid w:val="00215252"/>
    <w:rsid w:val="00215C44"/>
    <w:rsid w:val="00215CCC"/>
    <w:rsid w:val="00217170"/>
    <w:rsid w:val="00220A0D"/>
    <w:rsid w:val="00220E47"/>
    <w:rsid w:val="002228CA"/>
    <w:rsid w:val="00222CBE"/>
    <w:rsid w:val="002232AE"/>
    <w:rsid w:val="00223581"/>
    <w:rsid w:val="00223A35"/>
    <w:rsid w:val="00224836"/>
    <w:rsid w:val="002249B5"/>
    <w:rsid w:val="0022554F"/>
    <w:rsid w:val="0022639B"/>
    <w:rsid w:val="0022653C"/>
    <w:rsid w:val="00227112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0886"/>
    <w:rsid w:val="00243578"/>
    <w:rsid w:val="002437AF"/>
    <w:rsid w:val="00244588"/>
    <w:rsid w:val="00245025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9ED"/>
    <w:rsid w:val="00253C86"/>
    <w:rsid w:val="00255BD4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205D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D9E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4DB0"/>
    <w:rsid w:val="002953A8"/>
    <w:rsid w:val="00295752"/>
    <w:rsid w:val="002968B5"/>
    <w:rsid w:val="00297C0D"/>
    <w:rsid w:val="002A08A2"/>
    <w:rsid w:val="002A0983"/>
    <w:rsid w:val="002A2001"/>
    <w:rsid w:val="002A2F10"/>
    <w:rsid w:val="002A359C"/>
    <w:rsid w:val="002A3903"/>
    <w:rsid w:val="002A3F40"/>
    <w:rsid w:val="002A41BD"/>
    <w:rsid w:val="002A4277"/>
    <w:rsid w:val="002A52CB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37D1"/>
    <w:rsid w:val="002C4211"/>
    <w:rsid w:val="002C434D"/>
    <w:rsid w:val="002C575B"/>
    <w:rsid w:val="002C5CD4"/>
    <w:rsid w:val="002C74DD"/>
    <w:rsid w:val="002D00A1"/>
    <w:rsid w:val="002D160E"/>
    <w:rsid w:val="002D180F"/>
    <w:rsid w:val="002D1BF4"/>
    <w:rsid w:val="002D37C8"/>
    <w:rsid w:val="002D4ABE"/>
    <w:rsid w:val="002D62E9"/>
    <w:rsid w:val="002D642C"/>
    <w:rsid w:val="002D7726"/>
    <w:rsid w:val="002D78D1"/>
    <w:rsid w:val="002D7D8E"/>
    <w:rsid w:val="002E0301"/>
    <w:rsid w:val="002E0E16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1118"/>
    <w:rsid w:val="00303A23"/>
    <w:rsid w:val="00305141"/>
    <w:rsid w:val="003052FB"/>
    <w:rsid w:val="003058ED"/>
    <w:rsid w:val="00306B75"/>
    <w:rsid w:val="0030715B"/>
    <w:rsid w:val="00307B77"/>
    <w:rsid w:val="00311587"/>
    <w:rsid w:val="003115FF"/>
    <w:rsid w:val="00311B70"/>
    <w:rsid w:val="0031210F"/>
    <w:rsid w:val="00312FBA"/>
    <w:rsid w:val="003131A1"/>
    <w:rsid w:val="00314A14"/>
    <w:rsid w:val="003150FA"/>
    <w:rsid w:val="0031690B"/>
    <w:rsid w:val="0031764B"/>
    <w:rsid w:val="00317A5D"/>
    <w:rsid w:val="003215AA"/>
    <w:rsid w:val="00322984"/>
    <w:rsid w:val="0032448F"/>
    <w:rsid w:val="00324FA1"/>
    <w:rsid w:val="0032717C"/>
    <w:rsid w:val="00327728"/>
    <w:rsid w:val="00327763"/>
    <w:rsid w:val="00327A9F"/>
    <w:rsid w:val="00327F07"/>
    <w:rsid w:val="0033123F"/>
    <w:rsid w:val="003317AA"/>
    <w:rsid w:val="003321E2"/>
    <w:rsid w:val="003326C2"/>
    <w:rsid w:val="003328D3"/>
    <w:rsid w:val="00332BC3"/>
    <w:rsid w:val="0033384B"/>
    <w:rsid w:val="0033494A"/>
    <w:rsid w:val="003350B9"/>
    <w:rsid w:val="003369E9"/>
    <w:rsid w:val="003378BB"/>
    <w:rsid w:val="00337AD1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13AE"/>
    <w:rsid w:val="003624D0"/>
    <w:rsid w:val="00362616"/>
    <w:rsid w:val="00362D4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715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15A5"/>
    <w:rsid w:val="003A3355"/>
    <w:rsid w:val="003A511F"/>
    <w:rsid w:val="003A531C"/>
    <w:rsid w:val="003A6CE2"/>
    <w:rsid w:val="003A7442"/>
    <w:rsid w:val="003A7CD7"/>
    <w:rsid w:val="003B0656"/>
    <w:rsid w:val="003B37C6"/>
    <w:rsid w:val="003B5301"/>
    <w:rsid w:val="003B6A3D"/>
    <w:rsid w:val="003B6F83"/>
    <w:rsid w:val="003B76C6"/>
    <w:rsid w:val="003C06EA"/>
    <w:rsid w:val="003C1090"/>
    <w:rsid w:val="003C33B9"/>
    <w:rsid w:val="003C5DCC"/>
    <w:rsid w:val="003C713A"/>
    <w:rsid w:val="003C773B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625"/>
    <w:rsid w:val="003E3FA4"/>
    <w:rsid w:val="003E5004"/>
    <w:rsid w:val="003E55FD"/>
    <w:rsid w:val="003E5FE7"/>
    <w:rsid w:val="003E6493"/>
    <w:rsid w:val="003E66BF"/>
    <w:rsid w:val="003E70FF"/>
    <w:rsid w:val="003F00B4"/>
    <w:rsid w:val="003F02B0"/>
    <w:rsid w:val="003F049A"/>
    <w:rsid w:val="003F1632"/>
    <w:rsid w:val="003F2649"/>
    <w:rsid w:val="003F2F8E"/>
    <w:rsid w:val="003F3AAD"/>
    <w:rsid w:val="003F4E0A"/>
    <w:rsid w:val="003F7449"/>
    <w:rsid w:val="003F75F8"/>
    <w:rsid w:val="003F7AE9"/>
    <w:rsid w:val="00400658"/>
    <w:rsid w:val="0040116F"/>
    <w:rsid w:val="00401ED7"/>
    <w:rsid w:val="00402175"/>
    <w:rsid w:val="0040220D"/>
    <w:rsid w:val="00404224"/>
    <w:rsid w:val="00404D3D"/>
    <w:rsid w:val="00405F7A"/>
    <w:rsid w:val="00407847"/>
    <w:rsid w:val="00407997"/>
    <w:rsid w:val="00407C29"/>
    <w:rsid w:val="004104D2"/>
    <w:rsid w:val="00411618"/>
    <w:rsid w:val="00412899"/>
    <w:rsid w:val="004143B4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3B7"/>
    <w:rsid w:val="00424493"/>
    <w:rsid w:val="004251E3"/>
    <w:rsid w:val="0042627C"/>
    <w:rsid w:val="00426573"/>
    <w:rsid w:val="00426B94"/>
    <w:rsid w:val="004309E0"/>
    <w:rsid w:val="004315E0"/>
    <w:rsid w:val="00431DFA"/>
    <w:rsid w:val="004324D7"/>
    <w:rsid w:val="004335FD"/>
    <w:rsid w:val="004359C4"/>
    <w:rsid w:val="00435A16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179"/>
    <w:rsid w:val="0046324F"/>
    <w:rsid w:val="0046344D"/>
    <w:rsid w:val="00463CA1"/>
    <w:rsid w:val="00464625"/>
    <w:rsid w:val="004649C4"/>
    <w:rsid w:val="00464F44"/>
    <w:rsid w:val="004651C8"/>
    <w:rsid w:val="00465313"/>
    <w:rsid w:val="0046669B"/>
    <w:rsid w:val="00466F55"/>
    <w:rsid w:val="00472840"/>
    <w:rsid w:val="00474853"/>
    <w:rsid w:val="0047503E"/>
    <w:rsid w:val="00475421"/>
    <w:rsid w:val="0047630F"/>
    <w:rsid w:val="00476B7A"/>
    <w:rsid w:val="00476B93"/>
    <w:rsid w:val="00476EE8"/>
    <w:rsid w:val="004771E5"/>
    <w:rsid w:val="00477ACD"/>
    <w:rsid w:val="00480A27"/>
    <w:rsid w:val="004816D1"/>
    <w:rsid w:val="00481706"/>
    <w:rsid w:val="00481958"/>
    <w:rsid w:val="00481A38"/>
    <w:rsid w:val="00481A69"/>
    <w:rsid w:val="004827D1"/>
    <w:rsid w:val="00482C51"/>
    <w:rsid w:val="00485209"/>
    <w:rsid w:val="00485C76"/>
    <w:rsid w:val="00485EE8"/>
    <w:rsid w:val="0048747A"/>
    <w:rsid w:val="004875FE"/>
    <w:rsid w:val="00491D92"/>
    <w:rsid w:val="00496234"/>
    <w:rsid w:val="00496952"/>
    <w:rsid w:val="004971A4"/>
    <w:rsid w:val="004A04E4"/>
    <w:rsid w:val="004A0D64"/>
    <w:rsid w:val="004A1794"/>
    <w:rsid w:val="004A1EB8"/>
    <w:rsid w:val="004A26CF"/>
    <w:rsid w:val="004A3B4B"/>
    <w:rsid w:val="004A452F"/>
    <w:rsid w:val="004A4FD6"/>
    <w:rsid w:val="004A7D3F"/>
    <w:rsid w:val="004A7F66"/>
    <w:rsid w:val="004B006B"/>
    <w:rsid w:val="004B03EE"/>
    <w:rsid w:val="004B083E"/>
    <w:rsid w:val="004B0DA3"/>
    <w:rsid w:val="004B226A"/>
    <w:rsid w:val="004B33B2"/>
    <w:rsid w:val="004B3477"/>
    <w:rsid w:val="004B367C"/>
    <w:rsid w:val="004B40AA"/>
    <w:rsid w:val="004B4894"/>
    <w:rsid w:val="004B4914"/>
    <w:rsid w:val="004B4CAA"/>
    <w:rsid w:val="004B607B"/>
    <w:rsid w:val="004B65B1"/>
    <w:rsid w:val="004B6D08"/>
    <w:rsid w:val="004B6E6D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5D8F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4E1C"/>
    <w:rsid w:val="004E5154"/>
    <w:rsid w:val="004E67F5"/>
    <w:rsid w:val="004F04BE"/>
    <w:rsid w:val="004F0ADD"/>
    <w:rsid w:val="004F10A0"/>
    <w:rsid w:val="004F15A7"/>
    <w:rsid w:val="004F3263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2FD5"/>
    <w:rsid w:val="0050461F"/>
    <w:rsid w:val="005061BD"/>
    <w:rsid w:val="00506958"/>
    <w:rsid w:val="00507815"/>
    <w:rsid w:val="0051013D"/>
    <w:rsid w:val="0051183D"/>
    <w:rsid w:val="00511B63"/>
    <w:rsid w:val="00512DAE"/>
    <w:rsid w:val="00514746"/>
    <w:rsid w:val="00515713"/>
    <w:rsid w:val="00516816"/>
    <w:rsid w:val="00516D4C"/>
    <w:rsid w:val="005216D2"/>
    <w:rsid w:val="00523EB2"/>
    <w:rsid w:val="0052417D"/>
    <w:rsid w:val="005242A5"/>
    <w:rsid w:val="0052553C"/>
    <w:rsid w:val="00526237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CC9"/>
    <w:rsid w:val="0054575D"/>
    <w:rsid w:val="00546785"/>
    <w:rsid w:val="00546853"/>
    <w:rsid w:val="005468D3"/>
    <w:rsid w:val="005510BE"/>
    <w:rsid w:val="00551895"/>
    <w:rsid w:val="00552D69"/>
    <w:rsid w:val="005533DC"/>
    <w:rsid w:val="005539B6"/>
    <w:rsid w:val="00553C86"/>
    <w:rsid w:val="00553F99"/>
    <w:rsid w:val="00554DEF"/>
    <w:rsid w:val="00555032"/>
    <w:rsid w:val="00556023"/>
    <w:rsid w:val="0055653A"/>
    <w:rsid w:val="005578E2"/>
    <w:rsid w:val="0056090A"/>
    <w:rsid w:val="00561E69"/>
    <w:rsid w:val="005625B5"/>
    <w:rsid w:val="00563212"/>
    <w:rsid w:val="005639AE"/>
    <w:rsid w:val="005644E1"/>
    <w:rsid w:val="00565CF9"/>
    <w:rsid w:val="0056674E"/>
    <w:rsid w:val="00567BC9"/>
    <w:rsid w:val="00567F93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274"/>
    <w:rsid w:val="00590417"/>
    <w:rsid w:val="00590ADF"/>
    <w:rsid w:val="00591897"/>
    <w:rsid w:val="0059302B"/>
    <w:rsid w:val="00594355"/>
    <w:rsid w:val="005951C6"/>
    <w:rsid w:val="00595D29"/>
    <w:rsid w:val="00595DE5"/>
    <w:rsid w:val="00596AEB"/>
    <w:rsid w:val="00596B56"/>
    <w:rsid w:val="00596E4D"/>
    <w:rsid w:val="00596F7D"/>
    <w:rsid w:val="005979B5"/>
    <w:rsid w:val="005A0A1A"/>
    <w:rsid w:val="005A1368"/>
    <w:rsid w:val="005A16D2"/>
    <w:rsid w:val="005A1B4B"/>
    <w:rsid w:val="005A1F63"/>
    <w:rsid w:val="005A2AED"/>
    <w:rsid w:val="005A2EBA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1E6D"/>
    <w:rsid w:val="005C2245"/>
    <w:rsid w:val="005C2CE7"/>
    <w:rsid w:val="005C322F"/>
    <w:rsid w:val="005C3D06"/>
    <w:rsid w:val="005C3F3E"/>
    <w:rsid w:val="005C5077"/>
    <w:rsid w:val="005C575C"/>
    <w:rsid w:val="005C5E56"/>
    <w:rsid w:val="005D0055"/>
    <w:rsid w:val="005D0437"/>
    <w:rsid w:val="005D0989"/>
    <w:rsid w:val="005D09FD"/>
    <w:rsid w:val="005D2443"/>
    <w:rsid w:val="005D3559"/>
    <w:rsid w:val="005D36D2"/>
    <w:rsid w:val="005D48A7"/>
    <w:rsid w:val="005D53A4"/>
    <w:rsid w:val="005D6502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5F7AE4"/>
    <w:rsid w:val="00600208"/>
    <w:rsid w:val="006003AE"/>
    <w:rsid w:val="006006DC"/>
    <w:rsid w:val="006009B8"/>
    <w:rsid w:val="00601E99"/>
    <w:rsid w:val="006023E8"/>
    <w:rsid w:val="00604322"/>
    <w:rsid w:val="006049E9"/>
    <w:rsid w:val="006069EB"/>
    <w:rsid w:val="00606CCD"/>
    <w:rsid w:val="00607583"/>
    <w:rsid w:val="00607918"/>
    <w:rsid w:val="00607A31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20D"/>
    <w:rsid w:val="0062787C"/>
    <w:rsid w:val="00627EFD"/>
    <w:rsid w:val="00630199"/>
    <w:rsid w:val="0063020B"/>
    <w:rsid w:val="006318F7"/>
    <w:rsid w:val="00631B95"/>
    <w:rsid w:val="00632588"/>
    <w:rsid w:val="00633061"/>
    <w:rsid w:val="006330FD"/>
    <w:rsid w:val="00633523"/>
    <w:rsid w:val="00634071"/>
    <w:rsid w:val="0063412F"/>
    <w:rsid w:val="00634C8B"/>
    <w:rsid w:val="006354CE"/>
    <w:rsid w:val="0063709E"/>
    <w:rsid w:val="006413F4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67621"/>
    <w:rsid w:val="00670592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5F9D"/>
    <w:rsid w:val="006767EF"/>
    <w:rsid w:val="00676F63"/>
    <w:rsid w:val="00677CE8"/>
    <w:rsid w:val="0068005D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3FC3"/>
    <w:rsid w:val="00684775"/>
    <w:rsid w:val="0068737D"/>
    <w:rsid w:val="006873DA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D74"/>
    <w:rsid w:val="006A6EB5"/>
    <w:rsid w:val="006A7E99"/>
    <w:rsid w:val="006B1153"/>
    <w:rsid w:val="006B2685"/>
    <w:rsid w:val="006B31CB"/>
    <w:rsid w:val="006B418F"/>
    <w:rsid w:val="006B5463"/>
    <w:rsid w:val="006B6003"/>
    <w:rsid w:val="006B69C8"/>
    <w:rsid w:val="006B6BFC"/>
    <w:rsid w:val="006B6E3C"/>
    <w:rsid w:val="006B792B"/>
    <w:rsid w:val="006B793A"/>
    <w:rsid w:val="006C19C6"/>
    <w:rsid w:val="006C29F9"/>
    <w:rsid w:val="006C3595"/>
    <w:rsid w:val="006C43ED"/>
    <w:rsid w:val="006C4513"/>
    <w:rsid w:val="006C4A6E"/>
    <w:rsid w:val="006C5476"/>
    <w:rsid w:val="006C6282"/>
    <w:rsid w:val="006D0597"/>
    <w:rsid w:val="006D1844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B49"/>
    <w:rsid w:val="006E1B5A"/>
    <w:rsid w:val="006E2DC1"/>
    <w:rsid w:val="006E5C3E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96E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2B25"/>
    <w:rsid w:val="00713DDC"/>
    <w:rsid w:val="0071542C"/>
    <w:rsid w:val="00715DAE"/>
    <w:rsid w:val="00716BF5"/>
    <w:rsid w:val="00717A1F"/>
    <w:rsid w:val="00720AA0"/>
    <w:rsid w:val="00720FD0"/>
    <w:rsid w:val="007230ED"/>
    <w:rsid w:val="00723448"/>
    <w:rsid w:val="00723A49"/>
    <w:rsid w:val="00724875"/>
    <w:rsid w:val="00724AEE"/>
    <w:rsid w:val="00724F7A"/>
    <w:rsid w:val="00725076"/>
    <w:rsid w:val="007265C1"/>
    <w:rsid w:val="00727110"/>
    <w:rsid w:val="0072734F"/>
    <w:rsid w:val="00727D1E"/>
    <w:rsid w:val="00730A2F"/>
    <w:rsid w:val="00731298"/>
    <w:rsid w:val="0073190B"/>
    <w:rsid w:val="0073282A"/>
    <w:rsid w:val="007333DA"/>
    <w:rsid w:val="00735672"/>
    <w:rsid w:val="00736E42"/>
    <w:rsid w:val="00736FF2"/>
    <w:rsid w:val="007401F8"/>
    <w:rsid w:val="00740F16"/>
    <w:rsid w:val="007426B7"/>
    <w:rsid w:val="0074399B"/>
    <w:rsid w:val="00743BF8"/>
    <w:rsid w:val="00743C52"/>
    <w:rsid w:val="00744A5B"/>
    <w:rsid w:val="00744B09"/>
    <w:rsid w:val="00745309"/>
    <w:rsid w:val="00746604"/>
    <w:rsid w:val="00747941"/>
    <w:rsid w:val="007512AA"/>
    <w:rsid w:val="00751941"/>
    <w:rsid w:val="00752DDD"/>
    <w:rsid w:val="00753174"/>
    <w:rsid w:val="00754764"/>
    <w:rsid w:val="007555BF"/>
    <w:rsid w:val="00755900"/>
    <w:rsid w:val="00762448"/>
    <w:rsid w:val="0076276D"/>
    <w:rsid w:val="007642D7"/>
    <w:rsid w:val="007643D9"/>
    <w:rsid w:val="007648BA"/>
    <w:rsid w:val="007648F9"/>
    <w:rsid w:val="00767F8D"/>
    <w:rsid w:val="007706B5"/>
    <w:rsid w:val="007712A9"/>
    <w:rsid w:val="00771654"/>
    <w:rsid w:val="00772A59"/>
    <w:rsid w:val="00772EF5"/>
    <w:rsid w:val="00773E33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2ADF"/>
    <w:rsid w:val="00782DB1"/>
    <w:rsid w:val="00782FE7"/>
    <w:rsid w:val="00783B98"/>
    <w:rsid w:val="007842A5"/>
    <w:rsid w:val="00784E20"/>
    <w:rsid w:val="007863D2"/>
    <w:rsid w:val="007878A6"/>
    <w:rsid w:val="0079129E"/>
    <w:rsid w:val="007914B3"/>
    <w:rsid w:val="007923C3"/>
    <w:rsid w:val="007937B4"/>
    <w:rsid w:val="00793957"/>
    <w:rsid w:val="00794655"/>
    <w:rsid w:val="00795901"/>
    <w:rsid w:val="00796A80"/>
    <w:rsid w:val="00797B83"/>
    <w:rsid w:val="007A0FF4"/>
    <w:rsid w:val="007A1816"/>
    <w:rsid w:val="007A1CA8"/>
    <w:rsid w:val="007A43FA"/>
    <w:rsid w:val="007A4DAC"/>
    <w:rsid w:val="007A58F6"/>
    <w:rsid w:val="007B12D4"/>
    <w:rsid w:val="007B2FBF"/>
    <w:rsid w:val="007B3E85"/>
    <w:rsid w:val="007B4A64"/>
    <w:rsid w:val="007B563C"/>
    <w:rsid w:val="007B5AEA"/>
    <w:rsid w:val="007B6610"/>
    <w:rsid w:val="007B6635"/>
    <w:rsid w:val="007B6730"/>
    <w:rsid w:val="007B6A7F"/>
    <w:rsid w:val="007C17E5"/>
    <w:rsid w:val="007C1BE3"/>
    <w:rsid w:val="007C2C84"/>
    <w:rsid w:val="007C3C92"/>
    <w:rsid w:val="007C3D2A"/>
    <w:rsid w:val="007C3F67"/>
    <w:rsid w:val="007C4C03"/>
    <w:rsid w:val="007C52CF"/>
    <w:rsid w:val="007C5D42"/>
    <w:rsid w:val="007C6135"/>
    <w:rsid w:val="007C70BD"/>
    <w:rsid w:val="007D087A"/>
    <w:rsid w:val="007D0914"/>
    <w:rsid w:val="007D6991"/>
    <w:rsid w:val="007D6D9A"/>
    <w:rsid w:val="007D7310"/>
    <w:rsid w:val="007E011A"/>
    <w:rsid w:val="007E0EE2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053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3BF1"/>
    <w:rsid w:val="00823DA5"/>
    <w:rsid w:val="0082532A"/>
    <w:rsid w:val="008268DD"/>
    <w:rsid w:val="00826C09"/>
    <w:rsid w:val="00827F10"/>
    <w:rsid w:val="008323DB"/>
    <w:rsid w:val="00833186"/>
    <w:rsid w:val="0083371B"/>
    <w:rsid w:val="008349D5"/>
    <w:rsid w:val="00835E39"/>
    <w:rsid w:val="008364EC"/>
    <w:rsid w:val="00837C0D"/>
    <w:rsid w:val="00837CCC"/>
    <w:rsid w:val="00837FBE"/>
    <w:rsid w:val="008406F6"/>
    <w:rsid w:val="00840743"/>
    <w:rsid w:val="00840A03"/>
    <w:rsid w:val="00841162"/>
    <w:rsid w:val="0084165E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3BD"/>
    <w:rsid w:val="0085286D"/>
    <w:rsid w:val="008535C5"/>
    <w:rsid w:val="00854492"/>
    <w:rsid w:val="00854F6E"/>
    <w:rsid w:val="0085532A"/>
    <w:rsid w:val="00855C02"/>
    <w:rsid w:val="00857688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77A7A"/>
    <w:rsid w:val="00880172"/>
    <w:rsid w:val="00881B3E"/>
    <w:rsid w:val="00883892"/>
    <w:rsid w:val="008839D7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4B30"/>
    <w:rsid w:val="008C5B88"/>
    <w:rsid w:val="008C6E13"/>
    <w:rsid w:val="008C7456"/>
    <w:rsid w:val="008D07C2"/>
    <w:rsid w:val="008D31AE"/>
    <w:rsid w:val="008D3908"/>
    <w:rsid w:val="008D3C08"/>
    <w:rsid w:val="008D56A2"/>
    <w:rsid w:val="008D57C1"/>
    <w:rsid w:val="008D5DF0"/>
    <w:rsid w:val="008D6A2F"/>
    <w:rsid w:val="008D6A7E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60CF"/>
    <w:rsid w:val="008F731A"/>
    <w:rsid w:val="008F77A2"/>
    <w:rsid w:val="008F7945"/>
    <w:rsid w:val="009004FE"/>
    <w:rsid w:val="00900558"/>
    <w:rsid w:val="009011CE"/>
    <w:rsid w:val="00901A81"/>
    <w:rsid w:val="0090246C"/>
    <w:rsid w:val="0090272E"/>
    <w:rsid w:val="009032D6"/>
    <w:rsid w:val="0090340D"/>
    <w:rsid w:val="00903E97"/>
    <w:rsid w:val="00904060"/>
    <w:rsid w:val="009055DD"/>
    <w:rsid w:val="00905A33"/>
    <w:rsid w:val="00905D26"/>
    <w:rsid w:val="009073F5"/>
    <w:rsid w:val="0091008C"/>
    <w:rsid w:val="00912160"/>
    <w:rsid w:val="00912C9B"/>
    <w:rsid w:val="00913CD5"/>
    <w:rsid w:val="00914987"/>
    <w:rsid w:val="00916558"/>
    <w:rsid w:val="0091711D"/>
    <w:rsid w:val="00917EE8"/>
    <w:rsid w:val="00922539"/>
    <w:rsid w:val="0092362C"/>
    <w:rsid w:val="00924FB0"/>
    <w:rsid w:val="00925CC7"/>
    <w:rsid w:val="0093060D"/>
    <w:rsid w:val="0093096E"/>
    <w:rsid w:val="00931BF3"/>
    <w:rsid w:val="0093229D"/>
    <w:rsid w:val="009325B6"/>
    <w:rsid w:val="0093263B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2D0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57F76"/>
    <w:rsid w:val="009603B4"/>
    <w:rsid w:val="009629D0"/>
    <w:rsid w:val="009639B4"/>
    <w:rsid w:val="00963C4F"/>
    <w:rsid w:val="009675EE"/>
    <w:rsid w:val="00967BFF"/>
    <w:rsid w:val="00970164"/>
    <w:rsid w:val="00970E84"/>
    <w:rsid w:val="00972316"/>
    <w:rsid w:val="009728F0"/>
    <w:rsid w:val="009740CB"/>
    <w:rsid w:val="00975AB9"/>
    <w:rsid w:val="00976310"/>
    <w:rsid w:val="009777DB"/>
    <w:rsid w:val="0097792D"/>
    <w:rsid w:val="00980291"/>
    <w:rsid w:val="0098032A"/>
    <w:rsid w:val="0098055A"/>
    <w:rsid w:val="009805CE"/>
    <w:rsid w:val="009805EA"/>
    <w:rsid w:val="00980673"/>
    <w:rsid w:val="00981FB1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97B54"/>
    <w:rsid w:val="009A019E"/>
    <w:rsid w:val="009A27EA"/>
    <w:rsid w:val="009A28B7"/>
    <w:rsid w:val="009A2A85"/>
    <w:rsid w:val="009A2CA4"/>
    <w:rsid w:val="009A2E24"/>
    <w:rsid w:val="009A2FD8"/>
    <w:rsid w:val="009A3341"/>
    <w:rsid w:val="009A36C7"/>
    <w:rsid w:val="009A415E"/>
    <w:rsid w:val="009A4F5F"/>
    <w:rsid w:val="009A5F78"/>
    <w:rsid w:val="009A6322"/>
    <w:rsid w:val="009A6801"/>
    <w:rsid w:val="009A6B9C"/>
    <w:rsid w:val="009A7302"/>
    <w:rsid w:val="009A7A10"/>
    <w:rsid w:val="009A7DFE"/>
    <w:rsid w:val="009B1734"/>
    <w:rsid w:val="009B2B4C"/>
    <w:rsid w:val="009B30B8"/>
    <w:rsid w:val="009B332F"/>
    <w:rsid w:val="009B35C9"/>
    <w:rsid w:val="009B3C14"/>
    <w:rsid w:val="009B3DEE"/>
    <w:rsid w:val="009B50D5"/>
    <w:rsid w:val="009B641E"/>
    <w:rsid w:val="009B7C8E"/>
    <w:rsid w:val="009C05CF"/>
    <w:rsid w:val="009C0C7A"/>
    <w:rsid w:val="009C0CC8"/>
    <w:rsid w:val="009C1771"/>
    <w:rsid w:val="009C251B"/>
    <w:rsid w:val="009C271B"/>
    <w:rsid w:val="009C651B"/>
    <w:rsid w:val="009C6F0D"/>
    <w:rsid w:val="009C7835"/>
    <w:rsid w:val="009C7BD4"/>
    <w:rsid w:val="009D0C4C"/>
    <w:rsid w:val="009D1808"/>
    <w:rsid w:val="009D2AEE"/>
    <w:rsid w:val="009D2C15"/>
    <w:rsid w:val="009D421D"/>
    <w:rsid w:val="009D4D29"/>
    <w:rsid w:val="009D5DD5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6FE"/>
    <w:rsid w:val="009E6BAE"/>
    <w:rsid w:val="009E7FA7"/>
    <w:rsid w:val="009F1642"/>
    <w:rsid w:val="009F3302"/>
    <w:rsid w:val="009F3715"/>
    <w:rsid w:val="009F4011"/>
    <w:rsid w:val="009F5505"/>
    <w:rsid w:val="009F708E"/>
    <w:rsid w:val="009F7FBD"/>
    <w:rsid w:val="00A0029E"/>
    <w:rsid w:val="00A00525"/>
    <w:rsid w:val="00A008F6"/>
    <w:rsid w:val="00A00EE3"/>
    <w:rsid w:val="00A01CD3"/>
    <w:rsid w:val="00A02E2A"/>
    <w:rsid w:val="00A039DA"/>
    <w:rsid w:val="00A04E51"/>
    <w:rsid w:val="00A10B97"/>
    <w:rsid w:val="00A111DF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4CB"/>
    <w:rsid w:val="00A215E6"/>
    <w:rsid w:val="00A21962"/>
    <w:rsid w:val="00A224C3"/>
    <w:rsid w:val="00A22A1A"/>
    <w:rsid w:val="00A22A7A"/>
    <w:rsid w:val="00A23227"/>
    <w:rsid w:val="00A25B99"/>
    <w:rsid w:val="00A26A0E"/>
    <w:rsid w:val="00A26BB7"/>
    <w:rsid w:val="00A2707F"/>
    <w:rsid w:val="00A27188"/>
    <w:rsid w:val="00A30B19"/>
    <w:rsid w:val="00A31FA3"/>
    <w:rsid w:val="00A34525"/>
    <w:rsid w:val="00A349E5"/>
    <w:rsid w:val="00A34BB4"/>
    <w:rsid w:val="00A361F1"/>
    <w:rsid w:val="00A36E27"/>
    <w:rsid w:val="00A37B91"/>
    <w:rsid w:val="00A37BFA"/>
    <w:rsid w:val="00A37E6F"/>
    <w:rsid w:val="00A4089E"/>
    <w:rsid w:val="00A40A7C"/>
    <w:rsid w:val="00A40DBC"/>
    <w:rsid w:val="00A4237D"/>
    <w:rsid w:val="00A42550"/>
    <w:rsid w:val="00A4369A"/>
    <w:rsid w:val="00A44453"/>
    <w:rsid w:val="00A45344"/>
    <w:rsid w:val="00A45791"/>
    <w:rsid w:val="00A45EE4"/>
    <w:rsid w:val="00A464AF"/>
    <w:rsid w:val="00A46A4B"/>
    <w:rsid w:val="00A47D43"/>
    <w:rsid w:val="00A52656"/>
    <w:rsid w:val="00A53FCF"/>
    <w:rsid w:val="00A54FAC"/>
    <w:rsid w:val="00A55125"/>
    <w:rsid w:val="00A5555E"/>
    <w:rsid w:val="00A55EF2"/>
    <w:rsid w:val="00A56A02"/>
    <w:rsid w:val="00A60288"/>
    <w:rsid w:val="00A608D0"/>
    <w:rsid w:val="00A60AAF"/>
    <w:rsid w:val="00A6176A"/>
    <w:rsid w:val="00A6258C"/>
    <w:rsid w:val="00A631D4"/>
    <w:rsid w:val="00A633C0"/>
    <w:rsid w:val="00A6418D"/>
    <w:rsid w:val="00A65B17"/>
    <w:rsid w:val="00A67E31"/>
    <w:rsid w:val="00A67F67"/>
    <w:rsid w:val="00A705D3"/>
    <w:rsid w:val="00A71A71"/>
    <w:rsid w:val="00A72F89"/>
    <w:rsid w:val="00A7402E"/>
    <w:rsid w:val="00A74931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16ED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4D"/>
    <w:rsid w:val="00AA2275"/>
    <w:rsid w:val="00AA331C"/>
    <w:rsid w:val="00AA522E"/>
    <w:rsid w:val="00AA571E"/>
    <w:rsid w:val="00AA60DA"/>
    <w:rsid w:val="00AA7646"/>
    <w:rsid w:val="00AA773E"/>
    <w:rsid w:val="00AA7919"/>
    <w:rsid w:val="00AA7BBC"/>
    <w:rsid w:val="00AA7F4C"/>
    <w:rsid w:val="00AB0871"/>
    <w:rsid w:val="00AB206D"/>
    <w:rsid w:val="00AB23DD"/>
    <w:rsid w:val="00AB322A"/>
    <w:rsid w:val="00AB3AD2"/>
    <w:rsid w:val="00AB59A5"/>
    <w:rsid w:val="00AB71FE"/>
    <w:rsid w:val="00AC0456"/>
    <w:rsid w:val="00AC1147"/>
    <w:rsid w:val="00AC2921"/>
    <w:rsid w:val="00AC29FE"/>
    <w:rsid w:val="00AC4048"/>
    <w:rsid w:val="00AC4482"/>
    <w:rsid w:val="00AC5893"/>
    <w:rsid w:val="00AC5F6C"/>
    <w:rsid w:val="00AC783A"/>
    <w:rsid w:val="00AD0CDE"/>
    <w:rsid w:val="00AD1765"/>
    <w:rsid w:val="00AD187A"/>
    <w:rsid w:val="00AD2B62"/>
    <w:rsid w:val="00AD3145"/>
    <w:rsid w:val="00AD56D0"/>
    <w:rsid w:val="00AD57DE"/>
    <w:rsid w:val="00AD6276"/>
    <w:rsid w:val="00AD7273"/>
    <w:rsid w:val="00AD72D9"/>
    <w:rsid w:val="00AD7E37"/>
    <w:rsid w:val="00AE1378"/>
    <w:rsid w:val="00AE1A6C"/>
    <w:rsid w:val="00AE2E7D"/>
    <w:rsid w:val="00AE30C7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5E71"/>
    <w:rsid w:val="00AF6338"/>
    <w:rsid w:val="00AF668E"/>
    <w:rsid w:val="00AF6993"/>
    <w:rsid w:val="00AF6DB3"/>
    <w:rsid w:val="00AF74DB"/>
    <w:rsid w:val="00B001FF"/>
    <w:rsid w:val="00B005DC"/>
    <w:rsid w:val="00B015A6"/>
    <w:rsid w:val="00B026C8"/>
    <w:rsid w:val="00B032B0"/>
    <w:rsid w:val="00B04070"/>
    <w:rsid w:val="00B064BB"/>
    <w:rsid w:val="00B0652E"/>
    <w:rsid w:val="00B06874"/>
    <w:rsid w:val="00B06FC6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30"/>
    <w:rsid w:val="00B22C6D"/>
    <w:rsid w:val="00B23351"/>
    <w:rsid w:val="00B23D14"/>
    <w:rsid w:val="00B23E15"/>
    <w:rsid w:val="00B267AA"/>
    <w:rsid w:val="00B26FD4"/>
    <w:rsid w:val="00B27F25"/>
    <w:rsid w:val="00B304E6"/>
    <w:rsid w:val="00B31B9C"/>
    <w:rsid w:val="00B3232E"/>
    <w:rsid w:val="00B3292B"/>
    <w:rsid w:val="00B33333"/>
    <w:rsid w:val="00B336C2"/>
    <w:rsid w:val="00B342B1"/>
    <w:rsid w:val="00B348F4"/>
    <w:rsid w:val="00B34A61"/>
    <w:rsid w:val="00B3606A"/>
    <w:rsid w:val="00B362D8"/>
    <w:rsid w:val="00B379F9"/>
    <w:rsid w:val="00B4016F"/>
    <w:rsid w:val="00B4125A"/>
    <w:rsid w:val="00B42CEB"/>
    <w:rsid w:val="00B43061"/>
    <w:rsid w:val="00B4421F"/>
    <w:rsid w:val="00B44B94"/>
    <w:rsid w:val="00B44E1A"/>
    <w:rsid w:val="00B44FF6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58A"/>
    <w:rsid w:val="00B53D05"/>
    <w:rsid w:val="00B53FC3"/>
    <w:rsid w:val="00B54869"/>
    <w:rsid w:val="00B548AE"/>
    <w:rsid w:val="00B55361"/>
    <w:rsid w:val="00B554B2"/>
    <w:rsid w:val="00B557CC"/>
    <w:rsid w:val="00B559C7"/>
    <w:rsid w:val="00B55D12"/>
    <w:rsid w:val="00B55FF6"/>
    <w:rsid w:val="00B5658D"/>
    <w:rsid w:val="00B56A1D"/>
    <w:rsid w:val="00B56CE6"/>
    <w:rsid w:val="00B613FD"/>
    <w:rsid w:val="00B61BC7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49EE"/>
    <w:rsid w:val="00B76BE1"/>
    <w:rsid w:val="00B76D65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58BC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3088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861"/>
    <w:rsid w:val="00BB31E0"/>
    <w:rsid w:val="00BB36BB"/>
    <w:rsid w:val="00BB3DC2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0D89"/>
    <w:rsid w:val="00BD3345"/>
    <w:rsid w:val="00BD42E3"/>
    <w:rsid w:val="00BD4718"/>
    <w:rsid w:val="00BD4AF9"/>
    <w:rsid w:val="00BD556D"/>
    <w:rsid w:val="00BD634F"/>
    <w:rsid w:val="00BD650B"/>
    <w:rsid w:val="00BD6BF0"/>
    <w:rsid w:val="00BE01E8"/>
    <w:rsid w:val="00BE069E"/>
    <w:rsid w:val="00BE1986"/>
    <w:rsid w:val="00BE2097"/>
    <w:rsid w:val="00BE2160"/>
    <w:rsid w:val="00BE2FD1"/>
    <w:rsid w:val="00BE3542"/>
    <w:rsid w:val="00BE3BCE"/>
    <w:rsid w:val="00BE40DF"/>
    <w:rsid w:val="00BE4E4B"/>
    <w:rsid w:val="00BE5077"/>
    <w:rsid w:val="00BE5CE5"/>
    <w:rsid w:val="00BE6C5A"/>
    <w:rsid w:val="00BF12EA"/>
    <w:rsid w:val="00BF1553"/>
    <w:rsid w:val="00BF2976"/>
    <w:rsid w:val="00BF35A5"/>
    <w:rsid w:val="00BF3A72"/>
    <w:rsid w:val="00BF49D4"/>
    <w:rsid w:val="00BF4F84"/>
    <w:rsid w:val="00BF548B"/>
    <w:rsid w:val="00BF7361"/>
    <w:rsid w:val="00BF7612"/>
    <w:rsid w:val="00C018ED"/>
    <w:rsid w:val="00C02293"/>
    <w:rsid w:val="00C0397A"/>
    <w:rsid w:val="00C041F7"/>
    <w:rsid w:val="00C0624C"/>
    <w:rsid w:val="00C06402"/>
    <w:rsid w:val="00C069A3"/>
    <w:rsid w:val="00C10538"/>
    <w:rsid w:val="00C11114"/>
    <w:rsid w:val="00C1163C"/>
    <w:rsid w:val="00C11C1F"/>
    <w:rsid w:val="00C12657"/>
    <w:rsid w:val="00C12CC5"/>
    <w:rsid w:val="00C13489"/>
    <w:rsid w:val="00C13DF4"/>
    <w:rsid w:val="00C1465B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3A37"/>
    <w:rsid w:val="00C247DC"/>
    <w:rsid w:val="00C30B1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00"/>
    <w:rsid w:val="00C3703D"/>
    <w:rsid w:val="00C37385"/>
    <w:rsid w:val="00C37548"/>
    <w:rsid w:val="00C43B1F"/>
    <w:rsid w:val="00C44ADE"/>
    <w:rsid w:val="00C46738"/>
    <w:rsid w:val="00C4708E"/>
    <w:rsid w:val="00C47818"/>
    <w:rsid w:val="00C511D9"/>
    <w:rsid w:val="00C52053"/>
    <w:rsid w:val="00C525B9"/>
    <w:rsid w:val="00C52B5E"/>
    <w:rsid w:val="00C53089"/>
    <w:rsid w:val="00C53393"/>
    <w:rsid w:val="00C5633A"/>
    <w:rsid w:val="00C568CF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B43"/>
    <w:rsid w:val="00C77FD3"/>
    <w:rsid w:val="00C801C4"/>
    <w:rsid w:val="00C82347"/>
    <w:rsid w:val="00C82420"/>
    <w:rsid w:val="00C82EFB"/>
    <w:rsid w:val="00C8432C"/>
    <w:rsid w:val="00C859BF"/>
    <w:rsid w:val="00C85BF1"/>
    <w:rsid w:val="00C85F45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276"/>
    <w:rsid w:val="00C95A69"/>
    <w:rsid w:val="00C96820"/>
    <w:rsid w:val="00CA30E8"/>
    <w:rsid w:val="00CA374E"/>
    <w:rsid w:val="00CA39A9"/>
    <w:rsid w:val="00CA3E88"/>
    <w:rsid w:val="00CA51DE"/>
    <w:rsid w:val="00CA6008"/>
    <w:rsid w:val="00CA6431"/>
    <w:rsid w:val="00CA6D69"/>
    <w:rsid w:val="00CA7B2A"/>
    <w:rsid w:val="00CB3A23"/>
    <w:rsid w:val="00CB475C"/>
    <w:rsid w:val="00CB5A8D"/>
    <w:rsid w:val="00CB64BC"/>
    <w:rsid w:val="00CC0732"/>
    <w:rsid w:val="00CC4616"/>
    <w:rsid w:val="00CC523B"/>
    <w:rsid w:val="00CC6841"/>
    <w:rsid w:val="00CC6B68"/>
    <w:rsid w:val="00CC73F4"/>
    <w:rsid w:val="00CD0DD5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30EF"/>
    <w:rsid w:val="00CE353B"/>
    <w:rsid w:val="00CE451B"/>
    <w:rsid w:val="00CE458A"/>
    <w:rsid w:val="00CE4E01"/>
    <w:rsid w:val="00CF02F3"/>
    <w:rsid w:val="00CF0799"/>
    <w:rsid w:val="00CF132F"/>
    <w:rsid w:val="00CF19E8"/>
    <w:rsid w:val="00CF1A24"/>
    <w:rsid w:val="00CF268A"/>
    <w:rsid w:val="00CF48BE"/>
    <w:rsid w:val="00CF4D8B"/>
    <w:rsid w:val="00CF60CE"/>
    <w:rsid w:val="00CF60DD"/>
    <w:rsid w:val="00CF62A0"/>
    <w:rsid w:val="00CF66F0"/>
    <w:rsid w:val="00CF710F"/>
    <w:rsid w:val="00D00519"/>
    <w:rsid w:val="00D005BA"/>
    <w:rsid w:val="00D01075"/>
    <w:rsid w:val="00D0155A"/>
    <w:rsid w:val="00D0175D"/>
    <w:rsid w:val="00D032CE"/>
    <w:rsid w:val="00D03C5F"/>
    <w:rsid w:val="00D03D04"/>
    <w:rsid w:val="00D05443"/>
    <w:rsid w:val="00D05FD6"/>
    <w:rsid w:val="00D06798"/>
    <w:rsid w:val="00D07CA6"/>
    <w:rsid w:val="00D10F7B"/>
    <w:rsid w:val="00D11055"/>
    <w:rsid w:val="00D152CD"/>
    <w:rsid w:val="00D15A9B"/>
    <w:rsid w:val="00D16407"/>
    <w:rsid w:val="00D173F5"/>
    <w:rsid w:val="00D17F74"/>
    <w:rsid w:val="00D20211"/>
    <w:rsid w:val="00D214E4"/>
    <w:rsid w:val="00D217E4"/>
    <w:rsid w:val="00D21A7D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5FF2"/>
    <w:rsid w:val="00D36AA1"/>
    <w:rsid w:val="00D3792E"/>
    <w:rsid w:val="00D4050C"/>
    <w:rsid w:val="00D412C6"/>
    <w:rsid w:val="00D4160B"/>
    <w:rsid w:val="00D41F17"/>
    <w:rsid w:val="00D42CAB"/>
    <w:rsid w:val="00D43DB0"/>
    <w:rsid w:val="00D441EE"/>
    <w:rsid w:val="00D44210"/>
    <w:rsid w:val="00D44C67"/>
    <w:rsid w:val="00D4596F"/>
    <w:rsid w:val="00D45C9A"/>
    <w:rsid w:val="00D45E95"/>
    <w:rsid w:val="00D47D8C"/>
    <w:rsid w:val="00D47E33"/>
    <w:rsid w:val="00D47F28"/>
    <w:rsid w:val="00D512F1"/>
    <w:rsid w:val="00D52523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6FE"/>
    <w:rsid w:val="00D63DD3"/>
    <w:rsid w:val="00D63DF3"/>
    <w:rsid w:val="00D64F4B"/>
    <w:rsid w:val="00D65440"/>
    <w:rsid w:val="00D65950"/>
    <w:rsid w:val="00D6759D"/>
    <w:rsid w:val="00D676F6"/>
    <w:rsid w:val="00D70EB0"/>
    <w:rsid w:val="00D71CFF"/>
    <w:rsid w:val="00D724C7"/>
    <w:rsid w:val="00D73A03"/>
    <w:rsid w:val="00D73A6D"/>
    <w:rsid w:val="00D73F7D"/>
    <w:rsid w:val="00D746D8"/>
    <w:rsid w:val="00D74758"/>
    <w:rsid w:val="00D7671E"/>
    <w:rsid w:val="00D76725"/>
    <w:rsid w:val="00D8032F"/>
    <w:rsid w:val="00D8162F"/>
    <w:rsid w:val="00D8203F"/>
    <w:rsid w:val="00D82364"/>
    <w:rsid w:val="00D823CD"/>
    <w:rsid w:val="00D823EB"/>
    <w:rsid w:val="00D82FAE"/>
    <w:rsid w:val="00D85076"/>
    <w:rsid w:val="00D8509C"/>
    <w:rsid w:val="00D85321"/>
    <w:rsid w:val="00D86C9C"/>
    <w:rsid w:val="00D87BC5"/>
    <w:rsid w:val="00D87DEB"/>
    <w:rsid w:val="00D90905"/>
    <w:rsid w:val="00D909EE"/>
    <w:rsid w:val="00D90B94"/>
    <w:rsid w:val="00D91FD5"/>
    <w:rsid w:val="00D955B1"/>
    <w:rsid w:val="00D957C0"/>
    <w:rsid w:val="00D9652B"/>
    <w:rsid w:val="00D97377"/>
    <w:rsid w:val="00DA0213"/>
    <w:rsid w:val="00DA0578"/>
    <w:rsid w:val="00DA0C0B"/>
    <w:rsid w:val="00DA20C5"/>
    <w:rsid w:val="00DA283D"/>
    <w:rsid w:val="00DA2D16"/>
    <w:rsid w:val="00DA3551"/>
    <w:rsid w:val="00DA46AF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CD"/>
    <w:rsid w:val="00DB4FE5"/>
    <w:rsid w:val="00DB5D13"/>
    <w:rsid w:val="00DB62BF"/>
    <w:rsid w:val="00DB6E9C"/>
    <w:rsid w:val="00DB7BF8"/>
    <w:rsid w:val="00DB7F3E"/>
    <w:rsid w:val="00DC13EC"/>
    <w:rsid w:val="00DC2055"/>
    <w:rsid w:val="00DC2B89"/>
    <w:rsid w:val="00DC3A21"/>
    <w:rsid w:val="00DC3AB0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644"/>
    <w:rsid w:val="00DD5A02"/>
    <w:rsid w:val="00DD5AD4"/>
    <w:rsid w:val="00DD5F55"/>
    <w:rsid w:val="00DD6EC8"/>
    <w:rsid w:val="00DD7336"/>
    <w:rsid w:val="00DD743C"/>
    <w:rsid w:val="00DE05EB"/>
    <w:rsid w:val="00DE1B6C"/>
    <w:rsid w:val="00DE454D"/>
    <w:rsid w:val="00DE4706"/>
    <w:rsid w:val="00DE7388"/>
    <w:rsid w:val="00DF0460"/>
    <w:rsid w:val="00DF0C81"/>
    <w:rsid w:val="00DF25B2"/>
    <w:rsid w:val="00DF2C79"/>
    <w:rsid w:val="00DF3911"/>
    <w:rsid w:val="00DF42E5"/>
    <w:rsid w:val="00DF5163"/>
    <w:rsid w:val="00DF6030"/>
    <w:rsid w:val="00DF64EB"/>
    <w:rsid w:val="00DF6841"/>
    <w:rsid w:val="00DF78C8"/>
    <w:rsid w:val="00DF7D51"/>
    <w:rsid w:val="00E00888"/>
    <w:rsid w:val="00E00AFC"/>
    <w:rsid w:val="00E01202"/>
    <w:rsid w:val="00E01268"/>
    <w:rsid w:val="00E0204A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BDF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974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4F3D"/>
    <w:rsid w:val="00E45520"/>
    <w:rsid w:val="00E455F9"/>
    <w:rsid w:val="00E460C6"/>
    <w:rsid w:val="00E46B35"/>
    <w:rsid w:val="00E5011A"/>
    <w:rsid w:val="00E50EBA"/>
    <w:rsid w:val="00E51B69"/>
    <w:rsid w:val="00E51F65"/>
    <w:rsid w:val="00E52FE8"/>
    <w:rsid w:val="00E53D71"/>
    <w:rsid w:val="00E543DD"/>
    <w:rsid w:val="00E57362"/>
    <w:rsid w:val="00E57779"/>
    <w:rsid w:val="00E619DE"/>
    <w:rsid w:val="00E61EDB"/>
    <w:rsid w:val="00E637A3"/>
    <w:rsid w:val="00E63B6F"/>
    <w:rsid w:val="00E6515A"/>
    <w:rsid w:val="00E65AB0"/>
    <w:rsid w:val="00E65FCA"/>
    <w:rsid w:val="00E661E3"/>
    <w:rsid w:val="00E66258"/>
    <w:rsid w:val="00E668B4"/>
    <w:rsid w:val="00E67264"/>
    <w:rsid w:val="00E672FC"/>
    <w:rsid w:val="00E67D17"/>
    <w:rsid w:val="00E702D6"/>
    <w:rsid w:val="00E70745"/>
    <w:rsid w:val="00E71504"/>
    <w:rsid w:val="00E71FCB"/>
    <w:rsid w:val="00E727AD"/>
    <w:rsid w:val="00E7280F"/>
    <w:rsid w:val="00E72D13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1E43"/>
    <w:rsid w:val="00E825E0"/>
    <w:rsid w:val="00E8276D"/>
    <w:rsid w:val="00E83196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644F"/>
    <w:rsid w:val="00E979EF"/>
    <w:rsid w:val="00EA2BC0"/>
    <w:rsid w:val="00EA317F"/>
    <w:rsid w:val="00EA49BA"/>
    <w:rsid w:val="00EB08B1"/>
    <w:rsid w:val="00EB2703"/>
    <w:rsid w:val="00EB3473"/>
    <w:rsid w:val="00EB3993"/>
    <w:rsid w:val="00EB3A03"/>
    <w:rsid w:val="00EB3CF9"/>
    <w:rsid w:val="00EB4CC7"/>
    <w:rsid w:val="00EB50EE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90F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46C1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0B90"/>
    <w:rsid w:val="00F015D1"/>
    <w:rsid w:val="00F01978"/>
    <w:rsid w:val="00F0366E"/>
    <w:rsid w:val="00F048F5"/>
    <w:rsid w:val="00F06A37"/>
    <w:rsid w:val="00F06D29"/>
    <w:rsid w:val="00F06D3A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023"/>
    <w:rsid w:val="00F16B0C"/>
    <w:rsid w:val="00F17B85"/>
    <w:rsid w:val="00F20686"/>
    <w:rsid w:val="00F2197E"/>
    <w:rsid w:val="00F21AB0"/>
    <w:rsid w:val="00F2278E"/>
    <w:rsid w:val="00F22D7B"/>
    <w:rsid w:val="00F2330A"/>
    <w:rsid w:val="00F24EAE"/>
    <w:rsid w:val="00F2580A"/>
    <w:rsid w:val="00F26777"/>
    <w:rsid w:val="00F27659"/>
    <w:rsid w:val="00F31146"/>
    <w:rsid w:val="00F314CE"/>
    <w:rsid w:val="00F344D4"/>
    <w:rsid w:val="00F34681"/>
    <w:rsid w:val="00F3740C"/>
    <w:rsid w:val="00F401B2"/>
    <w:rsid w:val="00F40295"/>
    <w:rsid w:val="00F41CAF"/>
    <w:rsid w:val="00F41F52"/>
    <w:rsid w:val="00F4211B"/>
    <w:rsid w:val="00F43DD6"/>
    <w:rsid w:val="00F4481F"/>
    <w:rsid w:val="00F449B8"/>
    <w:rsid w:val="00F45C50"/>
    <w:rsid w:val="00F5074D"/>
    <w:rsid w:val="00F51D7D"/>
    <w:rsid w:val="00F5402A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9D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54E9"/>
    <w:rsid w:val="00F760C8"/>
    <w:rsid w:val="00F804DE"/>
    <w:rsid w:val="00F81F41"/>
    <w:rsid w:val="00F821AC"/>
    <w:rsid w:val="00F831C0"/>
    <w:rsid w:val="00F841FA"/>
    <w:rsid w:val="00F847D4"/>
    <w:rsid w:val="00F86D76"/>
    <w:rsid w:val="00F87204"/>
    <w:rsid w:val="00F90EA6"/>
    <w:rsid w:val="00F91028"/>
    <w:rsid w:val="00F915F6"/>
    <w:rsid w:val="00F93404"/>
    <w:rsid w:val="00F93B2B"/>
    <w:rsid w:val="00F94028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578C"/>
    <w:rsid w:val="00FA6089"/>
    <w:rsid w:val="00FA7610"/>
    <w:rsid w:val="00FB0527"/>
    <w:rsid w:val="00FB1E90"/>
    <w:rsid w:val="00FB22B4"/>
    <w:rsid w:val="00FB2349"/>
    <w:rsid w:val="00FB315B"/>
    <w:rsid w:val="00FB377E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415"/>
    <w:rsid w:val="00FC1487"/>
    <w:rsid w:val="00FC1E92"/>
    <w:rsid w:val="00FC202E"/>
    <w:rsid w:val="00FC25F3"/>
    <w:rsid w:val="00FC28CE"/>
    <w:rsid w:val="00FC2ABE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54B3"/>
    <w:rsid w:val="00FD5AF2"/>
    <w:rsid w:val="00FD75C4"/>
    <w:rsid w:val="00FD7E80"/>
    <w:rsid w:val="00FE037A"/>
    <w:rsid w:val="00FE0CC6"/>
    <w:rsid w:val="00FE2252"/>
    <w:rsid w:val="00FE2A0B"/>
    <w:rsid w:val="00FE2CDA"/>
    <w:rsid w:val="00FE2FB7"/>
    <w:rsid w:val="00FE33E6"/>
    <w:rsid w:val="00FE40AE"/>
    <w:rsid w:val="00FE475A"/>
    <w:rsid w:val="00FE50F1"/>
    <w:rsid w:val="00FE564A"/>
    <w:rsid w:val="00FE5F16"/>
    <w:rsid w:val="00FE67DB"/>
    <w:rsid w:val="00FF0939"/>
    <w:rsid w:val="00FF0FC0"/>
    <w:rsid w:val="00FF14EF"/>
    <w:rsid w:val="00FF2689"/>
    <w:rsid w:val="00FF2EAD"/>
    <w:rsid w:val="00FF307D"/>
    <w:rsid w:val="00FF32E9"/>
    <w:rsid w:val="00FF3435"/>
    <w:rsid w:val="00FF44FF"/>
    <w:rsid w:val="00FF4926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rsid w:val="007A1CA8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">
    <w:name w:val="Title"/>
    <w:basedOn w:val="a"/>
    <w:next w:val="a"/>
    <w:link w:val="af0"/>
    <w:qFormat/>
    <w:rsid w:val="00B032B0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0">
    <w:name w:val="Название Знак"/>
    <w:basedOn w:val="a0"/>
    <w:link w:val="af"/>
    <w:rsid w:val="00B032B0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B3D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5A79-7437-4320-9B20-7438FF79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1673</Words>
  <Characters>13152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14796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57</cp:revision>
  <cp:lastPrinted>2019-05-23T06:28:00Z</cp:lastPrinted>
  <dcterms:created xsi:type="dcterms:W3CDTF">2019-08-06T11:00:00Z</dcterms:created>
  <dcterms:modified xsi:type="dcterms:W3CDTF">2019-12-19T08:32:00Z</dcterms:modified>
</cp:coreProperties>
</file>