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0F444B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 xml:space="preserve">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0F444B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2321D" w:rsidRPr="000F444B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04.03.2015 №89-П</w:t>
      </w:r>
      <w:r w:rsidR="00527402" w:rsidRPr="000F444B">
        <w:rPr>
          <w:rFonts w:ascii="PT Astra Serif" w:hAnsi="PT Astra Serif"/>
          <w:b/>
          <w:sz w:val="28"/>
          <w:szCs w:val="28"/>
        </w:rPr>
        <w:t>»</w:t>
      </w:r>
    </w:p>
    <w:p w:rsidR="007E011A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0F444B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F444B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0F444B">
        <w:rPr>
          <w:rFonts w:ascii="PT Astra Serif" w:hAnsi="PT Astra Serif"/>
          <w:sz w:val="28"/>
          <w:szCs w:val="28"/>
        </w:rPr>
        <w:t>цифровой</w:t>
      </w:r>
      <w:r w:rsidR="001956FB" w:rsidRPr="000F444B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0F444B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0F444B">
        <w:rPr>
          <w:rFonts w:ascii="PT Astra Serif" w:hAnsi="PT Astra Serif"/>
          <w:sz w:val="28"/>
          <w:szCs w:val="28"/>
        </w:rPr>
        <w:t xml:space="preserve"> </w:t>
      </w:r>
      <w:r w:rsidRPr="000F444B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F444B">
        <w:rPr>
          <w:rFonts w:ascii="PT Astra Serif" w:hAnsi="PT Astra Serif"/>
          <w:sz w:val="28"/>
          <w:szCs w:val="28"/>
        </w:rPr>
        <w:br/>
      </w:r>
      <w:r w:rsidRPr="000F444B">
        <w:rPr>
          <w:rFonts w:ascii="PT Astra Serif" w:hAnsi="PT Astra Serif"/>
          <w:sz w:val="28"/>
          <w:szCs w:val="28"/>
        </w:rPr>
        <w:t>№ 201-ЗО «</w:t>
      </w:r>
      <w:r w:rsidR="001956FB" w:rsidRPr="000F444B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0F444B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0F444B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F444B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0F444B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F444B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F444B">
        <w:rPr>
          <w:rFonts w:ascii="PT Astra Serif" w:hAnsi="PT Astra Serif"/>
          <w:sz w:val="28"/>
          <w:szCs w:val="28"/>
        </w:rPr>
        <w:t>,</w:t>
      </w:r>
      <w:r w:rsidRPr="000F444B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0F444B">
        <w:rPr>
          <w:rFonts w:ascii="PT Astra Serif" w:hAnsi="PT Astra Serif"/>
          <w:sz w:val="28"/>
          <w:szCs w:val="28"/>
        </w:rPr>
        <w:t>цифровой</w:t>
      </w:r>
      <w:r w:rsidR="001956FB" w:rsidRPr="000F444B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0F444B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0F444B">
        <w:rPr>
          <w:rFonts w:ascii="PT Astra Serif" w:hAnsi="PT Astra Serif"/>
          <w:sz w:val="28"/>
          <w:szCs w:val="28"/>
        </w:rPr>
        <w:t xml:space="preserve"> </w:t>
      </w:r>
      <w:r w:rsidRPr="000F444B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F444B">
        <w:rPr>
          <w:rFonts w:ascii="PT Astra Serif" w:hAnsi="PT Astra Serif"/>
          <w:sz w:val="28"/>
          <w:szCs w:val="28"/>
        </w:rPr>
        <w:t>ё</w:t>
      </w:r>
      <w:r w:rsidRPr="000F444B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F444B">
        <w:rPr>
          <w:rFonts w:ascii="PT Astra Serif" w:hAnsi="PT Astra Serif"/>
          <w:sz w:val="28"/>
          <w:szCs w:val="28"/>
        </w:rPr>
        <w:t xml:space="preserve">проект </w:t>
      </w:r>
      <w:r w:rsidR="0042321D" w:rsidRPr="000F444B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527402" w:rsidRPr="000F444B">
        <w:rPr>
          <w:rFonts w:ascii="PT Astra Serif" w:hAnsi="PT Astra Serif"/>
          <w:sz w:val="28"/>
          <w:szCs w:val="28"/>
        </w:rPr>
        <w:t>Ульяновской области «</w:t>
      </w:r>
      <w:r w:rsidR="00060700" w:rsidRPr="000F444B">
        <w:rPr>
          <w:rFonts w:ascii="PT Astra Serif" w:hAnsi="PT Astra Serif"/>
          <w:caps/>
          <w:sz w:val="28"/>
          <w:szCs w:val="28"/>
        </w:rPr>
        <w:t>о</w:t>
      </w:r>
      <w:r w:rsidR="0042321D" w:rsidRPr="000F444B">
        <w:rPr>
          <w:rFonts w:ascii="PT Astra Serif" w:hAnsi="PT Astra Serif"/>
          <w:caps/>
          <w:sz w:val="28"/>
          <w:szCs w:val="28"/>
        </w:rPr>
        <w:t xml:space="preserve"> </w:t>
      </w:r>
      <w:r w:rsidR="0042321D" w:rsidRPr="000F444B">
        <w:rPr>
          <w:rFonts w:ascii="PT Astra Serif" w:hAnsi="PT Astra Serif"/>
          <w:sz w:val="28"/>
          <w:szCs w:val="28"/>
        </w:rPr>
        <w:t>внесении изменений</w:t>
      </w:r>
      <w:proofErr w:type="gramEnd"/>
      <w:r w:rsidR="0042321D" w:rsidRPr="000F444B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  <w:r w:rsidR="00060700" w:rsidRPr="000F444B">
        <w:rPr>
          <w:rFonts w:ascii="PT Astra Serif" w:hAnsi="PT Astra Serif"/>
          <w:sz w:val="28"/>
          <w:szCs w:val="28"/>
        </w:rPr>
        <w:t>Ульяновской области</w:t>
      </w:r>
      <w:r w:rsidR="0042321D" w:rsidRPr="000F444B">
        <w:rPr>
          <w:rFonts w:ascii="PT Astra Serif" w:hAnsi="PT Astra Serif"/>
          <w:sz w:val="28"/>
          <w:szCs w:val="28"/>
        </w:rPr>
        <w:t xml:space="preserve"> от 04.03.2015 № 89-П</w:t>
      </w:r>
      <w:r w:rsidR="00527402" w:rsidRPr="000F444B">
        <w:rPr>
          <w:rFonts w:ascii="PT Astra Serif" w:hAnsi="PT Astra Serif"/>
          <w:sz w:val="28"/>
          <w:szCs w:val="28"/>
        </w:rPr>
        <w:t>»</w:t>
      </w:r>
      <w:r w:rsidR="006546FC" w:rsidRPr="000F444B">
        <w:rPr>
          <w:rFonts w:ascii="PT Astra Serif" w:hAnsi="PT Astra Serif"/>
          <w:sz w:val="28"/>
          <w:szCs w:val="28"/>
        </w:rPr>
        <w:t xml:space="preserve"> </w:t>
      </w:r>
      <w:r w:rsidR="009F3715" w:rsidRPr="000F444B">
        <w:rPr>
          <w:rFonts w:ascii="PT Astra Serif" w:hAnsi="PT Astra Serif"/>
          <w:sz w:val="28"/>
          <w:szCs w:val="28"/>
        </w:rPr>
        <w:t>(далее – проект акта)</w:t>
      </w:r>
      <w:r w:rsidRPr="000F444B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0F444B">
        <w:rPr>
          <w:rFonts w:ascii="PT Astra Serif" w:hAnsi="PT Astra Serif"/>
          <w:sz w:val="28"/>
          <w:szCs w:val="28"/>
        </w:rPr>
        <w:t>Министерством</w:t>
      </w:r>
      <w:r w:rsidR="006546FC" w:rsidRPr="000F444B">
        <w:rPr>
          <w:rFonts w:ascii="PT Astra Serif" w:hAnsi="PT Astra Serif"/>
          <w:sz w:val="28"/>
          <w:szCs w:val="28"/>
        </w:rPr>
        <w:t xml:space="preserve"> </w:t>
      </w:r>
      <w:r w:rsidR="0042321D" w:rsidRPr="000F444B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0F444B">
        <w:rPr>
          <w:rFonts w:ascii="PT Astra Serif" w:hAnsi="PT Astra Serif"/>
          <w:sz w:val="28"/>
          <w:szCs w:val="28"/>
        </w:rPr>
        <w:t xml:space="preserve"> </w:t>
      </w:r>
      <w:r w:rsidR="00F26777" w:rsidRPr="000F444B">
        <w:rPr>
          <w:rFonts w:ascii="PT Astra Serif" w:hAnsi="PT Astra Serif"/>
          <w:sz w:val="28"/>
          <w:szCs w:val="28"/>
        </w:rPr>
        <w:t>Ульяновской области</w:t>
      </w:r>
      <w:r w:rsidRPr="000F444B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0F444B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F444B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0B0084" w:rsidRPr="000F444B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0F444B" w:rsidRPr="000F444B">
        <w:rPr>
          <w:rFonts w:ascii="PT Astra Serif" w:hAnsi="PT Astra Serif"/>
          <w:sz w:val="28"/>
          <w:szCs w:val="28"/>
        </w:rPr>
        <w:t xml:space="preserve">подпрограммой «Обеспечение населения Ульяновской области качественными услугами пассажирского транспорта в 2015 - 2021 годах» государственной программы Ульяновской области «Развитие транспортной системы Ульяновской области» на 2014 - 2021 </w:t>
      </w:r>
      <w:r w:rsidR="000F444B" w:rsidRPr="000F444B">
        <w:rPr>
          <w:rFonts w:ascii="PT Astra Serif" w:hAnsi="PT Astra Serif"/>
          <w:sz w:val="28"/>
          <w:szCs w:val="28"/>
        </w:rPr>
        <w:lastRenderedPageBreak/>
        <w:t>годы, утвержденной постановлением Правительства Ульяновской области от</w:t>
      </w:r>
      <w:r w:rsidR="00E85D40">
        <w:rPr>
          <w:rFonts w:ascii="PT Astra Serif" w:hAnsi="PT Astra Serif"/>
          <w:sz w:val="28"/>
          <w:szCs w:val="28"/>
          <w:lang w:val="en-US"/>
        </w:rPr>
        <w:t> </w:t>
      </w:r>
      <w:r w:rsidR="000F444B" w:rsidRPr="000F444B">
        <w:rPr>
          <w:rFonts w:ascii="PT Astra Serif" w:hAnsi="PT Astra Serif"/>
          <w:sz w:val="28"/>
          <w:szCs w:val="28"/>
        </w:rPr>
        <w:t>11.09.2013 N 37/419-П «Об утверждении государственной программы Ульяновской области «Развитие транспортной системы Ульяновской области» на 2014 - 2021 годы»</w:t>
      </w:r>
      <w:r w:rsidRPr="000F444B">
        <w:rPr>
          <w:rFonts w:ascii="PT Astra Serif" w:hAnsi="PT Astra Serif"/>
          <w:sz w:val="28"/>
          <w:szCs w:val="28"/>
        </w:rPr>
        <w:t>.</w:t>
      </w:r>
    </w:p>
    <w:p w:rsidR="000B0084" w:rsidRPr="00FF1F17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 xml:space="preserve">Представленным проектом акта вносится изменение в </w:t>
      </w:r>
      <w:r w:rsidR="00F33A16">
        <w:rPr>
          <w:rFonts w:ascii="PT Astra Serif" w:hAnsi="PT Astra Serif"/>
          <w:sz w:val="28"/>
          <w:szCs w:val="28"/>
        </w:rPr>
        <w:t xml:space="preserve">Порядок </w:t>
      </w:r>
      <w:r w:rsidR="00F33A16" w:rsidRPr="000F444B">
        <w:rPr>
          <w:rFonts w:ascii="PT Astra Serif" w:hAnsi="PT Astra Serif"/>
          <w:sz w:val="28"/>
          <w:szCs w:val="28"/>
        </w:rPr>
        <w:t xml:space="preserve">предоставления из областного бюджета Ульяновской области </w:t>
      </w:r>
      <w:r w:rsidR="00F33A16">
        <w:rPr>
          <w:rFonts w:ascii="PT Astra Serif" w:hAnsi="PT Astra Serif"/>
          <w:sz w:val="28"/>
          <w:szCs w:val="28"/>
        </w:rPr>
        <w:t xml:space="preserve">субсидий </w:t>
      </w:r>
      <w:r w:rsidR="00F33A16" w:rsidRPr="000F444B">
        <w:rPr>
          <w:rFonts w:ascii="PT Astra Serif" w:hAnsi="PT Astra Serif"/>
          <w:sz w:val="28"/>
          <w:szCs w:val="28"/>
        </w:rPr>
        <w:t>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</w:r>
      <w:r w:rsidR="00F33A16">
        <w:rPr>
          <w:rFonts w:ascii="PT Astra Serif" w:hAnsi="PT Astra Serif"/>
          <w:sz w:val="28"/>
          <w:szCs w:val="28"/>
        </w:rPr>
        <w:t xml:space="preserve"> (далее – </w:t>
      </w:r>
      <w:r w:rsidR="00F33A16" w:rsidRPr="00FF1F17">
        <w:rPr>
          <w:rFonts w:ascii="PT Astra Serif" w:hAnsi="PT Astra Serif"/>
          <w:sz w:val="28"/>
          <w:szCs w:val="28"/>
        </w:rPr>
        <w:t>Порядок)</w:t>
      </w:r>
      <w:r w:rsidR="00F33A16">
        <w:rPr>
          <w:rFonts w:ascii="PT Astra Serif" w:hAnsi="PT Astra Serif"/>
          <w:sz w:val="28"/>
          <w:szCs w:val="28"/>
        </w:rPr>
        <w:t xml:space="preserve">, утверждённый </w:t>
      </w:r>
      <w:r w:rsidRPr="000F444B">
        <w:rPr>
          <w:rFonts w:ascii="PT Astra Serif" w:hAnsi="PT Astra Serif"/>
          <w:sz w:val="28"/>
          <w:szCs w:val="28"/>
        </w:rPr>
        <w:t>постановление</w:t>
      </w:r>
      <w:r w:rsidR="00F33A16">
        <w:rPr>
          <w:rFonts w:ascii="PT Astra Serif" w:hAnsi="PT Astra Serif"/>
          <w:sz w:val="28"/>
          <w:szCs w:val="28"/>
        </w:rPr>
        <w:t>м</w:t>
      </w:r>
      <w:r w:rsidRPr="000F444B">
        <w:rPr>
          <w:rFonts w:ascii="PT Astra Serif" w:hAnsi="PT Astra Serif"/>
          <w:sz w:val="28"/>
          <w:szCs w:val="28"/>
        </w:rPr>
        <w:t xml:space="preserve"> Правительства Ульяновской области от 0</w:t>
      </w:r>
      <w:r w:rsidR="000F444B" w:rsidRPr="000F444B">
        <w:rPr>
          <w:rFonts w:ascii="PT Astra Serif" w:hAnsi="PT Astra Serif"/>
          <w:sz w:val="28"/>
          <w:szCs w:val="28"/>
        </w:rPr>
        <w:t>4</w:t>
      </w:r>
      <w:r w:rsidRPr="000F444B">
        <w:rPr>
          <w:rFonts w:ascii="PT Astra Serif" w:hAnsi="PT Astra Serif"/>
          <w:sz w:val="28"/>
          <w:szCs w:val="28"/>
        </w:rPr>
        <w:t>.03.201</w:t>
      </w:r>
      <w:r w:rsidR="000F444B" w:rsidRPr="000F444B">
        <w:rPr>
          <w:rFonts w:ascii="PT Astra Serif" w:hAnsi="PT Astra Serif"/>
          <w:sz w:val="28"/>
          <w:szCs w:val="28"/>
        </w:rPr>
        <w:t>5</w:t>
      </w:r>
      <w:r w:rsidRPr="000F444B">
        <w:rPr>
          <w:rFonts w:ascii="PT Astra Serif" w:hAnsi="PT Astra Serif"/>
          <w:sz w:val="28"/>
          <w:szCs w:val="28"/>
        </w:rPr>
        <w:t xml:space="preserve"> № 8</w:t>
      </w:r>
      <w:r w:rsidR="000F444B" w:rsidRPr="000F444B">
        <w:rPr>
          <w:rFonts w:ascii="PT Astra Serif" w:hAnsi="PT Astra Serif"/>
          <w:sz w:val="28"/>
          <w:szCs w:val="28"/>
        </w:rPr>
        <w:t>9</w:t>
      </w:r>
      <w:r w:rsidRPr="000F444B">
        <w:rPr>
          <w:rFonts w:ascii="PT Astra Serif" w:hAnsi="PT Astra Serif"/>
          <w:sz w:val="28"/>
          <w:szCs w:val="28"/>
        </w:rPr>
        <w:t>-П «Об утверждении П</w:t>
      </w:r>
      <w:r w:rsidR="000F444B" w:rsidRPr="000F444B">
        <w:rPr>
          <w:rFonts w:ascii="PT Astra Serif" w:hAnsi="PT Astra Serif"/>
          <w:sz w:val="28"/>
          <w:szCs w:val="28"/>
        </w:rPr>
        <w:t>орядка</w:t>
      </w:r>
      <w:r w:rsidRPr="000F444B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</w:t>
      </w:r>
      <w:r w:rsidR="000F444B" w:rsidRPr="000F444B">
        <w:rPr>
          <w:rFonts w:ascii="PT Astra Serif" w:hAnsi="PT Astra Serif"/>
          <w:sz w:val="28"/>
          <w:szCs w:val="28"/>
        </w:rPr>
        <w:t>юридическим лицам и индивидуальным предпринимателям в целях возмещения затрат</w:t>
      </w:r>
      <w:proofErr w:type="gramEnd"/>
      <w:r w:rsidR="000F444B" w:rsidRPr="000F444B">
        <w:rPr>
          <w:rFonts w:ascii="PT Astra Serif" w:hAnsi="PT Astra Serif"/>
          <w:sz w:val="28"/>
          <w:szCs w:val="28"/>
        </w:rPr>
        <w:t>, связанных с приобретением автобусов для обновления подвижного состава</w:t>
      </w:r>
      <w:r w:rsidRPr="000F444B">
        <w:rPr>
          <w:rFonts w:ascii="PT Astra Serif" w:hAnsi="PT Astra Serif"/>
          <w:sz w:val="28"/>
          <w:szCs w:val="28"/>
        </w:rPr>
        <w:t xml:space="preserve">» (далее – постановление Правительства Ульяновской области от </w:t>
      </w:r>
      <w:r w:rsidR="000F444B" w:rsidRPr="000F444B">
        <w:rPr>
          <w:rFonts w:ascii="PT Astra Serif" w:hAnsi="PT Astra Serif"/>
          <w:sz w:val="28"/>
          <w:szCs w:val="28"/>
        </w:rPr>
        <w:t>04.03.2015 № 89-П</w:t>
      </w:r>
      <w:r w:rsidRPr="000F444B">
        <w:rPr>
          <w:rFonts w:ascii="PT Astra Serif" w:hAnsi="PT Astra Serif"/>
          <w:sz w:val="28"/>
          <w:szCs w:val="28"/>
        </w:rPr>
        <w:t>)</w:t>
      </w:r>
      <w:r w:rsidR="000F444B">
        <w:rPr>
          <w:rFonts w:ascii="PT Astra Serif" w:hAnsi="PT Astra Serif"/>
          <w:sz w:val="28"/>
          <w:szCs w:val="28"/>
        </w:rPr>
        <w:t xml:space="preserve">. В Порядок </w:t>
      </w:r>
      <w:r w:rsidR="00FF1F17" w:rsidRPr="00FF1F17">
        <w:rPr>
          <w:rFonts w:ascii="PT Astra Serif" w:hAnsi="PT Astra Serif"/>
          <w:sz w:val="28"/>
          <w:szCs w:val="28"/>
        </w:rPr>
        <w:t>вносятся следующие изменения: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1. Уточн</w:t>
      </w:r>
      <w:r w:rsidR="00F33A16">
        <w:rPr>
          <w:rFonts w:ascii="PT Astra Serif" w:hAnsi="PT Astra Serif"/>
          <w:sz w:val="28"/>
          <w:szCs w:val="28"/>
        </w:rPr>
        <w:t>яющие</w:t>
      </w:r>
      <w:r w:rsidRPr="00FF1F17">
        <w:rPr>
          <w:rFonts w:ascii="PT Astra Serif" w:hAnsi="PT Astra Serif"/>
          <w:sz w:val="28"/>
          <w:szCs w:val="28"/>
        </w:rPr>
        <w:t xml:space="preserve"> названия лицензии, указанной в критериях отбора перевозчиков (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F1F17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F1F17">
        <w:rPr>
          <w:rFonts w:ascii="PT Astra Serif" w:hAnsi="PT Astra Serif"/>
          <w:sz w:val="28"/>
          <w:szCs w:val="28"/>
        </w:rPr>
        <w:t xml:space="preserve"> Правительства Российской Федерации от 27.02.2019 №195 «О лицензировании деятельности по перевозкам пассажиров и иных лиц автобусами»).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2. Изменение целей и условий предоставления субсидий из областного бюджета Ульяновской области, а именно: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исключение ограничения по количеству обслуживаемых перевозчиком маршрутов регулярных перевозок на территории Ульяновской области с введением уточнений по видам маршрутов регулярных перевозок (межмуниципальные и (или) муниципальные), обслуживаемых перевозчиком на территории региона;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F1F17">
        <w:rPr>
          <w:rFonts w:ascii="PT Astra Serif" w:hAnsi="PT Astra Serif"/>
          <w:sz w:val="28"/>
          <w:szCs w:val="28"/>
        </w:rPr>
        <w:t>введение ограничения по предоставлению субсидий перевозчикам на возмещение затрат, связанных с приобретением автобусов только среднего, большого и (или) особо большого класса, т.е. автобусов длиной от более чем 7,5 метров (</w:t>
      </w: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FF1F17">
        <w:rPr>
          <w:rFonts w:ascii="PT Astra Serif" w:hAnsi="PT Astra Serif"/>
          <w:sz w:val="28"/>
          <w:szCs w:val="28"/>
        </w:rPr>
        <w:t>п.14 части 1 статьи 3 Федерального закона от 13</w:t>
      </w:r>
      <w:r>
        <w:rPr>
          <w:rFonts w:ascii="PT Astra Serif" w:hAnsi="PT Astra Serif"/>
          <w:sz w:val="28"/>
          <w:szCs w:val="28"/>
        </w:rPr>
        <w:t>.07.</w:t>
      </w:r>
      <w:r w:rsidRPr="00FF1F17">
        <w:rPr>
          <w:rFonts w:ascii="PT Astra Serif" w:hAnsi="PT Astra Serif"/>
          <w:sz w:val="28"/>
          <w:szCs w:val="28"/>
        </w:rPr>
        <w:t>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FF1F1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F1F17">
        <w:rPr>
          <w:rFonts w:ascii="PT Astra Serif" w:hAnsi="PT Astra Serif"/>
          <w:sz w:val="28"/>
          <w:szCs w:val="28"/>
        </w:rPr>
        <w:t xml:space="preserve">Федерации и о внесении изменений в отдельные законодательные акты Российской Федерации»); </w:t>
      </w:r>
      <w:proofErr w:type="gramEnd"/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уточнение возраста автобусов, на которые будут предоставляться субсидии, – не более 12 месяцев от даты выпуска автобуса до момента подачи заявки в Министерство</w:t>
      </w:r>
      <w:r w:rsidR="006235D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</w:t>
      </w:r>
      <w:r w:rsidRPr="00FF1F17">
        <w:rPr>
          <w:rFonts w:ascii="PT Astra Serif" w:hAnsi="PT Astra Serif"/>
          <w:sz w:val="28"/>
          <w:szCs w:val="28"/>
        </w:rPr>
        <w:t xml:space="preserve">. </w:t>
      </w:r>
    </w:p>
    <w:p w:rsidR="00FF1F17" w:rsidRPr="00FF1F17" w:rsidRDefault="00FF1F17" w:rsidP="00FF1F1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3. Уточнение указываемых сведений в информации о начале приёма заявок Министерством </w:t>
      </w:r>
      <w:r>
        <w:rPr>
          <w:rFonts w:ascii="PT Astra Serif" w:hAnsi="PT Astra Serif"/>
          <w:sz w:val="28"/>
          <w:szCs w:val="28"/>
        </w:rPr>
        <w:t xml:space="preserve">промышленности и транспорта Ульяновской области </w:t>
      </w:r>
      <w:r w:rsidRPr="00FF1F17">
        <w:rPr>
          <w:rFonts w:ascii="PT Astra Serif" w:hAnsi="PT Astra Serif"/>
          <w:sz w:val="28"/>
          <w:szCs w:val="28"/>
        </w:rPr>
        <w:t xml:space="preserve">для более чёткого представления, на какие автобусы будут выделяться субсидии из областного бюджета Ульяновской области в конкретный период времени. </w:t>
      </w:r>
      <w:proofErr w:type="gramStart"/>
      <w:r w:rsidRPr="00FF1F17">
        <w:rPr>
          <w:rFonts w:ascii="PT Astra Serif" w:hAnsi="PT Astra Serif"/>
          <w:sz w:val="28"/>
          <w:szCs w:val="28"/>
        </w:rPr>
        <w:t xml:space="preserve">В информации указываются: класс транспортного средства (автобус среднего класса, автобус большого класса и (или) автобус особо большого класса), вид моторного топлива (компримированный природный газ, </w:t>
      </w:r>
      <w:r w:rsidRPr="00FF1F17">
        <w:rPr>
          <w:rFonts w:ascii="PT Astra Serif" w:hAnsi="PT Astra Serif"/>
          <w:sz w:val="28"/>
          <w:szCs w:val="28"/>
        </w:rPr>
        <w:lastRenderedPageBreak/>
        <w:t>сжиженный углеводородный газ, автомобильный бензин и (или) дизельное топливо), либо указывается, что автобус приводится в движение электрической энергией, способ закупки автобусов (закупка в размере полной стоимости или закупка в лизинг), а также значение предельного размера предоставляемой</w:t>
      </w:r>
      <w:proofErr w:type="gramEnd"/>
      <w:r w:rsidRPr="00FF1F17">
        <w:rPr>
          <w:rFonts w:ascii="PT Astra Serif" w:hAnsi="PT Astra Serif"/>
          <w:sz w:val="28"/>
          <w:szCs w:val="28"/>
        </w:rPr>
        <w:t xml:space="preserve"> субсидии (в процентах) от суммы понесённых перевозчиком затрат. </w:t>
      </w:r>
    </w:p>
    <w:p w:rsidR="00FF1F17" w:rsidRPr="00FF1F17" w:rsidRDefault="00FF1F17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>4. Уточнение содержания пакета документов, прикладываемых к заявке, относительно подтверждения обслуживания перевозчиком на момент подачи заявки межмуниципальных и (или) муниципальных маршрутов регулярных перевозок в границах территории Ульяновской области.</w:t>
      </w:r>
    </w:p>
    <w:p w:rsidR="000B0084" w:rsidRPr="00FF1F17" w:rsidRDefault="00FF1F17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Предполагаемая дата принятия </w:t>
      </w:r>
      <w:r w:rsidR="000B0084" w:rsidRPr="00FF1F17">
        <w:rPr>
          <w:rFonts w:ascii="PT Astra Serif" w:hAnsi="PT Astra Serif"/>
          <w:sz w:val="28"/>
          <w:szCs w:val="28"/>
        </w:rPr>
        <w:t>Постановлени</w:t>
      </w:r>
      <w:r w:rsidRPr="00FF1F17">
        <w:rPr>
          <w:rFonts w:ascii="PT Astra Serif" w:hAnsi="PT Astra Serif"/>
          <w:sz w:val="28"/>
          <w:szCs w:val="28"/>
        </w:rPr>
        <w:t>я</w:t>
      </w:r>
      <w:r w:rsidR="000B0084" w:rsidRPr="00FF1F17">
        <w:rPr>
          <w:rFonts w:ascii="PT Astra Serif" w:hAnsi="PT Astra Serif"/>
          <w:sz w:val="28"/>
          <w:szCs w:val="28"/>
        </w:rPr>
        <w:t xml:space="preserve"> </w:t>
      </w:r>
      <w:r w:rsidRPr="00FF1F17">
        <w:rPr>
          <w:rFonts w:ascii="PT Astra Serif" w:hAnsi="PT Astra Serif"/>
          <w:sz w:val="28"/>
          <w:szCs w:val="28"/>
        </w:rPr>
        <w:t>– 10.08.2019</w:t>
      </w:r>
      <w:r w:rsidR="000B0084" w:rsidRPr="00FF1F17">
        <w:rPr>
          <w:rFonts w:ascii="PT Astra Serif" w:hAnsi="PT Astra Serif"/>
          <w:sz w:val="28"/>
          <w:szCs w:val="28"/>
        </w:rPr>
        <w:t xml:space="preserve">. </w:t>
      </w:r>
    </w:p>
    <w:p w:rsidR="00FF1F17" w:rsidRPr="00FF1F17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F1F17">
        <w:rPr>
          <w:rFonts w:ascii="PT Astra Serif" w:hAnsi="PT Astra Serif"/>
          <w:sz w:val="28"/>
          <w:szCs w:val="28"/>
        </w:rPr>
        <w:t xml:space="preserve">В целом, проект акта направлен на совершенствование мер </w:t>
      </w:r>
      <w:r w:rsidR="00FF1F17" w:rsidRPr="00FF1F17">
        <w:rPr>
          <w:rFonts w:ascii="PT Astra Serif" w:hAnsi="PT Astra Serif"/>
          <w:sz w:val="28"/>
          <w:szCs w:val="28"/>
        </w:rPr>
        <w:t>по предоставлению субсидий на возмещение затрат, связанных с приобретением автобусов для обновления подвижного состава.</w:t>
      </w:r>
    </w:p>
    <w:p w:rsidR="000B0084" w:rsidRPr="00FF1F17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FF1F17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1F17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81742" w:rsidRPr="007F51BE" w:rsidRDefault="00B81742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F1F17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F1F17">
        <w:rPr>
          <w:rFonts w:ascii="PT Astra Serif" w:hAnsi="PT Astra Serif"/>
          <w:sz w:val="28"/>
          <w:szCs w:val="28"/>
        </w:rPr>
        <w:t xml:space="preserve"> Правительства Российской Федерации от 27.02.2019 №195 «О лицензировании деятельности по перевозкам пассажиров и иных лиц </w:t>
      </w:r>
      <w:r w:rsidRPr="007F51BE">
        <w:rPr>
          <w:rFonts w:ascii="PT Astra Serif" w:hAnsi="PT Astra Serif"/>
          <w:sz w:val="28"/>
          <w:szCs w:val="28"/>
        </w:rPr>
        <w:t>автобусами» изменено наименование лицензии выдаваемо</w:t>
      </w:r>
      <w:r w:rsidR="007F51BE" w:rsidRPr="007F51BE">
        <w:rPr>
          <w:rFonts w:ascii="PT Astra Serif" w:hAnsi="PT Astra Serif"/>
          <w:sz w:val="28"/>
          <w:szCs w:val="28"/>
        </w:rPr>
        <w:t>й</w:t>
      </w:r>
      <w:r w:rsidRPr="007F51BE">
        <w:rPr>
          <w:rFonts w:ascii="PT Astra Serif" w:hAnsi="PT Astra Serif"/>
          <w:sz w:val="28"/>
          <w:szCs w:val="28"/>
        </w:rPr>
        <w:t xml:space="preserve"> на перевозку пассажиров и иных лиц автобусами.</w:t>
      </w:r>
    </w:p>
    <w:p w:rsidR="007F51BE" w:rsidRPr="002F66CD" w:rsidRDefault="007F51BE" w:rsidP="007F51B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51BE">
        <w:rPr>
          <w:rFonts w:ascii="PT Astra Serif" w:hAnsi="PT Astra Serif"/>
          <w:sz w:val="28"/>
          <w:szCs w:val="28"/>
        </w:rPr>
        <w:t>Кроме того, Губернатором Ульяновской области Морозовым С.И.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 xml:space="preserve">утверждены </w:t>
      </w:r>
      <w:r w:rsidR="00F33A16">
        <w:rPr>
          <w:rFonts w:ascii="PT Astra Serif" w:hAnsi="PT Astra Serif"/>
          <w:sz w:val="28"/>
          <w:szCs w:val="28"/>
        </w:rPr>
        <w:t>п</w:t>
      </w:r>
      <w:r w:rsidRPr="007F51BE">
        <w:rPr>
          <w:rFonts w:ascii="PT Astra Serif" w:hAnsi="PT Astra Serif"/>
          <w:sz w:val="28"/>
          <w:szCs w:val="28"/>
        </w:rPr>
        <w:t>оручения</w:t>
      </w:r>
      <w:r w:rsidR="00A32148" w:rsidRPr="007F51BE">
        <w:rPr>
          <w:rFonts w:ascii="PT Astra Serif" w:hAnsi="PT Astra Serif"/>
          <w:sz w:val="28"/>
          <w:szCs w:val="28"/>
        </w:rPr>
        <w:t xml:space="preserve"> Правительства Ульяновской области от 30.05.2019 №214-ПЧ, </w:t>
      </w:r>
      <w:r w:rsidRPr="007F51BE">
        <w:rPr>
          <w:rFonts w:ascii="PT Astra Serif" w:hAnsi="PT Astra Serif"/>
          <w:sz w:val="28"/>
          <w:szCs w:val="28"/>
        </w:rPr>
        <w:t xml:space="preserve">Председателем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7F51BE">
        <w:rPr>
          <w:rFonts w:ascii="PT Astra Serif" w:hAnsi="PT Astra Serif"/>
          <w:sz w:val="28"/>
          <w:szCs w:val="28"/>
        </w:rPr>
        <w:t>Смекалиным</w:t>
      </w:r>
      <w:proofErr w:type="spellEnd"/>
      <w:r w:rsidRPr="007F51BE">
        <w:rPr>
          <w:rFonts w:ascii="PT Astra Serif" w:hAnsi="PT Astra Serif"/>
          <w:sz w:val="28"/>
          <w:szCs w:val="28"/>
        </w:rPr>
        <w:t xml:space="preserve"> А.А.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 xml:space="preserve">от 03.06.2019 №104-ПЛ </w:t>
      </w:r>
      <w:r>
        <w:rPr>
          <w:rFonts w:ascii="PT Astra Serif" w:hAnsi="PT Astra Serif"/>
          <w:sz w:val="28"/>
          <w:szCs w:val="28"/>
        </w:rPr>
        <w:t>утвержде</w:t>
      </w:r>
      <w:r w:rsidRPr="007F51BE">
        <w:rPr>
          <w:rFonts w:ascii="PT Astra Serif" w:hAnsi="PT Astra Serif"/>
          <w:sz w:val="28"/>
          <w:szCs w:val="28"/>
        </w:rPr>
        <w:t xml:space="preserve">на </w:t>
      </w:r>
      <w:r w:rsidR="00A32148" w:rsidRPr="007F51BE">
        <w:rPr>
          <w:rFonts w:ascii="PT Astra Serif" w:hAnsi="PT Astra Serif"/>
          <w:sz w:val="28"/>
          <w:szCs w:val="28"/>
        </w:rPr>
        <w:t>«Дорожн</w:t>
      </w:r>
      <w:r w:rsidRPr="007F51B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я</w:t>
      </w:r>
      <w:r w:rsidR="00A32148" w:rsidRPr="007F51BE">
        <w:rPr>
          <w:rFonts w:ascii="PT Astra Serif" w:hAnsi="PT Astra Serif"/>
          <w:sz w:val="28"/>
          <w:szCs w:val="28"/>
        </w:rPr>
        <w:t xml:space="preserve"> карт</w:t>
      </w:r>
      <w:r w:rsidRPr="007F51BE">
        <w:rPr>
          <w:rFonts w:ascii="PT Astra Serif" w:hAnsi="PT Astra Serif"/>
          <w:sz w:val="28"/>
          <w:szCs w:val="28"/>
        </w:rPr>
        <w:t>а</w:t>
      </w:r>
      <w:r w:rsidR="00A32148" w:rsidRPr="007F51BE">
        <w:rPr>
          <w:rFonts w:ascii="PT Astra Serif" w:hAnsi="PT Astra Serif"/>
          <w:sz w:val="28"/>
          <w:szCs w:val="28"/>
        </w:rPr>
        <w:t>» по реализации мероприятий, направленных на обновление подвижного состава общественного пассажирского транспорта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7F51BE">
        <w:rPr>
          <w:rFonts w:ascii="PT Astra Serif" w:hAnsi="PT Astra Serif"/>
          <w:sz w:val="28"/>
          <w:szCs w:val="28"/>
        </w:rPr>
        <w:t>в соответствии с которыми необходимо внести изменения в постановление Правительства Ульяновской области от 04.03.2015 № 89-П, в части введения</w:t>
      </w:r>
      <w:proofErr w:type="gramEnd"/>
      <w:r w:rsidRPr="007F51BE">
        <w:rPr>
          <w:rFonts w:ascii="PT Astra Serif" w:hAnsi="PT Astra Serif"/>
          <w:sz w:val="28"/>
          <w:szCs w:val="28"/>
        </w:rPr>
        <w:t xml:space="preserve"> ограничения по </w:t>
      </w:r>
      <w:r w:rsidR="00A32148" w:rsidRPr="007F51BE">
        <w:rPr>
          <w:rFonts w:ascii="PT Astra Serif" w:hAnsi="PT Astra Serif"/>
          <w:sz w:val="28"/>
          <w:szCs w:val="28"/>
        </w:rPr>
        <w:t xml:space="preserve">предоставлению субсидий из областного бюджета Ульяновской области </w:t>
      </w:r>
      <w:r w:rsidRPr="007F51BE">
        <w:rPr>
          <w:rFonts w:ascii="PT Astra Serif" w:hAnsi="PT Astra Serif"/>
          <w:sz w:val="28"/>
          <w:szCs w:val="28"/>
        </w:rPr>
        <w:t xml:space="preserve">перевозчикам </w:t>
      </w:r>
      <w:r w:rsidRPr="002F66CD">
        <w:rPr>
          <w:rFonts w:ascii="PT Astra Serif" w:hAnsi="PT Astra Serif"/>
          <w:sz w:val="28"/>
          <w:szCs w:val="28"/>
        </w:rPr>
        <w:t>только на закупку автобусов среднего, большого и особо большого класса и исключения ограничения по количеству обслуживаемых перевозчиком маршрутов.</w:t>
      </w:r>
    </w:p>
    <w:p w:rsidR="004B14CA" w:rsidRPr="002F66CD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66C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2F66CD" w:rsidRPr="002F66CD">
        <w:rPr>
          <w:rFonts w:ascii="PT Astra Serif" w:hAnsi="PT Astra Serif"/>
          <w:sz w:val="28"/>
          <w:szCs w:val="28"/>
        </w:rPr>
        <w:t>расширение круга заявителей и упрощение порядка получения субсидий связанных с приобретением автобусов для обновления подвижного состава.</w:t>
      </w:r>
    </w:p>
    <w:p w:rsidR="00407CFC" w:rsidRPr="002F66CD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2F66C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2F66C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2F66CD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2F66CD">
        <w:rPr>
          <w:rFonts w:ascii="PT Astra Serif" w:hAnsi="PT Astra Serif"/>
          <w:sz w:val="28"/>
        </w:rPr>
        <w:t xml:space="preserve">По мнению разработчика </w:t>
      </w:r>
      <w:r w:rsidR="00CA718E" w:rsidRPr="002F66CD">
        <w:rPr>
          <w:rFonts w:ascii="PT Astra Serif" w:hAnsi="PT Astra Serif"/>
          <w:sz w:val="28"/>
        </w:rPr>
        <w:t>акта,</w:t>
      </w:r>
      <w:r w:rsidRPr="002F66CD">
        <w:rPr>
          <w:rFonts w:ascii="PT Astra Serif" w:hAnsi="PT Astra Serif"/>
          <w:sz w:val="28"/>
        </w:rPr>
        <w:t xml:space="preserve"> ц</w:t>
      </w:r>
      <w:r w:rsidR="005C5E56" w:rsidRPr="002F66CD">
        <w:rPr>
          <w:rFonts w:ascii="PT Astra Serif" w:hAnsi="PT Astra Serif"/>
          <w:sz w:val="28"/>
        </w:rPr>
        <w:t>ел</w:t>
      </w:r>
      <w:r w:rsidR="001A268F" w:rsidRPr="002F66CD">
        <w:rPr>
          <w:rFonts w:ascii="PT Astra Serif" w:hAnsi="PT Astra Serif"/>
          <w:sz w:val="28"/>
        </w:rPr>
        <w:t>ью</w:t>
      </w:r>
      <w:r w:rsidR="005C5E56" w:rsidRPr="002F66CD">
        <w:rPr>
          <w:rFonts w:ascii="PT Astra Serif" w:hAnsi="PT Astra Serif"/>
          <w:sz w:val="28"/>
        </w:rPr>
        <w:t xml:space="preserve"> рассматриваемого регулирования </w:t>
      </w:r>
      <w:r w:rsidRPr="002F66CD">
        <w:rPr>
          <w:rFonts w:ascii="PT Astra Serif" w:hAnsi="PT Astra Serif"/>
          <w:sz w:val="28"/>
        </w:rPr>
        <w:t>явля</w:t>
      </w:r>
      <w:r w:rsidR="001A268F" w:rsidRPr="002F66CD">
        <w:rPr>
          <w:rFonts w:ascii="PT Astra Serif" w:hAnsi="PT Astra Serif"/>
          <w:sz w:val="28"/>
        </w:rPr>
        <w:t>ется</w:t>
      </w:r>
      <w:r w:rsidR="005C5E56" w:rsidRPr="002F66CD">
        <w:rPr>
          <w:rFonts w:ascii="PT Astra Serif" w:hAnsi="PT Astra Serif"/>
          <w:sz w:val="28"/>
        </w:rPr>
        <w:t>:</w:t>
      </w:r>
    </w:p>
    <w:p w:rsidR="007F3EC5" w:rsidRDefault="007F3EC5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2F66CD" w:rsidRPr="002F66CD" w:rsidRDefault="002F66CD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5C5E56" w:rsidRPr="002F66CD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2F66C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799"/>
      </w:tblGrid>
      <w:tr w:rsidR="005C5E56" w:rsidRPr="000F444B" w:rsidTr="000B0084">
        <w:tc>
          <w:tcPr>
            <w:tcW w:w="3369" w:type="dxa"/>
          </w:tcPr>
          <w:p w:rsidR="005C5E56" w:rsidRPr="002F66C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5C5E56" w:rsidRPr="002F66C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0F444B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B0084" w:rsidRPr="000F444B" w:rsidTr="000B0084">
        <w:tc>
          <w:tcPr>
            <w:tcW w:w="3369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  <w:i/>
              </w:rPr>
            </w:pPr>
            <w:r w:rsidRPr="000F444B">
              <w:rPr>
                <w:rFonts w:ascii="PT Astra Serif" w:hAnsi="PT Astra Serif"/>
              </w:rPr>
              <w:t>Внесение изменений в Порядок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      </w:r>
          </w:p>
        </w:tc>
        <w:tc>
          <w:tcPr>
            <w:tcW w:w="2551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На весь период действия Порядка предоставления субсидий из областного бюджета Ульяновской области юридическим лицам и индивидуальным предпринимателям в целях возмещения затрат, связанных с приобретением автобусов для обновления подвижного состава</w:t>
            </w:r>
          </w:p>
        </w:tc>
        <w:tc>
          <w:tcPr>
            <w:tcW w:w="3799" w:type="dxa"/>
          </w:tcPr>
          <w:p w:rsidR="000B0084" w:rsidRPr="000F444B" w:rsidRDefault="000B0084" w:rsidP="000B0084">
            <w:pPr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Информация изложена в государственной программе Ульяновской области «Развитие транспортной системы Ульяновской области» на 2014-2021 годы (подпрограмма «Обеспечение населения Ульяновской области качественными услугами пассажирского транспорта в 2015-2021 годах»)</w:t>
            </w:r>
          </w:p>
        </w:tc>
      </w:tr>
    </w:tbl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>Принятие предлагаемого проекта акта необходимо в целях совершенствования действующего правового регулирования в части оказания мер государственной поддержки и исключения неэффективного расходования бюджетных средств.</w:t>
      </w:r>
    </w:p>
    <w:p w:rsidR="006E7EC2" w:rsidRPr="000F444B" w:rsidRDefault="006E7EC2" w:rsidP="006E7EC2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EF2D2C" w:rsidRPr="000F444B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F444B">
        <w:rPr>
          <w:rFonts w:ascii="PT Astra Serif" w:hAnsi="PT Astra Serif"/>
          <w:sz w:val="28"/>
          <w:szCs w:val="28"/>
        </w:rPr>
        <w:t>.</w:t>
      </w:r>
    </w:p>
    <w:p w:rsidR="006E7EC2" w:rsidRPr="002F66CD" w:rsidRDefault="006E7EC2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сфере предоставления субсидий юридическим лицам и индивидуальным предпринимателям в целях возмещения затрат, связанных с приобретением автобусов для обновления подвижного состава, установлено, что схожие субсидии предоставляются в ряде субъектов Российской Федерации. </w:t>
      </w:r>
      <w:r w:rsidRPr="002F66CD">
        <w:rPr>
          <w:rFonts w:ascii="PT Astra Serif" w:hAnsi="PT Astra Serif"/>
          <w:sz w:val="28"/>
          <w:szCs w:val="28"/>
        </w:rPr>
        <w:t>Так, например:</w:t>
      </w:r>
    </w:p>
    <w:p w:rsidR="00D50C63" w:rsidRPr="002F66CD" w:rsidRDefault="00D50C63" w:rsidP="006E7EC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E7EC2" w:rsidRPr="002F66CD" w:rsidRDefault="006E7EC2" w:rsidP="006E7EC2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2F66CD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D50C63" w:rsidRPr="002F66CD" w:rsidTr="006235D6">
        <w:tc>
          <w:tcPr>
            <w:tcW w:w="534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087" w:type="dxa"/>
          </w:tcPr>
          <w:p w:rsidR="00D50C63" w:rsidRPr="002F66CD" w:rsidRDefault="00D50C63" w:rsidP="00D50C63">
            <w:pPr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2F66CD">
              <w:rPr>
                <w:rFonts w:ascii="PT Astra Serif" w:hAnsi="PT Astra Serif"/>
                <w:b/>
              </w:rPr>
              <w:t>Нормативный правовой акт субъекта РФ</w:t>
            </w:r>
          </w:p>
        </w:tc>
      </w:tr>
      <w:tr w:rsidR="00D50C63" w:rsidRPr="002F66CD" w:rsidTr="006235D6">
        <w:tc>
          <w:tcPr>
            <w:tcW w:w="534" w:type="dxa"/>
          </w:tcPr>
          <w:p w:rsidR="00D50C63" w:rsidRPr="002F66CD" w:rsidRDefault="00D50C63" w:rsidP="00F84E69">
            <w:pPr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:rsidR="00D50C63" w:rsidRPr="002F66CD" w:rsidRDefault="00D50C63" w:rsidP="00F84E69">
            <w:pPr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Калужская область</w:t>
            </w:r>
          </w:p>
        </w:tc>
        <w:tc>
          <w:tcPr>
            <w:tcW w:w="7087" w:type="dxa"/>
          </w:tcPr>
          <w:p w:rsidR="00D50C63" w:rsidRPr="002F66CD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 w:cs="Courier New"/>
              </w:rPr>
              <w:t xml:space="preserve">Постановление Правительства Калужской области от 20.11.2012 </w:t>
            </w:r>
            <w:r w:rsidR="00F33A16">
              <w:rPr>
                <w:rFonts w:ascii="PT Astra Serif" w:hAnsi="PT Astra Serif" w:cs="Courier New"/>
              </w:rPr>
              <w:t xml:space="preserve"> </w:t>
            </w:r>
            <w:r w:rsidRPr="002F66CD">
              <w:rPr>
                <w:rFonts w:ascii="PT Astra Serif" w:hAnsi="PT Astra Serif" w:cs="Courier New"/>
              </w:rPr>
              <w:t xml:space="preserve">N 581 «О </w:t>
            </w:r>
            <w:proofErr w:type="spellStart"/>
            <w:r w:rsidRPr="002F66CD">
              <w:rPr>
                <w:rFonts w:ascii="PT Astra Serif" w:hAnsi="PT Astra Serif" w:cs="Courier New"/>
              </w:rPr>
              <w:t>софинансировании</w:t>
            </w:r>
            <w:proofErr w:type="spellEnd"/>
            <w:r w:rsidRPr="002F66CD">
              <w:rPr>
                <w:rFonts w:ascii="PT Astra Serif" w:hAnsi="PT Astra Serif" w:cs="Courier New"/>
              </w:rPr>
              <w:t xml:space="preserve"> приобретения автобусов, работающих на газомоторном топливе, и троллейбусов для обновления подвижного состава организаций Калужской области»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2F66CD" w:rsidRDefault="00D50C63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/>
              </w:rPr>
              <w:t>2</w:t>
            </w:r>
          </w:p>
        </w:tc>
        <w:tc>
          <w:tcPr>
            <w:tcW w:w="2126" w:type="dxa"/>
          </w:tcPr>
          <w:p w:rsidR="00D50C63" w:rsidRPr="002F66CD" w:rsidRDefault="006235D6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Амурская область</w:t>
            </w:r>
          </w:p>
        </w:tc>
        <w:tc>
          <w:tcPr>
            <w:tcW w:w="7087" w:type="dxa"/>
          </w:tcPr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2F66CD">
              <w:rPr>
                <w:rFonts w:ascii="PT Astra Serif" w:hAnsi="PT Astra Serif" w:cs="Courier New"/>
              </w:rPr>
              <w:t xml:space="preserve">Постановление Администрации </w:t>
            </w:r>
            <w:proofErr w:type="spellStart"/>
            <w:r w:rsidRPr="002F66CD">
              <w:rPr>
                <w:rFonts w:ascii="PT Astra Serif" w:hAnsi="PT Astra Serif" w:cs="Courier New"/>
              </w:rPr>
              <w:t>Свободненского</w:t>
            </w:r>
            <w:proofErr w:type="spellEnd"/>
            <w:r w:rsidRPr="002F66CD">
              <w:rPr>
                <w:rFonts w:ascii="PT Astra Serif" w:hAnsi="PT Astra Serif" w:cs="Courier New"/>
              </w:rPr>
              <w:t xml:space="preserve"> района от 24.05.2018 N 316 «Об утверждении Порядка предоставления субсидии юридическим лицам (за исключением муниципальных учреждений), индивидуальным предпринимателям на финансовое обеспечение затрат, связанных с приобретением автобусов для подвижного состава с целью осуществления пассажирских </w:t>
            </w:r>
            <w:r w:rsidRPr="002F66CD">
              <w:rPr>
                <w:rFonts w:ascii="PT Astra Serif" w:hAnsi="PT Astra Serif" w:cs="Courier New"/>
              </w:rPr>
              <w:lastRenderedPageBreak/>
              <w:t>перевозок»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0F444B" w:rsidRDefault="00D50C63">
            <w:pPr>
              <w:spacing w:after="1" w:line="200" w:lineRule="atLeast"/>
              <w:rPr>
                <w:rFonts w:ascii="PT Astra Serif" w:hAnsi="PT Astra Serif" w:cs="Courier New"/>
                <w:sz w:val="20"/>
              </w:rPr>
            </w:pPr>
            <w:r w:rsidRPr="000F444B">
              <w:rPr>
                <w:rFonts w:ascii="PT Astra Serif" w:hAnsi="PT Astra Serif" w:cs="Courier New"/>
                <w:sz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D50C63" w:rsidRPr="006235D6" w:rsidRDefault="006235D6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235D6">
              <w:rPr>
                <w:rFonts w:ascii="PT Astra Serif" w:hAnsi="PT Astra Serif"/>
              </w:rPr>
              <w:t>Республика Коми</w:t>
            </w:r>
          </w:p>
        </w:tc>
        <w:tc>
          <w:tcPr>
            <w:tcW w:w="7087" w:type="dxa"/>
          </w:tcPr>
          <w:p w:rsidR="00F33A16" w:rsidRDefault="00D50C63" w:rsidP="00F33A16">
            <w:pPr>
              <w:spacing w:after="1" w:line="200" w:lineRule="atLeast"/>
              <w:jc w:val="both"/>
              <w:rPr>
                <w:rFonts w:ascii="PT Astra Serif" w:hAnsi="PT Astra Serif" w:cs="Courier New"/>
              </w:rPr>
            </w:pPr>
            <w:r w:rsidRPr="000F444B">
              <w:rPr>
                <w:rFonts w:ascii="PT Astra Serif" w:hAnsi="PT Astra Serif" w:cs="Courier New"/>
              </w:rPr>
              <w:t>Постановление администрации муниципального района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 от 24.12.2013 N 78/12 «Об утверждении муниципальной программы» Развитие транспортной системы в МО МР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</w:t>
            </w:r>
          </w:p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 w:cs="Courier New"/>
              </w:rPr>
              <w:t>(вместе с «Порядком предоставления субсидии организациям, осуществляющим пассажирские перевозки на пригородных внутрирайонных и междугородних внутрирайонных регулярных автобусных маршрутах муниципального района «</w:t>
            </w:r>
            <w:proofErr w:type="spellStart"/>
            <w:r w:rsidRPr="000F444B">
              <w:rPr>
                <w:rFonts w:ascii="PT Astra Serif" w:hAnsi="PT Astra Serif" w:cs="Courier New"/>
              </w:rPr>
              <w:t>Койгородский</w:t>
            </w:r>
            <w:proofErr w:type="spellEnd"/>
            <w:r w:rsidRPr="000F444B">
              <w:rPr>
                <w:rFonts w:ascii="PT Astra Serif" w:hAnsi="PT Astra Serif" w:cs="Courier New"/>
              </w:rPr>
              <w:t>»)</w:t>
            </w:r>
            <w:r w:rsidRPr="000F444B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D50C63" w:rsidRPr="000F444B" w:rsidTr="006235D6">
        <w:tc>
          <w:tcPr>
            <w:tcW w:w="534" w:type="dxa"/>
          </w:tcPr>
          <w:p w:rsidR="00D50C63" w:rsidRPr="000F444B" w:rsidRDefault="00D50C63">
            <w:pPr>
              <w:spacing w:after="1" w:line="200" w:lineRule="atLeast"/>
              <w:rPr>
                <w:rFonts w:ascii="PT Astra Serif" w:hAnsi="PT Astra Serif" w:cs="Courier New"/>
                <w:sz w:val="20"/>
              </w:rPr>
            </w:pPr>
            <w:r w:rsidRPr="000F444B">
              <w:rPr>
                <w:rFonts w:ascii="PT Astra Serif" w:hAnsi="PT Astra Serif" w:cs="Courier New"/>
                <w:sz w:val="20"/>
              </w:rPr>
              <w:t>4</w:t>
            </w:r>
          </w:p>
        </w:tc>
        <w:tc>
          <w:tcPr>
            <w:tcW w:w="2126" w:type="dxa"/>
          </w:tcPr>
          <w:p w:rsidR="00D50C63" w:rsidRPr="000F444B" w:rsidRDefault="00D50C63" w:rsidP="00F84E6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44B">
              <w:rPr>
                <w:rFonts w:ascii="PT Astra Serif" w:hAnsi="PT Astra Serif"/>
              </w:rPr>
              <w:t>Республика Мордовия</w:t>
            </w:r>
          </w:p>
        </w:tc>
        <w:tc>
          <w:tcPr>
            <w:tcW w:w="7087" w:type="dxa"/>
          </w:tcPr>
          <w:p w:rsidR="00D50C63" w:rsidRPr="000F444B" w:rsidRDefault="00D50C63" w:rsidP="00F33A16">
            <w:pPr>
              <w:spacing w:after="1" w:line="200" w:lineRule="atLeast"/>
              <w:jc w:val="both"/>
              <w:rPr>
                <w:rFonts w:ascii="PT Astra Serif" w:hAnsi="PT Astra Serif"/>
              </w:rPr>
            </w:pPr>
            <w:proofErr w:type="gramStart"/>
            <w:r w:rsidRPr="000F444B">
              <w:rPr>
                <w:rFonts w:ascii="PT Astra Serif" w:hAnsi="PT Astra Serif" w:cs="Courier New"/>
              </w:rPr>
              <w:t>Постановление Администр</w:t>
            </w:r>
            <w:r w:rsidR="006235D6">
              <w:rPr>
                <w:rFonts w:ascii="PT Astra Serif" w:hAnsi="PT Astra Serif" w:cs="Courier New"/>
              </w:rPr>
              <w:t xml:space="preserve">ации </w:t>
            </w:r>
            <w:proofErr w:type="spellStart"/>
            <w:r w:rsidR="006235D6">
              <w:rPr>
                <w:rFonts w:ascii="PT Astra Serif" w:hAnsi="PT Astra Serif" w:cs="Courier New"/>
              </w:rPr>
              <w:t>г.о</w:t>
            </w:r>
            <w:proofErr w:type="spellEnd"/>
            <w:r w:rsidR="006235D6">
              <w:rPr>
                <w:rFonts w:ascii="PT Astra Serif" w:hAnsi="PT Astra Serif" w:cs="Courier New"/>
              </w:rPr>
              <w:t>. Саранск от 28.09.2016</w:t>
            </w:r>
            <w:r w:rsidR="00222A66">
              <w:rPr>
                <w:rFonts w:ascii="PT Astra Serif" w:hAnsi="PT Astra Serif" w:cs="Courier New"/>
              </w:rPr>
              <w:t xml:space="preserve"> </w:t>
            </w:r>
            <w:r w:rsidRPr="000F444B">
              <w:rPr>
                <w:rFonts w:ascii="PT Astra Serif" w:hAnsi="PT Astra Serif" w:cs="Courier New"/>
              </w:rPr>
              <w:t>N 2837 «Об утверждении Порядка предоставления субсидий из бюджета городского округа Саранск на финансовое обеспечение расходов, связанных с развитием материально-технической базы и оплатой лизинговых платежей организациям (юридическим лицам, индивидуальным предпринимателям), осуществляющим перевозку пассажиров внутригородским автомобильным (автобусным и троллейбусным) пассажирским транспортом, подчиняющимся расписанию (за исключением субсидий государственным (муниципальным) учреждениям)»</w:t>
            </w:r>
            <w:proofErr w:type="gramEnd"/>
          </w:p>
        </w:tc>
      </w:tr>
    </w:tbl>
    <w:p w:rsidR="00D50C63" w:rsidRPr="000F444B" w:rsidRDefault="00D50C63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0F444B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6E7EC2" w:rsidRPr="000F444B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2F66CD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5. Анализ предлагаемого регулирования и иных возможных способов </w:t>
      </w:r>
      <w:r w:rsidRPr="002F66CD">
        <w:rPr>
          <w:rFonts w:ascii="PT Astra Serif" w:hAnsi="PT Astra Serif"/>
          <w:b/>
          <w:sz w:val="28"/>
          <w:szCs w:val="28"/>
        </w:rPr>
        <w:t>решения проблемы.</w:t>
      </w:r>
    </w:p>
    <w:p w:rsidR="002F66CD" w:rsidRPr="00CD28E8" w:rsidRDefault="00CD28E8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28E8">
        <w:rPr>
          <w:rFonts w:ascii="PT Astra Serif" w:hAnsi="PT Astra Serif"/>
          <w:sz w:val="28"/>
          <w:szCs w:val="28"/>
        </w:rPr>
        <w:t xml:space="preserve">По информации разработчика проекта акта </w:t>
      </w:r>
      <w:r w:rsidR="002F66CD" w:rsidRPr="00CD28E8">
        <w:rPr>
          <w:rFonts w:ascii="PT Astra Serif" w:hAnsi="PT Astra Serif"/>
          <w:sz w:val="28"/>
          <w:szCs w:val="28"/>
        </w:rPr>
        <w:t xml:space="preserve">за весь период реализации </w:t>
      </w:r>
      <w:r w:rsidR="00B34C4A" w:rsidRPr="00CD28E8">
        <w:rPr>
          <w:rFonts w:ascii="PT Astra Serif" w:hAnsi="PT Astra Serif"/>
          <w:sz w:val="28"/>
          <w:szCs w:val="28"/>
        </w:rPr>
        <w:t>По</w:t>
      </w:r>
      <w:r w:rsidR="002F66CD" w:rsidRPr="00CD28E8">
        <w:rPr>
          <w:rFonts w:ascii="PT Astra Serif" w:hAnsi="PT Astra Serif"/>
          <w:sz w:val="28"/>
          <w:szCs w:val="28"/>
        </w:rPr>
        <w:t>становления Правительства Ульяновской области от 04.03.2015 №89-П</w:t>
      </w:r>
      <w:r w:rsidR="00B34C4A" w:rsidRPr="00CD28E8">
        <w:rPr>
          <w:rFonts w:ascii="PT Astra Serif" w:hAnsi="PT Astra Serif"/>
          <w:sz w:val="28"/>
          <w:szCs w:val="28"/>
        </w:rPr>
        <w:t xml:space="preserve"> было обновлено 1</w:t>
      </w:r>
      <w:r w:rsidR="006302B0">
        <w:rPr>
          <w:rFonts w:ascii="PT Astra Serif" w:hAnsi="PT Astra Serif"/>
          <w:sz w:val="28"/>
          <w:szCs w:val="28"/>
        </w:rPr>
        <w:t>24</w:t>
      </w:r>
      <w:r w:rsidR="00B34C4A" w:rsidRPr="00CD28E8">
        <w:rPr>
          <w:rFonts w:ascii="PT Astra Serif" w:hAnsi="PT Astra Serif"/>
          <w:sz w:val="28"/>
          <w:szCs w:val="28"/>
        </w:rPr>
        <w:t xml:space="preserve"> автобусов на общую сумму возмещенных затрат </w:t>
      </w:r>
      <w:r w:rsidR="00E22173">
        <w:rPr>
          <w:rFonts w:ascii="PT Astra Serif" w:hAnsi="PT Astra Serif"/>
          <w:sz w:val="28"/>
          <w:szCs w:val="28"/>
        </w:rPr>
        <w:t>91</w:t>
      </w:r>
      <w:r w:rsidR="006302B0">
        <w:rPr>
          <w:rFonts w:ascii="PT Astra Serif" w:hAnsi="PT Astra Serif"/>
          <w:sz w:val="28"/>
          <w:szCs w:val="28"/>
        </w:rPr>
        <w:t>,68</w:t>
      </w:r>
      <w:r w:rsidR="00B34C4A" w:rsidRPr="00CD28E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D28E8">
        <w:rPr>
          <w:rFonts w:ascii="PT Astra Serif" w:hAnsi="PT Astra Serif"/>
          <w:sz w:val="28"/>
          <w:szCs w:val="28"/>
        </w:rPr>
        <w:t>млн</w:t>
      </w:r>
      <w:proofErr w:type="gramStart"/>
      <w:r w:rsidR="00B34C4A" w:rsidRPr="00CD28E8">
        <w:rPr>
          <w:rFonts w:ascii="PT Astra Serif" w:hAnsi="PT Astra Serif"/>
          <w:sz w:val="28"/>
          <w:szCs w:val="28"/>
        </w:rPr>
        <w:t>.р</w:t>
      </w:r>
      <w:proofErr w:type="gramEnd"/>
      <w:r w:rsidRPr="00CD28E8">
        <w:rPr>
          <w:rFonts w:ascii="PT Astra Serif" w:hAnsi="PT Astra Serif"/>
          <w:sz w:val="28"/>
          <w:szCs w:val="28"/>
        </w:rPr>
        <w:t>ублей</w:t>
      </w:r>
      <w:proofErr w:type="spellEnd"/>
      <w:r w:rsidR="00B34C4A" w:rsidRPr="00CD28E8">
        <w:rPr>
          <w:rFonts w:ascii="PT Astra Serif" w:hAnsi="PT Astra Serif"/>
          <w:sz w:val="28"/>
          <w:szCs w:val="28"/>
        </w:rPr>
        <w:t>.</w:t>
      </w:r>
    </w:p>
    <w:p w:rsidR="00B34C4A" w:rsidRPr="00E22173" w:rsidRDefault="00B34C4A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4C4A" w:rsidRPr="00E22173" w:rsidRDefault="00B34C4A" w:rsidP="00B34C4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22173">
        <w:rPr>
          <w:rFonts w:ascii="PT Astra Serif" w:hAnsi="PT Astra Serif"/>
          <w:sz w:val="28"/>
          <w:szCs w:val="28"/>
        </w:rPr>
        <w:t xml:space="preserve">Таблица </w:t>
      </w:r>
      <w:r w:rsidR="00E22173" w:rsidRPr="00E22173">
        <w:rPr>
          <w:rFonts w:ascii="PT Astra Serif" w:hAnsi="PT Astra Serif"/>
          <w:sz w:val="28"/>
          <w:szCs w:val="28"/>
        </w:rPr>
        <w:t>3</w:t>
      </w:r>
    </w:p>
    <w:tbl>
      <w:tblPr>
        <w:tblStyle w:val="ab"/>
        <w:tblW w:w="10107" w:type="dxa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047"/>
        <w:gridCol w:w="907"/>
        <w:gridCol w:w="868"/>
        <w:gridCol w:w="856"/>
        <w:gridCol w:w="1423"/>
        <w:gridCol w:w="1020"/>
        <w:gridCol w:w="1051"/>
        <w:gridCol w:w="1026"/>
      </w:tblGrid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2015г.</w:t>
            </w:r>
          </w:p>
        </w:tc>
        <w:tc>
          <w:tcPr>
            <w:tcW w:w="907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2016г.</w:t>
            </w:r>
          </w:p>
        </w:tc>
        <w:tc>
          <w:tcPr>
            <w:tcW w:w="868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2017г.</w:t>
            </w:r>
          </w:p>
        </w:tc>
        <w:tc>
          <w:tcPr>
            <w:tcW w:w="856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2018г.</w:t>
            </w:r>
          </w:p>
        </w:tc>
        <w:tc>
          <w:tcPr>
            <w:tcW w:w="1423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>2019г.</w:t>
            </w:r>
          </w:p>
        </w:tc>
        <w:tc>
          <w:tcPr>
            <w:tcW w:w="1020" w:type="dxa"/>
          </w:tcPr>
          <w:p w:rsidR="00B17074" w:rsidRPr="00E22173" w:rsidRDefault="00B17074" w:rsidP="00B17074">
            <w:pPr>
              <w:ind w:right="-167"/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2020г.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  <w:tc>
          <w:tcPr>
            <w:tcW w:w="1051" w:type="dxa"/>
          </w:tcPr>
          <w:p w:rsidR="00B17074" w:rsidRPr="00E22173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2021г.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  <w:tc>
          <w:tcPr>
            <w:tcW w:w="1026" w:type="dxa"/>
          </w:tcPr>
          <w:p w:rsidR="00B17074" w:rsidRPr="00B34C4A" w:rsidRDefault="00B17074" w:rsidP="00404318">
            <w:pPr>
              <w:jc w:val="center"/>
              <w:rPr>
                <w:rFonts w:ascii="PT Astra Serif" w:hAnsi="PT Astra Serif"/>
              </w:rPr>
            </w:pPr>
            <w:r w:rsidRPr="00E22173">
              <w:rPr>
                <w:rFonts w:ascii="PT Astra Serif" w:hAnsi="PT Astra Serif"/>
              </w:rPr>
              <w:t xml:space="preserve">2022г. </w:t>
            </w:r>
            <w:r w:rsidRPr="00E22173">
              <w:rPr>
                <w:rFonts w:ascii="PT Astra Serif" w:hAnsi="PT Astra Serif"/>
                <w:sz w:val="20"/>
                <w:szCs w:val="20"/>
              </w:rPr>
              <w:t>(прогноз)</w:t>
            </w:r>
          </w:p>
        </w:tc>
      </w:tr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B17074" w:rsidRDefault="00B17074" w:rsidP="00404318">
            <w:pPr>
              <w:spacing w:line="19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Средства затраченные на возмещение части затрат, млн. руб.</w:t>
            </w:r>
          </w:p>
        </w:tc>
        <w:tc>
          <w:tcPr>
            <w:tcW w:w="104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141,154 (</w:t>
            </w:r>
            <w:proofErr w:type="spellStart"/>
            <w:r w:rsidRPr="00B17074">
              <w:rPr>
                <w:rFonts w:ascii="PT Astra Serif" w:hAnsi="PT Astra Serif"/>
                <w:sz w:val="22"/>
                <w:szCs w:val="22"/>
              </w:rPr>
              <w:t>из</w:t>
            </w:r>
            <w:proofErr w:type="gramStart"/>
            <w:r w:rsidRPr="00B17074">
              <w:rPr>
                <w:rFonts w:ascii="PT Astra Serif" w:hAnsi="PT Astra Serif"/>
                <w:sz w:val="22"/>
                <w:szCs w:val="22"/>
              </w:rPr>
              <w:t>.Ф</w:t>
            </w:r>
            <w:proofErr w:type="gramEnd"/>
            <w:r w:rsidRPr="00B17074">
              <w:rPr>
                <w:rFonts w:ascii="PT Astra Serif" w:hAnsi="PT Astra Serif"/>
                <w:sz w:val="22"/>
                <w:szCs w:val="22"/>
              </w:rPr>
              <w:t>Б</w:t>
            </w:r>
            <w:proofErr w:type="spellEnd"/>
            <w:r w:rsidRPr="00B1707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+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25,0 (из О.Б.)</w:t>
            </w:r>
          </w:p>
        </w:tc>
        <w:tc>
          <w:tcPr>
            <w:tcW w:w="90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20,0</w:t>
            </w:r>
          </w:p>
        </w:tc>
        <w:tc>
          <w:tcPr>
            <w:tcW w:w="868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20,42</w:t>
            </w:r>
          </w:p>
        </w:tc>
        <w:tc>
          <w:tcPr>
            <w:tcW w:w="856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11,62</w:t>
            </w:r>
          </w:p>
        </w:tc>
        <w:tc>
          <w:tcPr>
            <w:tcW w:w="1423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3,64</w:t>
            </w:r>
            <w:r w:rsidRPr="00B17074">
              <w:rPr>
                <w:rFonts w:ascii="PT Astra Serif" w:hAnsi="PT Astra Serif"/>
                <w:sz w:val="22"/>
                <w:szCs w:val="22"/>
                <w:vertAlign w:val="superscript"/>
              </w:rPr>
              <w:t>*)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11,0 (освоенные)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74,604 (не освоенные)</w:t>
            </w:r>
          </w:p>
        </w:tc>
        <w:tc>
          <w:tcPr>
            <w:tcW w:w="1020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172,0</w:t>
            </w:r>
          </w:p>
        </w:tc>
        <w:tc>
          <w:tcPr>
            <w:tcW w:w="1051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172,0</w:t>
            </w:r>
          </w:p>
        </w:tc>
        <w:tc>
          <w:tcPr>
            <w:tcW w:w="1026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117,6</w:t>
            </w:r>
          </w:p>
        </w:tc>
      </w:tr>
      <w:tr w:rsidR="00B17074" w:rsidRPr="00B34C4A" w:rsidTr="001B18F6">
        <w:trPr>
          <w:jc w:val="center"/>
        </w:trPr>
        <w:tc>
          <w:tcPr>
            <w:tcW w:w="1909" w:type="dxa"/>
          </w:tcPr>
          <w:p w:rsidR="00B17074" w:rsidRPr="00B17074" w:rsidRDefault="00B17074" w:rsidP="00404318">
            <w:pPr>
              <w:spacing w:line="19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Приобретено автобусов для обновления подвижного состава, ед.</w:t>
            </w:r>
          </w:p>
        </w:tc>
        <w:tc>
          <w:tcPr>
            <w:tcW w:w="104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 xml:space="preserve">110 </w:t>
            </w:r>
          </w:p>
        </w:tc>
        <w:tc>
          <w:tcPr>
            <w:tcW w:w="907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</w:tc>
        <w:tc>
          <w:tcPr>
            <w:tcW w:w="1724" w:type="dxa"/>
            <w:gridSpan w:val="2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Лизинг за три автобуса, закупленные в 2016 году</w:t>
            </w:r>
          </w:p>
        </w:tc>
        <w:tc>
          <w:tcPr>
            <w:tcW w:w="1423" w:type="dxa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11 ед. (закуплено)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+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планы на 2-е полугодие:</w:t>
            </w: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72–105 ед.</w:t>
            </w:r>
          </w:p>
        </w:tc>
        <w:tc>
          <w:tcPr>
            <w:tcW w:w="3097" w:type="dxa"/>
            <w:gridSpan w:val="3"/>
          </w:tcPr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17074" w:rsidRPr="00B17074" w:rsidRDefault="00B17074" w:rsidP="004043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7074">
              <w:rPr>
                <w:rFonts w:ascii="PT Astra Serif" w:hAnsi="PT Astra Serif"/>
                <w:sz w:val="22"/>
                <w:szCs w:val="22"/>
              </w:rPr>
              <w:t>Лизинг за  автобусы (72-105 ед.), планируемые к закупке в 2019 году</w:t>
            </w:r>
          </w:p>
        </w:tc>
      </w:tr>
    </w:tbl>
    <w:p w:rsidR="00CD28E8" w:rsidRDefault="00CD28E8" w:rsidP="00CD28E8">
      <w:pPr>
        <w:jc w:val="both"/>
      </w:pPr>
      <w:r w:rsidRPr="0088776B">
        <w:rPr>
          <w:vertAlign w:val="superscript"/>
        </w:rPr>
        <w:t>*</w:t>
      </w:r>
      <w:r>
        <w:t xml:space="preserve"> 3,64 млн. рублей – субсидии из областного бюджета за три автобуса, приобретённые в лизинг в 2016 году. </w:t>
      </w:r>
    </w:p>
    <w:p w:rsidR="00B17074" w:rsidRDefault="00B17074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4C4A" w:rsidRPr="00E22173" w:rsidRDefault="00E22173" w:rsidP="002F66C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ближайшей перспективе </w:t>
      </w:r>
      <w:r w:rsidR="00D75340" w:rsidRPr="006302B0">
        <w:rPr>
          <w:rFonts w:ascii="PT Astra Serif" w:hAnsi="PT Astra Serif"/>
          <w:sz w:val="28"/>
          <w:szCs w:val="28"/>
        </w:rPr>
        <w:t xml:space="preserve">планируется </w:t>
      </w:r>
      <w:r w:rsidR="00CF67F9" w:rsidRPr="006302B0">
        <w:rPr>
          <w:rFonts w:ascii="PT Astra Serif" w:hAnsi="PT Astra Serif"/>
          <w:sz w:val="28"/>
          <w:szCs w:val="28"/>
        </w:rPr>
        <w:t xml:space="preserve">предоставить субсидию на возмещение затрат на покупку </w:t>
      </w:r>
      <w:r w:rsidR="006302B0" w:rsidRPr="006302B0">
        <w:rPr>
          <w:rFonts w:ascii="PT Astra Serif" w:hAnsi="PT Astra Serif"/>
          <w:sz w:val="28"/>
          <w:szCs w:val="28"/>
        </w:rPr>
        <w:t>в 2019 году 72-105 автобусов</w:t>
      </w:r>
      <w:r w:rsidR="00CF67F9" w:rsidRPr="006302B0">
        <w:rPr>
          <w:rFonts w:ascii="PT Astra Serif" w:hAnsi="PT Astra Serif"/>
          <w:sz w:val="28"/>
          <w:szCs w:val="28"/>
        </w:rPr>
        <w:t xml:space="preserve"> для обновления </w:t>
      </w:r>
      <w:r w:rsidR="00CF67F9" w:rsidRPr="00E22173">
        <w:rPr>
          <w:rFonts w:ascii="PT Astra Serif" w:hAnsi="PT Astra Serif"/>
          <w:sz w:val="28"/>
          <w:szCs w:val="28"/>
        </w:rPr>
        <w:lastRenderedPageBreak/>
        <w:t xml:space="preserve">подвижного состава на </w:t>
      </w:r>
      <w:r w:rsidR="006302B0" w:rsidRPr="00E22173">
        <w:rPr>
          <w:rFonts w:ascii="PT Astra Serif" w:hAnsi="PT Astra Serif"/>
          <w:sz w:val="28"/>
          <w:szCs w:val="28"/>
        </w:rPr>
        <w:t xml:space="preserve">общую </w:t>
      </w:r>
      <w:r w:rsidR="00CF67F9" w:rsidRPr="00E22173">
        <w:rPr>
          <w:rFonts w:ascii="PT Astra Serif" w:hAnsi="PT Astra Serif"/>
          <w:sz w:val="28"/>
          <w:szCs w:val="28"/>
        </w:rPr>
        <w:t xml:space="preserve">сумму </w:t>
      </w:r>
      <w:r w:rsidR="006302B0" w:rsidRPr="00E22173">
        <w:rPr>
          <w:rFonts w:ascii="PT Astra Serif" w:hAnsi="PT Astra Serif"/>
          <w:sz w:val="28"/>
          <w:szCs w:val="28"/>
        </w:rPr>
        <w:t xml:space="preserve">возмещения затрат в 2019-2022 года в размере 536,204 </w:t>
      </w:r>
      <w:proofErr w:type="spellStart"/>
      <w:r w:rsidR="006302B0" w:rsidRPr="00E22173">
        <w:rPr>
          <w:rFonts w:ascii="PT Astra Serif" w:hAnsi="PT Astra Serif"/>
          <w:sz w:val="28"/>
          <w:szCs w:val="28"/>
        </w:rPr>
        <w:t>млн</w:t>
      </w:r>
      <w:proofErr w:type="gramStart"/>
      <w:r w:rsidR="006302B0" w:rsidRPr="00E22173">
        <w:rPr>
          <w:rFonts w:ascii="PT Astra Serif" w:hAnsi="PT Astra Serif"/>
          <w:sz w:val="28"/>
          <w:szCs w:val="28"/>
        </w:rPr>
        <w:t>.р</w:t>
      </w:r>
      <w:proofErr w:type="gramEnd"/>
      <w:r w:rsidR="006302B0" w:rsidRPr="00E22173">
        <w:rPr>
          <w:rFonts w:ascii="PT Astra Serif" w:hAnsi="PT Astra Serif"/>
          <w:sz w:val="28"/>
          <w:szCs w:val="28"/>
        </w:rPr>
        <w:t>ублей</w:t>
      </w:r>
      <w:proofErr w:type="spellEnd"/>
      <w:r w:rsidR="00CF67F9" w:rsidRPr="00E22173">
        <w:rPr>
          <w:rFonts w:ascii="PT Astra Serif" w:hAnsi="PT Astra Serif"/>
          <w:sz w:val="28"/>
          <w:szCs w:val="28"/>
        </w:rPr>
        <w:t>.</w:t>
      </w:r>
    </w:p>
    <w:p w:rsidR="006E7EC2" w:rsidRPr="00222A66" w:rsidRDefault="00E22173" w:rsidP="006E7EC2">
      <w:pPr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 w:rsidRPr="00E22173">
        <w:rPr>
          <w:rFonts w:ascii="PT Astra Serif" w:hAnsi="PT Astra Serif"/>
          <w:sz w:val="28"/>
          <w:szCs w:val="28"/>
        </w:rPr>
        <w:t>Ф</w:t>
      </w:r>
      <w:r w:rsidR="006E7EC2" w:rsidRPr="00E22173">
        <w:rPr>
          <w:rFonts w:ascii="PT Astra Serif" w:hAnsi="PT Astra Serif"/>
          <w:sz w:val="28"/>
          <w:szCs w:val="28"/>
        </w:rPr>
        <w:t xml:space="preserve">инансирование проекта акта будет осуществляться в рамках бюджетных ассигнований областного бюджета Ульяновской области, предусмотренных на реализацию мероприятий </w:t>
      </w:r>
      <w:r w:rsidRPr="00E22173">
        <w:rPr>
          <w:rFonts w:ascii="PT Astra Serif" w:hAnsi="PT Astra Serif"/>
          <w:sz w:val="28"/>
          <w:szCs w:val="28"/>
        </w:rPr>
        <w:t xml:space="preserve">подпрограммы «Обеспечение населения Ульяновской области качественными услугами пассажирского транспорта в 2015 - 2021 годах» государственной программы Ульяновской области «Развитие транспортной системы Ульяновской области» на 2014 - 2021 годы, утвержденной </w:t>
      </w:r>
      <w:r w:rsidRPr="00222A66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11.09.2013 N 37/419-П «Об утверждении государственной программы Ульяновской области «Развитие</w:t>
      </w:r>
      <w:proofErr w:type="gramEnd"/>
      <w:r w:rsidRPr="00222A66">
        <w:rPr>
          <w:rFonts w:ascii="PT Astra Serif" w:hAnsi="PT Astra Serif"/>
          <w:sz w:val="28"/>
          <w:szCs w:val="28"/>
        </w:rPr>
        <w:t xml:space="preserve"> транспортной системы Ульяновской области» на 2014 - 2021 годы»</w:t>
      </w:r>
      <w:r w:rsidR="00CF67F9" w:rsidRPr="00222A66">
        <w:rPr>
          <w:rFonts w:ascii="PT Astra Serif" w:eastAsia="MS Mincho" w:hAnsi="PT Astra Serif"/>
          <w:sz w:val="28"/>
          <w:szCs w:val="28"/>
        </w:rPr>
        <w:t>.</w:t>
      </w:r>
    </w:p>
    <w:p w:rsidR="006E7EC2" w:rsidRPr="00222A66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</w:t>
      </w:r>
      <w:r w:rsidR="00CF67F9" w:rsidRPr="00222A66">
        <w:rPr>
          <w:rFonts w:ascii="PT Astra Serif" w:hAnsi="PT Astra Serif"/>
          <w:sz w:val="28"/>
          <w:szCs w:val="28"/>
        </w:rPr>
        <w:t>,</w:t>
      </w:r>
      <w:r w:rsidRPr="00222A66">
        <w:rPr>
          <w:rFonts w:ascii="PT Astra Serif" w:hAnsi="PT Astra Serif"/>
          <w:sz w:val="28"/>
          <w:szCs w:val="28"/>
        </w:rPr>
        <w:t xml:space="preserve"> данный вариант не позволит усовершенствовать существующую систему </w:t>
      </w:r>
      <w:r w:rsidR="00E22173" w:rsidRPr="00222A66">
        <w:rPr>
          <w:rFonts w:ascii="PT Astra Serif" w:hAnsi="PT Astra Serif"/>
          <w:sz w:val="28"/>
          <w:szCs w:val="28"/>
        </w:rPr>
        <w:t xml:space="preserve">предоставления субсидий на возмещение затрат, связанных с приобретением автобусов для обновления подвижного состава, </w:t>
      </w:r>
      <w:r w:rsidRPr="00222A66">
        <w:rPr>
          <w:rFonts w:ascii="PT Astra Serif" w:hAnsi="PT Astra Serif"/>
          <w:sz w:val="28"/>
          <w:szCs w:val="28"/>
        </w:rPr>
        <w:t xml:space="preserve">а также </w:t>
      </w:r>
      <w:r w:rsidR="00E22173" w:rsidRPr="00222A66">
        <w:rPr>
          <w:rFonts w:ascii="PT Astra Serif" w:hAnsi="PT Astra Serif"/>
          <w:sz w:val="28"/>
          <w:szCs w:val="28"/>
        </w:rPr>
        <w:t xml:space="preserve">будет способствовать сохранению действующих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>избыточных обязанностей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>,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 xml:space="preserve"> ограничений 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 xml:space="preserve">положений, </w:t>
      </w:r>
      <w:r w:rsidR="00222A66" w:rsidRPr="00222A66">
        <w:rPr>
          <w:rFonts w:ascii="PT Astra Serif" w:hAnsi="PT Astra Serif"/>
          <w:color w:val="000000"/>
          <w:sz w:val="28"/>
          <w:szCs w:val="28"/>
        </w:rPr>
        <w:t xml:space="preserve">влекущих сохранение </w:t>
      </w:r>
      <w:r w:rsidR="00E22173" w:rsidRPr="00222A66">
        <w:rPr>
          <w:rFonts w:ascii="PT Astra Serif" w:hAnsi="PT Astra Serif"/>
          <w:color w:val="000000"/>
          <w:sz w:val="28"/>
          <w:szCs w:val="28"/>
        </w:rPr>
        <w:t>необоснованных расходов субъектов предпринимательской и инвестиционной деятельности</w:t>
      </w:r>
      <w:r w:rsidRPr="00222A66">
        <w:rPr>
          <w:rFonts w:ascii="PT Astra Serif" w:hAnsi="PT Astra Serif"/>
          <w:sz w:val="28"/>
          <w:szCs w:val="28"/>
        </w:rPr>
        <w:t>.</w:t>
      </w:r>
    </w:p>
    <w:p w:rsidR="006E7EC2" w:rsidRPr="00222A66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250913" w:rsidRPr="00222A66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222A6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2A66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0F444B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</w:t>
      </w:r>
      <w:r w:rsidRPr="000F444B">
        <w:rPr>
          <w:rFonts w:ascii="PT Astra Serif" w:hAnsi="PT Astra Serif"/>
          <w:sz w:val="28"/>
          <w:szCs w:val="28"/>
        </w:rPr>
        <w:t>, являются</w:t>
      </w:r>
      <w:r w:rsidR="00D7439F" w:rsidRPr="000F444B">
        <w:rPr>
          <w:rFonts w:ascii="PT Astra Serif" w:hAnsi="PT Astra Serif"/>
          <w:sz w:val="28"/>
          <w:szCs w:val="28"/>
        </w:rPr>
        <w:t>:</w:t>
      </w:r>
    </w:p>
    <w:p w:rsidR="00CE0FAD" w:rsidRPr="000F444B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F444B">
        <w:rPr>
          <w:rFonts w:ascii="PT Astra Serif" w:hAnsi="PT Astra Serif"/>
          <w:sz w:val="28"/>
          <w:szCs w:val="28"/>
        </w:rPr>
        <w:t>- юридические лица</w:t>
      </w:r>
      <w:r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2B6DE9" w:rsidRPr="000F444B" w:rsidRDefault="00CE0FAD" w:rsidP="00CE0FAD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Pr="000F444B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 w:rsidR="002B6DE9" w:rsidRPr="000F44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804727" w:rsidRPr="00222A66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Pr="00222A66">
        <w:rPr>
          <w:rFonts w:ascii="PT Astra Serif" w:hAnsi="PT Astra Serif"/>
          <w:sz w:val="28"/>
          <w:szCs w:val="28"/>
        </w:rPr>
        <w:t>представлена в таблице ниже:</w:t>
      </w:r>
    </w:p>
    <w:p w:rsidR="00804727" w:rsidRPr="00222A66" w:rsidRDefault="00222A66" w:rsidP="0080472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222A66">
        <w:rPr>
          <w:rFonts w:ascii="PT Astra Serif" w:hAnsi="PT Astra Serif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969"/>
      </w:tblGrid>
      <w:tr w:rsidR="00804727" w:rsidRPr="00222A66" w:rsidTr="00CF67F9">
        <w:tc>
          <w:tcPr>
            <w:tcW w:w="4077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969" w:type="dxa"/>
            <w:shd w:val="clear" w:color="auto" w:fill="auto"/>
          </w:tcPr>
          <w:p w:rsidR="00804727" w:rsidRPr="00222A66" w:rsidRDefault="00804727" w:rsidP="00A1574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22A66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0B0084" w:rsidRPr="000F444B" w:rsidTr="00CF67F9">
        <w:tc>
          <w:tcPr>
            <w:tcW w:w="4077" w:type="dxa"/>
            <w:shd w:val="clear" w:color="auto" w:fill="auto"/>
          </w:tcPr>
          <w:p w:rsidR="000B0084" w:rsidRPr="00222A66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Индивидуальные предприниматели и юридические лица,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и муниципальным маршрутам регулярных перевозок</w:t>
            </w:r>
          </w:p>
        </w:tc>
        <w:tc>
          <w:tcPr>
            <w:tcW w:w="1701" w:type="dxa"/>
            <w:shd w:val="clear" w:color="auto" w:fill="auto"/>
          </w:tcPr>
          <w:p w:rsidR="000B0084" w:rsidRPr="00222A66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0B0084" w:rsidRPr="000F444B" w:rsidRDefault="000B0084" w:rsidP="00F84E69">
            <w:pPr>
              <w:jc w:val="center"/>
              <w:rPr>
                <w:rFonts w:ascii="PT Astra Serif" w:hAnsi="PT Astra Serif"/>
              </w:rPr>
            </w:pPr>
            <w:r w:rsidRPr="00222A66">
              <w:rPr>
                <w:rFonts w:ascii="PT Astra Serif" w:hAnsi="PT Astra Serif"/>
              </w:rPr>
              <w:t>Количество участников зависит от результатов конкурсных процедур, проводимых Министерством промышленности и транспорта Ульяновской области и администрациями муниципальных образований Ульяновской области, на право обслуживания межмуниципальных и муниципальных маршрутов регулярных перевозок</w:t>
            </w:r>
          </w:p>
        </w:tc>
      </w:tr>
    </w:tbl>
    <w:p w:rsidR="00804727" w:rsidRPr="000F444B" w:rsidRDefault="00804727" w:rsidP="00804727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0F444B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>7</w:t>
      </w:r>
      <w:r w:rsidR="008911F8" w:rsidRPr="000F444B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2321D" w:rsidRPr="000F444B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444B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04.07.2019 по 18.07.2019 на специализированном ресурсе для проведения публичных обсуждений </w:t>
      </w:r>
      <w:hyperlink r:id="rId9" w:history="1">
        <w:r w:rsidR="000F444B" w:rsidRPr="000F44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F444B">
        <w:rPr>
          <w:rFonts w:ascii="PT Astra Serif" w:hAnsi="PT Astra Serif"/>
          <w:sz w:val="28"/>
          <w:szCs w:val="28"/>
        </w:rPr>
        <w:t>.</w:t>
      </w:r>
    </w:p>
    <w:p w:rsidR="0042321D" w:rsidRPr="000F444B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D771B9" w:rsidRDefault="004E66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66F5">
        <w:rPr>
          <w:rFonts w:ascii="PT Astra Serif" w:hAnsi="PT Astra Serif"/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proofErr w:type="gramStart"/>
      <w:r w:rsidRPr="004E66F5">
        <w:rPr>
          <w:rFonts w:ascii="PT Astra Serif" w:hAnsi="PT Astra Serif"/>
          <w:sz w:val="28"/>
          <w:szCs w:val="28"/>
        </w:rPr>
        <w:t>МО «Ульяновский район», МО «</w:t>
      </w:r>
      <w:proofErr w:type="spellStart"/>
      <w:r>
        <w:rPr>
          <w:rFonts w:ascii="PT Astra Serif" w:hAnsi="PT Astra Serif"/>
          <w:sz w:val="28"/>
          <w:szCs w:val="28"/>
        </w:rPr>
        <w:t>Сенгелеевский</w:t>
      </w:r>
      <w:proofErr w:type="spellEnd"/>
      <w:r w:rsidRPr="004E66F5">
        <w:rPr>
          <w:rFonts w:ascii="PT Astra Serif" w:hAnsi="PT Astra Serif"/>
          <w:sz w:val="28"/>
          <w:szCs w:val="28"/>
        </w:rPr>
        <w:t xml:space="preserve"> район»,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4E66F5">
        <w:rPr>
          <w:rFonts w:ascii="PT Astra Serif" w:hAnsi="PT Astra Serif"/>
          <w:sz w:val="28"/>
          <w:szCs w:val="28"/>
        </w:rPr>
        <w:t>МО «г. Ульяновск», МО «г. Димитровград», МО «</w:t>
      </w:r>
      <w:proofErr w:type="spellStart"/>
      <w:r>
        <w:rPr>
          <w:rFonts w:ascii="PT Astra Serif" w:hAnsi="PT Astra Serif"/>
          <w:sz w:val="28"/>
          <w:szCs w:val="28"/>
        </w:rPr>
        <w:t>Инзенский</w:t>
      </w:r>
      <w:proofErr w:type="spellEnd"/>
      <w:r w:rsidRPr="004E66F5">
        <w:rPr>
          <w:rFonts w:ascii="PT Astra Serif" w:hAnsi="PT Astra Serif"/>
          <w:sz w:val="28"/>
          <w:szCs w:val="28"/>
        </w:rPr>
        <w:t xml:space="preserve"> район»,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4E66F5">
        <w:rPr>
          <w:rFonts w:ascii="PT Astra Serif" w:hAnsi="PT Astra Serif"/>
          <w:sz w:val="28"/>
          <w:szCs w:val="28"/>
        </w:rPr>
        <w:t>МО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4E66F5">
        <w:rPr>
          <w:rFonts w:ascii="PT Astra Serif" w:hAnsi="PT Astra Serif"/>
          <w:sz w:val="28"/>
          <w:szCs w:val="28"/>
        </w:rPr>
        <w:t xml:space="preserve"> район».</w:t>
      </w:r>
      <w:proofErr w:type="gramEnd"/>
    </w:p>
    <w:p w:rsidR="004E66F5" w:rsidRPr="000F444B" w:rsidRDefault="004E66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CF67F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F67F9">
        <w:rPr>
          <w:rFonts w:ascii="PT Astra Serif" w:hAnsi="PT Astra Serif"/>
          <w:b/>
          <w:sz w:val="28"/>
          <w:szCs w:val="28"/>
        </w:rPr>
        <w:t>8</w:t>
      </w:r>
      <w:r w:rsidR="004473E0" w:rsidRPr="00CF67F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F444B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F67F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F444B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0F444B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0F444B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0F444B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0F444B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F444B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0F444B">
        <w:rPr>
          <w:rFonts w:ascii="PT Astra Serif" w:hAnsi="PT Astra Serif"/>
          <w:sz w:val="28"/>
          <w:szCs w:val="28"/>
        </w:rPr>
        <w:t>Министр</w:t>
      </w:r>
      <w:r w:rsidRPr="000F444B">
        <w:rPr>
          <w:rFonts w:ascii="PT Astra Serif" w:hAnsi="PT Astra Serif"/>
          <w:sz w:val="28"/>
          <w:szCs w:val="28"/>
        </w:rPr>
        <w:t>а</w:t>
      </w:r>
      <w:r w:rsidR="006546FC" w:rsidRPr="000F444B">
        <w:rPr>
          <w:rFonts w:ascii="PT Astra Serif" w:hAnsi="PT Astra Serif"/>
          <w:sz w:val="28"/>
          <w:szCs w:val="28"/>
        </w:rPr>
        <w:t xml:space="preserve">                      </w:t>
      </w:r>
      <w:r w:rsidRPr="000F444B">
        <w:rPr>
          <w:rFonts w:ascii="PT Astra Serif" w:hAnsi="PT Astra Serif"/>
          <w:sz w:val="28"/>
          <w:szCs w:val="28"/>
        </w:rPr>
        <w:t xml:space="preserve">   </w:t>
      </w:r>
      <w:r w:rsidR="00EF5ACF">
        <w:rPr>
          <w:rFonts w:ascii="PT Astra Serif" w:hAnsi="PT Astra Serif"/>
          <w:sz w:val="28"/>
          <w:szCs w:val="28"/>
        </w:rPr>
        <w:t xml:space="preserve">     </w:t>
      </w:r>
      <w:r w:rsidRPr="000F444B">
        <w:rPr>
          <w:rFonts w:ascii="PT Astra Serif" w:hAnsi="PT Astra Serif"/>
          <w:sz w:val="28"/>
          <w:szCs w:val="28"/>
        </w:rPr>
        <w:t xml:space="preserve"> </w:t>
      </w:r>
      <w:r w:rsidR="006546FC" w:rsidRPr="000F444B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Pr="000F444B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515CA9" w:rsidRPr="000F444B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Pr="000F444B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Default="006E21BA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C41FE2" w:rsidRDefault="00C41FE2" w:rsidP="004F44D2">
      <w:pPr>
        <w:jc w:val="both"/>
        <w:rPr>
          <w:rFonts w:ascii="PT Astra Serif" w:hAnsi="PT Astra Serif"/>
          <w:sz w:val="22"/>
          <w:szCs w:val="22"/>
        </w:rPr>
      </w:pPr>
    </w:p>
    <w:p w:rsidR="006E21BA" w:rsidRPr="000F444B" w:rsidRDefault="006E21BA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222A66" w:rsidRDefault="00222A66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0F444B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F444B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0F444B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F444B">
        <w:rPr>
          <w:rFonts w:ascii="PT Astra Serif" w:hAnsi="PT Astra Serif"/>
          <w:sz w:val="22"/>
          <w:szCs w:val="22"/>
        </w:rPr>
        <w:t>24-16-4</w:t>
      </w:r>
      <w:r w:rsidR="006546FC" w:rsidRPr="000F444B">
        <w:rPr>
          <w:rFonts w:ascii="PT Astra Serif" w:hAnsi="PT Astra Serif"/>
          <w:sz w:val="22"/>
          <w:szCs w:val="22"/>
        </w:rPr>
        <w:t>7</w:t>
      </w:r>
    </w:p>
    <w:sectPr w:rsidR="005216D2" w:rsidRPr="000F444B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00" w:rsidRDefault="00DD2E00">
      <w:r>
        <w:separator/>
      </w:r>
    </w:p>
  </w:endnote>
  <w:endnote w:type="continuationSeparator" w:id="0">
    <w:p w:rsidR="00DD2E00" w:rsidRDefault="00DD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00" w:rsidRDefault="00DD2E00">
      <w:r>
        <w:separator/>
      </w:r>
    </w:p>
  </w:footnote>
  <w:footnote w:type="continuationSeparator" w:id="0">
    <w:p w:rsidR="00DD2E00" w:rsidRDefault="00DD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6E113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6E113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D63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1D63"/>
    <w:rsid w:val="002E2658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21D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1C2"/>
    <w:rsid w:val="004413FA"/>
    <w:rsid w:val="00442757"/>
    <w:rsid w:val="00443B38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6F5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6012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188"/>
    <w:rsid w:val="007E2215"/>
    <w:rsid w:val="007E3D86"/>
    <w:rsid w:val="007E46EF"/>
    <w:rsid w:val="007E4E8D"/>
    <w:rsid w:val="007E6C45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6F9A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2D46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2E97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573C-4982-400A-A328-399A69D3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16298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2019-07-30T06:07:00Z</cp:lastPrinted>
  <dcterms:created xsi:type="dcterms:W3CDTF">2019-11-13T08:33:00Z</dcterms:created>
  <dcterms:modified xsi:type="dcterms:W3CDTF">2019-11-13T08:33:00Z</dcterms:modified>
</cp:coreProperties>
</file>