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16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782FE7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C85F45">
        <w:rPr>
          <w:rFonts w:ascii="PT Astra Serif" w:hAnsi="PT Astra Serif"/>
          <w:b/>
          <w:sz w:val="28"/>
          <w:szCs w:val="28"/>
        </w:rPr>
        <w:t xml:space="preserve">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приказа Министерства агропромышленного комплекса</w:t>
      </w:r>
      <w:proofErr w:type="gramEnd"/>
      <w:r w:rsidR="000B052C" w:rsidRPr="000B052C">
        <w:rPr>
          <w:rFonts w:ascii="PT Astra Serif" w:hAnsi="PT Astra Serif"/>
          <w:b/>
          <w:sz w:val="28"/>
          <w:szCs w:val="28"/>
        </w:rPr>
        <w:t xml:space="preserve"> и развития сельских территорий Ульяновской области «О внесении изменения в приказ Министерства сельского, лесного хозяйства и природных ресурсов Ульяновской области от 22.01.2016 № 6»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4A7F6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0B052C" w:rsidRPr="000B052C">
        <w:rPr>
          <w:rFonts w:ascii="PT Astra Serif" w:hAnsi="PT Astra Serif"/>
          <w:sz w:val="28"/>
          <w:szCs w:val="28"/>
        </w:rPr>
        <w:t>приказа Министерства агропромышленного комплекса и развития сельских территорий Ульяновской области «О внесении изменения в приказ Министерства сельского, лесного хозяйства</w:t>
      </w:r>
      <w:proofErr w:type="gramEnd"/>
      <w:r w:rsidR="000B052C" w:rsidRPr="000B052C">
        <w:rPr>
          <w:rFonts w:ascii="PT Astra Serif" w:hAnsi="PT Astra Serif"/>
          <w:sz w:val="28"/>
          <w:szCs w:val="28"/>
        </w:rPr>
        <w:t xml:space="preserve"> и природных ресурсов Ульяновской области от 22.01.2016 № 6»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2E0E16">
      <w:pPr>
        <w:spacing w:after="120"/>
        <w:ind w:left="567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D43DB0" w:rsidRPr="00C85F45" w:rsidRDefault="00F06D3A" w:rsidP="00F06D3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4A1794">
        <w:rPr>
          <w:rFonts w:ascii="PT Astra Serif" w:hAnsi="PT Astra Serif"/>
          <w:sz w:val="28"/>
          <w:szCs w:val="28"/>
        </w:rPr>
        <w:t>Федеральным законом от 28.12.2009 № 381-ФЗ «Об основах государственного регулирования торговой деяте</w:t>
      </w:r>
      <w:r w:rsidR="00295752">
        <w:rPr>
          <w:rFonts w:ascii="PT Astra Serif" w:hAnsi="PT Astra Serif"/>
          <w:sz w:val="28"/>
          <w:szCs w:val="28"/>
        </w:rPr>
        <w:t xml:space="preserve">льности в Российской </w:t>
      </w:r>
      <w:r w:rsidR="001D5F90">
        <w:rPr>
          <w:rFonts w:ascii="PT Astra Serif" w:hAnsi="PT Astra Serif"/>
          <w:sz w:val="28"/>
          <w:szCs w:val="28"/>
        </w:rPr>
        <w:t>Федерации», Земельным Кодексом Р</w:t>
      </w:r>
      <w:r w:rsidR="00295752">
        <w:rPr>
          <w:rFonts w:ascii="PT Astra Serif" w:hAnsi="PT Astra Serif"/>
          <w:sz w:val="28"/>
          <w:szCs w:val="28"/>
        </w:rPr>
        <w:t xml:space="preserve">оссийской Федерации </w:t>
      </w:r>
      <w:r w:rsidR="004A1794">
        <w:rPr>
          <w:rFonts w:ascii="PT Astra Serif" w:hAnsi="PT Astra Serif"/>
          <w:sz w:val="28"/>
          <w:szCs w:val="28"/>
        </w:rPr>
        <w:t xml:space="preserve">и </w:t>
      </w:r>
      <w:bookmarkStart w:id="0" w:name="_GoBack"/>
      <w:bookmarkEnd w:id="0"/>
      <w:r w:rsidR="004A1794">
        <w:rPr>
          <w:rFonts w:ascii="PT Astra Serif" w:hAnsi="PT Astra Serif"/>
          <w:sz w:val="28"/>
          <w:szCs w:val="28"/>
        </w:rPr>
        <w:t xml:space="preserve">Законом Ульяновской области от 30.11.2011 № 208-ЗО </w:t>
      </w:r>
      <w:r w:rsidR="00295752">
        <w:rPr>
          <w:rFonts w:ascii="PT Astra Serif" w:hAnsi="PT Astra Serif"/>
          <w:sz w:val="28"/>
          <w:szCs w:val="28"/>
        </w:rPr>
        <w:br/>
      </w:r>
      <w:r w:rsidR="004A1794">
        <w:rPr>
          <w:rFonts w:ascii="PT Astra Serif" w:hAnsi="PT Astra Serif"/>
          <w:sz w:val="28"/>
          <w:szCs w:val="28"/>
        </w:rPr>
        <w:t>«О некоторых вопросах регулирования торговой деятельности на территории Ульяновской области»</w:t>
      </w:r>
      <w:r w:rsidR="00295752">
        <w:rPr>
          <w:rFonts w:ascii="PT Astra Serif" w:hAnsi="PT Astra Serif"/>
          <w:sz w:val="28"/>
          <w:szCs w:val="28"/>
        </w:rPr>
        <w:t xml:space="preserve">, и направлен на совершенствование нормативной </w:t>
      </w:r>
      <w:r w:rsidR="00295752">
        <w:rPr>
          <w:rFonts w:ascii="PT Astra Serif" w:hAnsi="PT Astra Serif"/>
          <w:sz w:val="28"/>
          <w:szCs w:val="28"/>
        </w:rPr>
        <w:lastRenderedPageBreak/>
        <w:t>правовой базы, регулирующей вопросы размещения нестационарных торговых объектов (далее – НТО) на территории Ульяновской области.</w:t>
      </w:r>
    </w:p>
    <w:p w:rsidR="00E51B69" w:rsidRPr="00C85F45" w:rsidRDefault="00295752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230ED" w:rsidRPr="00C85F45">
        <w:rPr>
          <w:rFonts w:ascii="PT Astra Serif" w:hAnsi="PT Astra Serif"/>
          <w:sz w:val="28"/>
          <w:szCs w:val="28"/>
        </w:rPr>
        <w:t>роектом акта</w:t>
      </w:r>
      <w:r w:rsidR="002E0E16" w:rsidRPr="00C85F45">
        <w:rPr>
          <w:rFonts w:ascii="PT Astra Serif" w:hAnsi="PT Astra Serif"/>
          <w:sz w:val="28"/>
          <w:szCs w:val="28"/>
        </w:rPr>
        <w:t xml:space="preserve"> </w:t>
      </w:r>
      <w:r w:rsidR="009B2B4C" w:rsidRPr="00C85F45">
        <w:rPr>
          <w:rFonts w:ascii="PT Astra Serif" w:hAnsi="PT Astra Serif"/>
          <w:sz w:val="28"/>
          <w:szCs w:val="28"/>
        </w:rPr>
        <w:t xml:space="preserve">вносится </w:t>
      </w:r>
      <w:r w:rsidR="002E0E16" w:rsidRPr="00C85F45">
        <w:rPr>
          <w:rFonts w:ascii="PT Astra Serif" w:hAnsi="PT Astra Serif"/>
          <w:sz w:val="28"/>
          <w:szCs w:val="28"/>
        </w:rPr>
        <w:t>измен</w:t>
      </w:r>
      <w:r w:rsidR="009B2B4C" w:rsidRPr="00C85F45">
        <w:rPr>
          <w:rFonts w:ascii="PT Astra Serif" w:hAnsi="PT Astra Serif"/>
          <w:sz w:val="28"/>
          <w:szCs w:val="28"/>
        </w:rPr>
        <w:t xml:space="preserve">ение в </w:t>
      </w:r>
      <w:r w:rsidR="004A1794">
        <w:rPr>
          <w:rFonts w:ascii="PT Astra Serif" w:hAnsi="PT Astra Serif"/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 w:rsidR="00E44F3D">
        <w:rPr>
          <w:rFonts w:ascii="PT Astra Serif" w:hAnsi="PT Astra Serif"/>
          <w:sz w:val="28"/>
          <w:szCs w:val="28"/>
        </w:rPr>
        <w:t>22</w:t>
      </w:r>
      <w:r w:rsidR="004A1794">
        <w:rPr>
          <w:rFonts w:ascii="PT Astra Serif" w:hAnsi="PT Astra Serif"/>
          <w:sz w:val="28"/>
          <w:szCs w:val="28"/>
        </w:rPr>
        <w:t>.0</w:t>
      </w:r>
      <w:r w:rsidR="00E44F3D">
        <w:rPr>
          <w:rFonts w:ascii="PT Astra Serif" w:hAnsi="PT Astra Serif"/>
          <w:sz w:val="28"/>
          <w:szCs w:val="28"/>
        </w:rPr>
        <w:t>1.2016 №6</w:t>
      </w:r>
      <w:r w:rsidR="004A1794">
        <w:rPr>
          <w:rFonts w:ascii="PT Astra Serif" w:hAnsi="PT Astra Serif"/>
          <w:sz w:val="28"/>
          <w:szCs w:val="28"/>
        </w:rPr>
        <w:t xml:space="preserve"> </w:t>
      </w:r>
      <w:r w:rsidR="009B2B4C" w:rsidRPr="00C85F45">
        <w:rPr>
          <w:rFonts w:ascii="PT Astra Serif" w:hAnsi="PT Astra Serif"/>
          <w:sz w:val="28"/>
          <w:szCs w:val="28"/>
        </w:rPr>
        <w:t>«</w:t>
      </w:r>
      <w:r w:rsidR="00E44F3D" w:rsidRPr="00E44F3D">
        <w:rPr>
          <w:rFonts w:ascii="PT Astra Serif" w:hAnsi="PT Astra Serif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</w:t>
      </w:r>
      <w:r w:rsidR="009B2B4C" w:rsidRPr="00C85F45">
        <w:rPr>
          <w:rFonts w:ascii="PT Astra Serif" w:hAnsi="PT Astra Serif"/>
          <w:sz w:val="28"/>
          <w:szCs w:val="28"/>
        </w:rPr>
        <w:t xml:space="preserve">» в части </w:t>
      </w:r>
      <w:r w:rsidR="00E44F3D">
        <w:rPr>
          <w:rFonts w:ascii="PT Astra Serif" w:hAnsi="PT Astra Serif"/>
          <w:sz w:val="28"/>
          <w:szCs w:val="28"/>
        </w:rPr>
        <w:t xml:space="preserve">уточнения сроков размещения </w:t>
      </w:r>
      <w:r w:rsidR="00E44F3D" w:rsidRPr="00E44F3D">
        <w:rPr>
          <w:rFonts w:ascii="PT Astra Serif" w:hAnsi="PT Astra Serif"/>
          <w:sz w:val="28"/>
          <w:szCs w:val="28"/>
        </w:rPr>
        <w:t>НТО, расположенных на земельных участках, находящихся в государственной собственности</w:t>
      </w:r>
      <w:r w:rsidR="00E44F3D">
        <w:rPr>
          <w:rFonts w:ascii="PT Astra Serif" w:hAnsi="PT Astra Serif"/>
          <w:sz w:val="28"/>
          <w:szCs w:val="28"/>
        </w:rPr>
        <w:t>.</w:t>
      </w:r>
    </w:p>
    <w:p w:rsidR="002E0E16" w:rsidRDefault="002E0E16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</w:t>
      </w:r>
      <w:r w:rsidR="00F86D76">
        <w:rPr>
          <w:rFonts w:ascii="PT Astra Serif" w:hAnsi="PT Astra Serif"/>
          <w:sz w:val="28"/>
          <w:szCs w:val="28"/>
        </w:rPr>
        <w:t>риказ</w:t>
      </w:r>
      <w:r w:rsidRPr="00C85F45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</w:t>
      </w:r>
      <w:r w:rsidR="00E44F3D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формирование единых правил размещения </w:t>
      </w:r>
      <w:r>
        <w:rPr>
          <w:rFonts w:ascii="PT Astra Serif" w:hAnsi="PT Astra Serif"/>
          <w:sz w:val="28"/>
          <w:szCs w:val="28"/>
        </w:rPr>
        <w:t>НТО</w:t>
      </w:r>
      <w:r w:rsidRPr="00E44F3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Согласно пункту 1.3 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>приказ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Министерства сельского, лесного хозяйства и природных ресурсов Ульяновской области от 22.01.2016 №6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под 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>нестационарны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м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торговы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м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объект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ом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понимается</w:t>
      </w:r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</w:t>
      </w:r>
      <w:proofErr w:type="gramEnd"/>
      <w:r w:rsidRPr="00E44F3D">
        <w:rPr>
          <w:rFonts w:ascii="PT Astra Serif" w:hAnsi="PT Astra Serif"/>
          <w:color w:val="000000"/>
          <w:sz w:val="28"/>
          <w:szCs w:val="28"/>
          <w:lang w:eastAsia="ar-SA"/>
        </w:rPr>
        <w:t xml:space="preserve"> к сетям инженерно-технического обеспечения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В соответствии с частью 1 статьи 6 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Федеральн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ого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закон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от 28.12.2009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br/>
        <w:t>№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381-ФЗ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«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Об основах государственного регулирования торговой деятельности в Российской Федерации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» о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полномочия: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1) реализация государственной политики в области торговой деятельности на территории субъекта Российской Федерации;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2) в соответствии с настоящим Федеральным законом разработка и принятие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деятельности;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3) установление нормативов минимальной обеспеченности населения площадью торговых объектов для субъекта Российской Федерации;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4) проведение информационно-аналитического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Федерации;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5) разработка и реализация мероприятий, содействующих развитию торговой деятельности на территории соответствующего субъекта Российской Федерации;</w:t>
      </w:r>
    </w:p>
    <w:p w:rsid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6) иные предусмотренные настоящим Федеральным законом полномочия.</w:t>
      </w:r>
    </w:p>
    <w:p w:rsidR="00667621" w:rsidRPr="00667621" w:rsidRDefault="0066762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В соответствии со статьёй 2 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Закон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а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Ульяновской области от 30.11.2011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br/>
        <w:t>№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208-ЗО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«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О некоторых вопросах регулирования торговой деятельности 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» к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полномочиям уполномоченного органа в сфере государственного регулирования торговой деятельности на территории Ульяновской области относятся,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в том числе, 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>разработка и обеспечение реализации мероприятий, содействующих развитию торговой деятельности на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территории Ульяновской области, а также</w:t>
      </w:r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установление порядка разработки и утверждения органами</w:t>
      </w:r>
      <w:proofErr w:type="gramEnd"/>
      <w:r w:rsidRPr="0066762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местного самоуправления схемы размещения н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естационарных торговых объектов.</w:t>
      </w:r>
    </w:p>
    <w:p w:rsidR="00E57779" w:rsidRPr="004F299F" w:rsidRDefault="00E57779" w:rsidP="00E57779">
      <w:pPr>
        <w:tabs>
          <w:tab w:val="left" w:pos="709"/>
        </w:tabs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В соответствии с Положением о Министерстве агропромышленного комплекса и развития сельских территорий Ульяновской области, утверждённым постановлением Правительства Ульяновской области от</w:t>
      </w:r>
      <w:r w:rsidR="004F15A7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02.08.2018 № 18/351-П </w:t>
      </w:r>
      <w:r w:rsidRPr="004F299F">
        <w:rPr>
          <w:rFonts w:ascii="PT Astra Serif" w:hAnsi="PT Astra Serif"/>
          <w:color w:val="000000"/>
          <w:sz w:val="28"/>
          <w:szCs w:val="28"/>
        </w:rPr>
        <w:t>«О Министерстве агропромышленного комплекса и</w:t>
      </w:r>
      <w:r w:rsidR="004F15A7">
        <w:rPr>
          <w:rFonts w:ascii="PT Astra Serif" w:hAnsi="PT Astra Serif"/>
          <w:color w:val="000000"/>
          <w:sz w:val="28"/>
          <w:szCs w:val="28"/>
        </w:rPr>
        <w:t> </w:t>
      </w:r>
      <w:r w:rsidRPr="004F299F">
        <w:rPr>
          <w:rFonts w:ascii="PT Astra Serif" w:hAnsi="PT Astra Serif"/>
          <w:color w:val="000000"/>
          <w:sz w:val="28"/>
          <w:szCs w:val="28"/>
        </w:rPr>
        <w:t>развития сельских территорий Ульяновской области»</w:t>
      </w:r>
      <w:r w:rsidR="00143985">
        <w:rPr>
          <w:rFonts w:ascii="PT Astra Serif" w:hAnsi="PT Astra Serif"/>
          <w:color w:val="000000"/>
          <w:sz w:val="28"/>
          <w:szCs w:val="28"/>
        </w:rPr>
        <w:t>,</w:t>
      </w:r>
      <w:r w:rsidR="004F15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27FF">
        <w:rPr>
          <w:rFonts w:ascii="PT Astra Serif" w:hAnsi="PT Astra Serif"/>
          <w:color w:val="000000"/>
          <w:sz w:val="28"/>
          <w:szCs w:val="28"/>
        </w:rPr>
        <w:t xml:space="preserve">данное </w:t>
      </w:r>
      <w:r w:rsidRPr="004F299F">
        <w:rPr>
          <w:rFonts w:ascii="PT Astra Serif" w:hAnsi="PT Astra Serif"/>
          <w:color w:val="000000"/>
          <w:sz w:val="28"/>
          <w:szCs w:val="28"/>
        </w:rPr>
        <w:t>Министерство является исполнительным органом государственной власти Ульяновской области в</w:t>
      </w:r>
      <w:r w:rsidR="0014398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</w:rPr>
        <w:t>сфере регулирования торговой деятельности на территории Ульяновской области.</w:t>
      </w:r>
      <w:proofErr w:type="gramEnd"/>
    </w:p>
    <w:p w:rsidR="00DC13EC" w:rsidRPr="004F299F" w:rsidRDefault="00DC13EC" w:rsidP="00DC13EC">
      <w:pPr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По информации разработчика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>акта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действующие нормативные 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E0204A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E0204A">
        <w:rPr>
          <w:rFonts w:ascii="PT Astra Serif" w:hAnsi="PT Astra Serif"/>
          <w:color w:val="000000"/>
          <w:sz w:val="28"/>
          <w:szCs w:val="28"/>
          <w:lang w:eastAsia="ar-SA"/>
        </w:rPr>
        <w:t xml:space="preserve">,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не в полной мере способству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т развитию конкурентной среды в сфере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и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явля</w:t>
      </w:r>
      <w:r w:rsidR="009D421D">
        <w:rPr>
          <w:rFonts w:ascii="PT Astra Serif" w:hAnsi="PT Astra Serif"/>
          <w:color w:val="000000"/>
          <w:sz w:val="28"/>
          <w:szCs w:val="28"/>
          <w:lang w:eastAsia="ar-SA"/>
        </w:rPr>
        <w:t>ю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тся предметом постоянных судебных разбирательств между представителями предпринимательского сообщества и органами местного самоуправления Ульяновской области</w:t>
      </w:r>
      <w:r w:rsidR="00CE30EF">
        <w:rPr>
          <w:rFonts w:ascii="PT Astra Serif" w:hAnsi="PT Astra Serif"/>
          <w:color w:val="000000"/>
          <w:sz w:val="28"/>
          <w:szCs w:val="28"/>
          <w:lang w:eastAsia="ar-SA"/>
        </w:rPr>
        <w:t>, в том числе обусловленные неясными положениями действующего порядка разработки схемы размещения НТО.</w:t>
      </w:r>
    </w:p>
    <w:p w:rsidR="00DC13EC" w:rsidRPr="004F299F" w:rsidRDefault="009D421D" w:rsidP="00DC13EC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опрос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о существующих проблемах нормативного регулирования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 территории Ульяновской области неоднократно рассматривал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ся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 рамках Совета при Губернаторе Ульяновской области по развитию малого и среднего предпринимательства в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 Ульяновской области,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по 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результат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ам рассмотрения которого принято решение 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необходимост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и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внесения изменений в действующие нормативные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правовые 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акты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>, регулирующие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сферу</w:t>
      </w:r>
      <w:r w:rsidR="00DC13EC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размещения </w:t>
      </w:r>
      <w:r w:rsidR="009728F0">
        <w:rPr>
          <w:rFonts w:ascii="PT Astra Serif" w:hAnsi="PT Astra Serif"/>
          <w:color w:val="000000"/>
          <w:sz w:val="28"/>
          <w:szCs w:val="28"/>
          <w:lang w:eastAsia="ar-SA"/>
        </w:rPr>
        <w:t>НТО</w:t>
      </w:r>
      <w:r w:rsidR="00DC13EC" w:rsidRPr="004F299F">
        <w:rPr>
          <w:rFonts w:ascii="PT Astra Serif" w:hAnsi="PT Astra Serif"/>
          <w:color w:val="000000"/>
          <w:sz w:val="28"/>
          <w:szCs w:val="28"/>
          <w:lang w:eastAsia="ar-SA"/>
        </w:rPr>
        <w:t>.</w:t>
      </w:r>
    </w:p>
    <w:p w:rsidR="001C1AF6" w:rsidRPr="00C85F45" w:rsidRDefault="001C1AF6" w:rsidP="001C1AF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9728F0">
        <w:rPr>
          <w:rFonts w:ascii="PT Astra Serif" w:hAnsi="PT Astra Serif"/>
          <w:sz w:val="28"/>
          <w:szCs w:val="28"/>
        </w:rPr>
        <w:t xml:space="preserve">устранение правовой неопределённости в сфере </w:t>
      </w:r>
      <w:r w:rsidR="009D421D">
        <w:rPr>
          <w:rFonts w:ascii="PT Astra Serif" w:hAnsi="PT Astra Serif"/>
          <w:sz w:val="28"/>
          <w:szCs w:val="28"/>
        </w:rPr>
        <w:t xml:space="preserve">размещения </w:t>
      </w:r>
      <w:r w:rsidR="009728F0">
        <w:rPr>
          <w:rFonts w:ascii="PT Astra Serif" w:hAnsi="PT Astra Serif"/>
          <w:sz w:val="28"/>
          <w:szCs w:val="28"/>
        </w:rPr>
        <w:t>НТО</w:t>
      </w:r>
      <w:r w:rsidR="009D421D">
        <w:rPr>
          <w:rFonts w:ascii="PT Astra Serif" w:hAnsi="PT Astra Serif"/>
          <w:sz w:val="28"/>
          <w:szCs w:val="28"/>
        </w:rPr>
        <w:t xml:space="preserve"> на</w:t>
      </w:r>
      <w:r w:rsidR="009728F0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Pr="00C85F45" w:rsidRDefault="00AA7BBC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027FF">
        <w:rPr>
          <w:rFonts w:ascii="PT Astra Serif" w:hAnsi="PT Astra Serif"/>
          <w:sz w:val="28"/>
          <w:szCs w:val="28"/>
        </w:rPr>
        <w:t>ыми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027FF">
        <w:rPr>
          <w:rFonts w:ascii="PT Astra Serif" w:hAnsi="PT Astra Serif"/>
          <w:sz w:val="28"/>
          <w:szCs w:val="28"/>
        </w:rPr>
        <w:t>ями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143985">
        <w:rPr>
          <w:rFonts w:ascii="PT Astra Serif" w:hAnsi="PT Astra Serif"/>
          <w:sz w:val="28"/>
          <w:szCs w:val="28"/>
        </w:rPr>
        <w:t>ю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единого порядка размещения НТО на территории Ульяновской области;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необходимость </w:t>
      </w:r>
      <w:proofErr w:type="gramStart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обеспечения устойчивого развития территорий муниципальных образований Ульяновской области</w:t>
      </w:r>
      <w:proofErr w:type="gramEnd"/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;</w:t>
      </w:r>
    </w:p>
    <w:p w:rsidR="002027FF" w:rsidRPr="004F299F" w:rsidRDefault="002027FF" w:rsidP="002027F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достижение нормативов минимальной обеспеченности населения площадью торговых объектов на территории Ульяновской области;</w:t>
      </w:r>
    </w:p>
    <w:p w:rsidR="002027FF" w:rsidRPr="002027FF" w:rsidRDefault="002027FF" w:rsidP="002027FF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создание условий для обеспечения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ж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ителей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Ульяновской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о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бласти качественными и безопасными товарами и услугами;</w:t>
      </w:r>
    </w:p>
    <w:p w:rsidR="002027FF" w:rsidRPr="004F299F" w:rsidRDefault="002027FF" w:rsidP="002027FF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4F299F">
        <w:rPr>
          <w:rFonts w:ascii="PT Astra Serif" w:hAnsi="PT Astra Serif"/>
          <w:color w:val="000000"/>
          <w:sz w:val="28"/>
          <w:szCs w:val="28"/>
          <w:lang w:eastAsia="ar-SA"/>
        </w:rPr>
        <w:t>обеспечение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</w:p>
    <w:p w:rsidR="00AF74DB" w:rsidRDefault="00CE30EF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E5C3E">
        <w:rPr>
          <w:rFonts w:ascii="PT Astra Serif" w:hAnsi="PT Astra Serif"/>
          <w:sz w:val="28"/>
          <w:szCs w:val="28"/>
        </w:rPr>
        <w:t xml:space="preserve"> проекта акта будет способствовать защите прав и законных интересов субъектов предпринимательской деятельности на территории Ульяновской области.</w:t>
      </w:r>
    </w:p>
    <w:p w:rsidR="006E5C3E" w:rsidRPr="00C85F45" w:rsidRDefault="006E5C3E" w:rsidP="00F31146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</w:t>
      </w:r>
      <w:r w:rsidR="00426573">
        <w:rPr>
          <w:rFonts w:ascii="PT Astra Serif" w:hAnsi="PT Astra Serif"/>
          <w:sz w:val="28"/>
          <w:szCs w:val="28"/>
        </w:rPr>
        <w:t>части регулирования п</w:t>
      </w:r>
      <w:r w:rsidR="00426573" w:rsidRPr="00426573">
        <w:rPr>
          <w:rFonts w:ascii="PT Astra Serif" w:hAnsi="PT Astra Serif"/>
          <w:sz w:val="28"/>
          <w:szCs w:val="28"/>
        </w:rPr>
        <w:t>орядк</w:t>
      </w:r>
      <w:r w:rsidR="00426573">
        <w:rPr>
          <w:rFonts w:ascii="PT Astra Serif" w:hAnsi="PT Astra Serif"/>
          <w:sz w:val="28"/>
          <w:szCs w:val="28"/>
        </w:rPr>
        <w:t>а</w:t>
      </w:r>
      <w:r w:rsidR="00426573" w:rsidRPr="00426573">
        <w:rPr>
          <w:rFonts w:ascii="PT Astra Serif" w:hAnsi="PT Astra Serif"/>
          <w:sz w:val="28"/>
          <w:szCs w:val="28"/>
        </w:rPr>
        <w:t xml:space="preserve"> разработки и утверждения схем размещения нестационарных торговых объектов органами местного самоуправления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C85F45">
        <w:rPr>
          <w:rFonts w:ascii="PT Astra Serif" w:hAnsi="PT Astra Serif"/>
          <w:sz w:val="28"/>
          <w:szCs w:val="28"/>
        </w:rPr>
        <w:t xml:space="preserve">схожие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823DA5">
        <w:rPr>
          <w:rFonts w:ascii="PT Astra Serif" w:hAnsi="PT Astra Serif"/>
          <w:sz w:val="28"/>
          <w:szCs w:val="28"/>
        </w:rPr>
        <w:t>действуют</w:t>
      </w:r>
      <w:r w:rsidR="008D07C2" w:rsidRPr="00C85F45">
        <w:rPr>
          <w:rFonts w:ascii="PT Astra Serif" w:hAnsi="PT Astra Serif"/>
          <w:sz w:val="28"/>
          <w:szCs w:val="28"/>
        </w:rPr>
        <w:t xml:space="preserve"> в </w:t>
      </w:r>
      <w:r w:rsidR="00426573">
        <w:rPr>
          <w:rFonts w:ascii="PT Astra Serif" w:hAnsi="PT Astra Serif"/>
          <w:sz w:val="28"/>
          <w:szCs w:val="28"/>
        </w:rPr>
        <w:t>большинстве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C85F45">
        <w:rPr>
          <w:rFonts w:ascii="PT Astra Serif" w:hAnsi="PT Astra Serif"/>
          <w:sz w:val="28"/>
          <w:szCs w:val="28"/>
        </w:rPr>
        <w:t>ов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C85F4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26573" w:rsidRDefault="00426573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26573">
        <w:rPr>
          <w:rFonts w:ascii="PT Astra Serif" w:hAnsi="PT Astra Serif"/>
          <w:sz w:val="28"/>
          <w:szCs w:val="28"/>
        </w:rPr>
        <w:t xml:space="preserve">остановление Правительства Хабаровского края от 04.05.2011 </w:t>
      </w:r>
      <w:r>
        <w:rPr>
          <w:rFonts w:ascii="PT Astra Serif" w:hAnsi="PT Astra Serif"/>
          <w:sz w:val="28"/>
          <w:szCs w:val="28"/>
        </w:rPr>
        <w:t>№</w:t>
      </w:r>
      <w:r w:rsidRPr="00426573">
        <w:rPr>
          <w:rFonts w:ascii="PT Astra Serif" w:hAnsi="PT Astra Serif"/>
          <w:sz w:val="28"/>
          <w:szCs w:val="28"/>
        </w:rPr>
        <w:t xml:space="preserve">128-пр </w:t>
      </w:r>
      <w:r>
        <w:rPr>
          <w:rFonts w:ascii="PT Astra Serif" w:hAnsi="PT Astra Serif"/>
          <w:sz w:val="28"/>
          <w:szCs w:val="28"/>
        </w:rPr>
        <w:t>«</w:t>
      </w:r>
      <w:r w:rsidRPr="00426573">
        <w:rPr>
          <w:rFonts w:ascii="PT Astra Serif" w:hAnsi="PT Astra Serif"/>
          <w:sz w:val="28"/>
          <w:szCs w:val="28"/>
        </w:rPr>
        <w:t>О Порядке разработки и утверждения схем размещения нестационарных торговых объектов органами местного с</w:t>
      </w:r>
      <w:r>
        <w:rPr>
          <w:rFonts w:ascii="PT Astra Serif" w:hAnsi="PT Astra Serif"/>
          <w:sz w:val="28"/>
          <w:szCs w:val="28"/>
        </w:rPr>
        <w:t>амоуправления Хабаровского края»;</w:t>
      </w:r>
    </w:p>
    <w:p w:rsidR="00426573" w:rsidRDefault="00426573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437AF">
        <w:rPr>
          <w:rFonts w:ascii="PT Astra Serif" w:hAnsi="PT Astra Serif"/>
          <w:sz w:val="28"/>
          <w:szCs w:val="28"/>
        </w:rPr>
        <w:t>п</w:t>
      </w:r>
      <w:r w:rsidR="002437AF" w:rsidRPr="002437AF">
        <w:rPr>
          <w:rFonts w:ascii="PT Astra Serif" w:hAnsi="PT Astra Serif"/>
          <w:sz w:val="28"/>
          <w:szCs w:val="28"/>
        </w:rPr>
        <w:t xml:space="preserve">риказ Управления Алтайского края по развитию предпринимательства и рыночной инфраструктуры от 23.12.2010 </w:t>
      </w:r>
      <w:r w:rsidR="002437AF">
        <w:rPr>
          <w:rFonts w:ascii="PT Astra Serif" w:hAnsi="PT Astra Serif"/>
          <w:sz w:val="28"/>
          <w:szCs w:val="28"/>
        </w:rPr>
        <w:t>№</w:t>
      </w:r>
      <w:r w:rsidR="002437AF" w:rsidRPr="002437AF">
        <w:rPr>
          <w:rFonts w:ascii="PT Astra Serif" w:hAnsi="PT Astra Serif"/>
          <w:sz w:val="28"/>
          <w:szCs w:val="28"/>
        </w:rPr>
        <w:t xml:space="preserve"> 145 </w:t>
      </w:r>
      <w:r w:rsidR="002437AF">
        <w:rPr>
          <w:rFonts w:ascii="PT Astra Serif" w:hAnsi="PT Astra Serif"/>
          <w:sz w:val="28"/>
          <w:szCs w:val="28"/>
        </w:rPr>
        <w:t>«</w:t>
      </w:r>
      <w:r w:rsidR="002437AF" w:rsidRPr="002437AF">
        <w:rPr>
          <w:rFonts w:ascii="PT Astra Serif" w:hAnsi="PT Astra Serif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</w:t>
      </w:r>
      <w:r w:rsidR="002437AF">
        <w:rPr>
          <w:rFonts w:ascii="PT Astra Serif" w:hAnsi="PT Astra Serif"/>
          <w:sz w:val="28"/>
          <w:szCs w:val="28"/>
        </w:rPr>
        <w:t>»;</w:t>
      </w:r>
    </w:p>
    <w:p w:rsidR="002437AF" w:rsidRDefault="002437AF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263B">
        <w:rPr>
          <w:rFonts w:ascii="PT Astra Serif" w:hAnsi="PT Astra Serif"/>
          <w:sz w:val="28"/>
          <w:szCs w:val="28"/>
        </w:rPr>
        <w:t>п</w:t>
      </w:r>
      <w:r w:rsidR="00005BF7" w:rsidRPr="00005BF7">
        <w:rPr>
          <w:rFonts w:ascii="PT Astra Serif" w:hAnsi="PT Astra Serif"/>
          <w:sz w:val="28"/>
          <w:szCs w:val="28"/>
        </w:rPr>
        <w:t xml:space="preserve">риказ </w:t>
      </w:r>
      <w:r w:rsidR="00005BF7">
        <w:rPr>
          <w:rFonts w:ascii="PT Astra Serif" w:hAnsi="PT Astra Serif"/>
          <w:sz w:val="28"/>
          <w:szCs w:val="28"/>
        </w:rPr>
        <w:t>Министерства промышленности и торговли Удмуртской Республики</w:t>
      </w:r>
      <w:r w:rsidR="00005BF7" w:rsidRPr="00005BF7">
        <w:rPr>
          <w:rFonts w:ascii="PT Astra Serif" w:hAnsi="PT Astra Serif"/>
          <w:sz w:val="28"/>
          <w:szCs w:val="28"/>
        </w:rPr>
        <w:t xml:space="preserve"> от 21.08.2015 </w:t>
      </w:r>
      <w:r w:rsidR="00005BF7">
        <w:rPr>
          <w:rFonts w:ascii="PT Astra Serif" w:hAnsi="PT Astra Serif"/>
          <w:sz w:val="28"/>
          <w:szCs w:val="28"/>
        </w:rPr>
        <w:t>№</w:t>
      </w:r>
      <w:r w:rsidR="00005BF7" w:rsidRPr="00005BF7">
        <w:rPr>
          <w:rFonts w:ascii="PT Astra Serif" w:hAnsi="PT Astra Serif"/>
          <w:sz w:val="28"/>
          <w:szCs w:val="28"/>
        </w:rPr>
        <w:t xml:space="preserve"> 65 </w:t>
      </w:r>
      <w:r w:rsidR="00005BF7">
        <w:rPr>
          <w:rFonts w:ascii="PT Astra Serif" w:hAnsi="PT Astra Serif"/>
          <w:sz w:val="28"/>
          <w:szCs w:val="28"/>
        </w:rPr>
        <w:t>«</w:t>
      </w:r>
      <w:r w:rsidR="00005BF7" w:rsidRPr="00005BF7">
        <w:rPr>
          <w:rFonts w:ascii="PT Astra Serif" w:hAnsi="PT Astra Serif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Удмуртской Республики</w:t>
      </w:r>
      <w:r w:rsidR="00005BF7">
        <w:rPr>
          <w:rFonts w:ascii="PT Astra Serif" w:hAnsi="PT Astra Serif"/>
          <w:sz w:val="28"/>
          <w:szCs w:val="28"/>
        </w:rPr>
        <w:t>»;</w:t>
      </w:r>
    </w:p>
    <w:p w:rsidR="00005BF7" w:rsidRPr="00C85F45" w:rsidRDefault="00005BF7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263B">
        <w:rPr>
          <w:rFonts w:ascii="PT Astra Serif" w:hAnsi="PT Astra Serif"/>
          <w:sz w:val="28"/>
          <w:szCs w:val="28"/>
        </w:rPr>
        <w:t>п</w:t>
      </w:r>
      <w:r w:rsidR="0093263B" w:rsidRPr="0093263B">
        <w:rPr>
          <w:rFonts w:ascii="PT Astra Serif" w:hAnsi="PT Astra Serif"/>
          <w:sz w:val="28"/>
          <w:szCs w:val="28"/>
        </w:rPr>
        <w:t>остановление Правительства Р</w:t>
      </w:r>
      <w:r w:rsidR="0093263B">
        <w:rPr>
          <w:rFonts w:ascii="PT Astra Serif" w:hAnsi="PT Astra Serif"/>
          <w:sz w:val="28"/>
          <w:szCs w:val="28"/>
        </w:rPr>
        <w:t xml:space="preserve">еспублики </w:t>
      </w:r>
      <w:r w:rsidR="0093263B" w:rsidRPr="0093263B">
        <w:rPr>
          <w:rFonts w:ascii="PT Astra Serif" w:hAnsi="PT Astra Serif"/>
          <w:sz w:val="28"/>
          <w:szCs w:val="28"/>
        </w:rPr>
        <w:t>Б</w:t>
      </w:r>
      <w:r w:rsidR="0093263B">
        <w:rPr>
          <w:rFonts w:ascii="PT Astra Serif" w:hAnsi="PT Astra Serif"/>
          <w:sz w:val="28"/>
          <w:szCs w:val="28"/>
        </w:rPr>
        <w:t>ашкортостан</w:t>
      </w:r>
      <w:r w:rsidR="0093263B" w:rsidRPr="0093263B">
        <w:rPr>
          <w:rFonts w:ascii="PT Astra Serif" w:hAnsi="PT Astra Serif"/>
          <w:sz w:val="28"/>
          <w:szCs w:val="28"/>
        </w:rPr>
        <w:t xml:space="preserve"> от 11.04.2011 </w:t>
      </w:r>
      <w:r w:rsidR="0093263B">
        <w:rPr>
          <w:rFonts w:ascii="PT Astra Serif" w:hAnsi="PT Astra Serif"/>
          <w:sz w:val="28"/>
          <w:szCs w:val="28"/>
        </w:rPr>
        <w:t>№</w:t>
      </w:r>
      <w:r w:rsidR="0093263B" w:rsidRPr="0093263B">
        <w:rPr>
          <w:rFonts w:ascii="PT Astra Serif" w:hAnsi="PT Astra Serif"/>
          <w:sz w:val="28"/>
          <w:szCs w:val="28"/>
        </w:rPr>
        <w:t xml:space="preserve"> 98 </w:t>
      </w:r>
      <w:r w:rsidR="0093263B">
        <w:rPr>
          <w:rFonts w:ascii="PT Astra Serif" w:hAnsi="PT Astra Serif"/>
          <w:sz w:val="28"/>
          <w:szCs w:val="28"/>
        </w:rPr>
        <w:t>«</w:t>
      </w:r>
      <w:r w:rsidR="0093263B" w:rsidRPr="0093263B">
        <w:rPr>
          <w:rFonts w:ascii="PT Astra Serif" w:hAnsi="PT Astra Serif"/>
          <w:sz w:val="28"/>
          <w:szCs w:val="28"/>
        </w:rPr>
        <w:t>О Порядке разработки и утверждения органами местного самоуправления схемы размещения нестационарных торговых объектов на тер</w:t>
      </w:r>
      <w:r w:rsidR="0093263B">
        <w:rPr>
          <w:rFonts w:ascii="PT Astra Serif" w:hAnsi="PT Astra Serif"/>
          <w:sz w:val="28"/>
          <w:szCs w:val="28"/>
        </w:rPr>
        <w:t>ритории Республики Башкортостан».</w:t>
      </w: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071149" w:rsidRDefault="00071149" w:rsidP="000711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proofErr w:type="gramStart"/>
      <w:r>
        <w:rPr>
          <w:rFonts w:ascii="PT Astra Serif" w:hAnsi="PT Astra Serif"/>
          <w:sz w:val="28"/>
          <w:szCs w:val="28"/>
        </w:rPr>
        <w:t>акта</w:t>
      </w:r>
      <w:proofErr w:type="gramEnd"/>
      <w:r>
        <w:rPr>
          <w:rFonts w:ascii="PT Astra Serif" w:hAnsi="PT Astra Serif"/>
          <w:sz w:val="28"/>
          <w:szCs w:val="28"/>
        </w:rPr>
        <w:t xml:space="preserve"> принятие проекта акта будет способствовать созданию благоприятных условий для развития предпринимательской деятельности, осуществляемой по средст</w:t>
      </w:r>
      <w:r w:rsidR="0059302B">
        <w:rPr>
          <w:rFonts w:ascii="PT Astra Serif" w:hAnsi="PT Astra Serif"/>
          <w:sz w:val="28"/>
          <w:szCs w:val="28"/>
        </w:rPr>
        <w:t>вам торговли через НТО, и территории муниципального образования в целом.</w:t>
      </w:r>
    </w:p>
    <w:p w:rsidR="00071149" w:rsidRDefault="0059302B" w:rsidP="000711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Кроме того, принятие проекта акта позволит закрепить </w:t>
      </w:r>
      <w:r w:rsidRPr="0059302B">
        <w:rPr>
          <w:rFonts w:ascii="PT Astra Serif" w:hAnsi="PT Astra Serif"/>
          <w:sz w:val="28"/>
          <w:szCs w:val="28"/>
        </w:rPr>
        <w:t xml:space="preserve">право субъектов предпринимательской деятельности размещать </w:t>
      </w:r>
      <w:r>
        <w:rPr>
          <w:rFonts w:ascii="PT Astra Serif" w:hAnsi="PT Astra Serif"/>
          <w:sz w:val="28"/>
          <w:szCs w:val="28"/>
        </w:rPr>
        <w:t>НТО</w:t>
      </w:r>
      <w:r w:rsidRPr="0059302B">
        <w:rPr>
          <w:rFonts w:ascii="PT Astra Serif" w:hAnsi="PT Astra Serif"/>
          <w:sz w:val="28"/>
          <w:szCs w:val="28"/>
        </w:rPr>
        <w:t xml:space="preserve"> до окончания срока действия договора на размещение </w:t>
      </w:r>
      <w:r>
        <w:rPr>
          <w:rFonts w:ascii="PT Astra Serif" w:hAnsi="PT Astra Serif"/>
          <w:sz w:val="28"/>
          <w:szCs w:val="28"/>
        </w:rPr>
        <w:t>НТО</w:t>
      </w:r>
      <w:r w:rsidRPr="0059302B">
        <w:rPr>
          <w:rFonts w:ascii="PT Astra Serif" w:hAnsi="PT Astra Serif"/>
          <w:sz w:val="28"/>
          <w:szCs w:val="28"/>
        </w:rPr>
        <w:t xml:space="preserve"> или срока договора аренды земельного участка в случае возникновения обстоятельств, при которых не допускается размещение </w:t>
      </w:r>
      <w:r>
        <w:rPr>
          <w:rFonts w:ascii="PT Astra Serif" w:hAnsi="PT Astra Serif"/>
          <w:sz w:val="28"/>
          <w:szCs w:val="28"/>
        </w:rPr>
        <w:t>НТО</w:t>
      </w:r>
      <w:r w:rsidRPr="0059302B">
        <w:rPr>
          <w:rFonts w:ascii="PT Astra Serif" w:hAnsi="PT Astra Serif"/>
          <w:sz w:val="28"/>
          <w:szCs w:val="28"/>
        </w:rPr>
        <w:t xml:space="preserve"> на указанном земельном участке, при условии отсутствия угрозы жизни и здоровью людей.</w:t>
      </w:r>
    </w:p>
    <w:p w:rsidR="001E1D0C" w:rsidRPr="00C85F45" w:rsidRDefault="00480A27" w:rsidP="001E1D0C">
      <w:pPr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59302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д</w:t>
      </w:r>
      <w:r w:rsidR="001E1D0C" w:rsidRPr="00C85F45">
        <w:rPr>
          <w:rFonts w:ascii="PT Astra Serif" w:hAnsi="PT Astra Serif"/>
          <w:sz w:val="28"/>
          <w:szCs w:val="28"/>
        </w:rPr>
        <w:t>ополнительных расходов областного</w:t>
      </w:r>
      <w:r>
        <w:rPr>
          <w:rFonts w:ascii="PT Astra Serif" w:hAnsi="PT Astra Serif"/>
          <w:sz w:val="28"/>
          <w:szCs w:val="28"/>
        </w:rPr>
        <w:t xml:space="preserve"> бюджета Ульяновской области </w:t>
      </w:r>
      <w:r w:rsidR="001E1D0C" w:rsidRPr="00C85F45">
        <w:rPr>
          <w:rFonts w:ascii="PT Astra Serif" w:hAnsi="PT Astra Serif"/>
          <w:sz w:val="28"/>
          <w:szCs w:val="28"/>
        </w:rPr>
        <w:t>на реализацию</w:t>
      </w:r>
      <w:r w:rsidR="001E1D0C" w:rsidRPr="00C85F45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>
        <w:rPr>
          <w:rFonts w:ascii="PT Astra Serif" w:hAnsi="PT Astra Serif"/>
          <w:bCs/>
          <w:color w:val="000000"/>
          <w:sz w:val="28"/>
          <w:szCs w:val="28"/>
        </w:rPr>
        <w:t>акта не потребуется</w:t>
      </w:r>
      <w:r w:rsidR="001E1D0C"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052C17" w:rsidRPr="00C85F45">
        <w:rPr>
          <w:rFonts w:ascii="PT Astra Serif" w:hAnsi="PT Astra Serif"/>
          <w:sz w:val="28"/>
          <w:szCs w:val="28"/>
        </w:rPr>
        <w:t>усовершенствовать существующ</w:t>
      </w:r>
      <w:r w:rsidR="00480A27">
        <w:rPr>
          <w:rFonts w:ascii="PT Astra Serif" w:hAnsi="PT Astra Serif"/>
          <w:sz w:val="28"/>
          <w:szCs w:val="28"/>
        </w:rPr>
        <w:t>ий</w:t>
      </w:r>
      <w:r w:rsidR="00052C17" w:rsidRPr="00C85F45">
        <w:rPr>
          <w:rFonts w:ascii="PT Astra Serif" w:hAnsi="PT Astra Serif"/>
          <w:sz w:val="28"/>
          <w:szCs w:val="28"/>
        </w:rPr>
        <w:t xml:space="preserve"> </w:t>
      </w:r>
      <w:r w:rsidR="00480A27">
        <w:rPr>
          <w:rFonts w:ascii="PT Astra Serif" w:hAnsi="PT Astra Serif"/>
          <w:sz w:val="28"/>
          <w:szCs w:val="28"/>
        </w:rPr>
        <w:t xml:space="preserve">порядок размещения </w:t>
      </w:r>
      <w:r w:rsidR="00435A16">
        <w:rPr>
          <w:rFonts w:ascii="PT Astra Serif" w:hAnsi="PT Astra Serif"/>
          <w:sz w:val="28"/>
          <w:szCs w:val="28"/>
        </w:rPr>
        <w:t>НТО</w:t>
      </w:r>
      <w:r w:rsidR="00480A2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6798">
        <w:rPr>
          <w:rFonts w:ascii="PT Astra Serif" w:hAnsi="PT Astra Serif"/>
          <w:sz w:val="28"/>
          <w:szCs w:val="28"/>
        </w:rPr>
        <w:t xml:space="preserve"> и защитить права и законные интересы субъектов предпринимательской деятельности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A22A1A">
        <w:rPr>
          <w:rFonts w:ascii="PT Astra Serif" w:hAnsi="PT Astra Serif"/>
          <w:sz w:val="28"/>
          <w:szCs w:val="28"/>
        </w:rPr>
        <w:t>юридические лица и индивидуальные предприниматели, ведущие, либо планирующие вести, свою деятельность в сфере организации торговли в нестационарных торговых объектах</w:t>
      </w:r>
      <w:r w:rsidR="001B4F17" w:rsidRPr="00C85F45">
        <w:rPr>
          <w:rFonts w:ascii="PT Astra Serif" w:hAnsi="PT Astra Serif"/>
          <w:sz w:val="28"/>
          <w:szCs w:val="28"/>
        </w:rPr>
        <w:t>.</w:t>
      </w:r>
    </w:p>
    <w:p w:rsidR="00DC2055" w:rsidRPr="00C85F4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C85F45" w:rsidRDefault="00DC2055" w:rsidP="00B4421F">
      <w:pPr>
        <w:suppressAutoHyphens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2</w:t>
      </w:r>
      <w:r w:rsidR="00481A69">
        <w:rPr>
          <w:rFonts w:ascii="PT Astra Serif" w:hAnsi="PT Astra Serif"/>
          <w:sz w:val="28"/>
          <w:szCs w:val="28"/>
        </w:rPr>
        <w:t>8</w:t>
      </w:r>
      <w:r w:rsidRPr="00220B6C">
        <w:rPr>
          <w:rFonts w:ascii="PT Astra Serif" w:hAnsi="PT Astra Serif"/>
          <w:sz w:val="28"/>
          <w:szCs w:val="28"/>
        </w:rPr>
        <w:t xml:space="preserve">.05.2019 по </w:t>
      </w:r>
      <w:r>
        <w:rPr>
          <w:rFonts w:ascii="PT Astra Serif" w:hAnsi="PT Astra Serif"/>
          <w:sz w:val="28"/>
          <w:szCs w:val="28"/>
        </w:rPr>
        <w:t>06</w:t>
      </w:r>
      <w:r w:rsidRPr="00220B6C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6</w:t>
      </w:r>
      <w:r w:rsidRPr="00220B6C">
        <w:rPr>
          <w:rFonts w:ascii="PT Astra Serif" w:hAnsi="PT Astra Serif"/>
          <w:sz w:val="28"/>
          <w:szCs w:val="28"/>
        </w:rPr>
        <w:t xml:space="preserve">.2019),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13</w:t>
      </w:r>
      <w:r w:rsidRPr="00220B6C">
        <w:rPr>
          <w:rFonts w:ascii="PT Astra Serif" w:hAnsi="PT Astra Serif"/>
          <w:sz w:val="28"/>
          <w:szCs w:val="28"/>
        </w:rPr>
        <w:t xml:space="preserve">.06.2019 по </w:t>
      </w:r>
      <w:r>
        <w:rPr>
          <w:rFonts w:ascii="PT Astra Serif" w:hAnsi="PT Astra Serif"/>
          <w:sz w:val="28"/>
          <w:szCs w:val="28"/>
        </w:rPr>
        <w:t>27</w:t>
      </w:r>
      <w:r w:rsidRPr="00220B6C">
        <w:rPr>
          <w:rFonts w:ascii="PT Astra Serif" w:hAnsi="PT Astra Serif"/>
          <w:sz w:val="28"/>
          <w:szCs w:val="28"/>
        </w:rPr>
        <w:t xml:space="preserve">.06.2019 на специализированном ресурсе для проведения публичных обсуждений </w:t>
      </w:r>
      <w:hyperlink r:id="rId9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F6589D" w:rsidRPr="00C85F45" w:rsidRDefault="00F6589D" w:rsidP="00F658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Default="001D14BB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lastRenderedPageBreak/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F00B90" w:rsidRPr="00C85F45" w:rsidRDefault="00F00B90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35A16" w:rsidRDefault="00435A16" w:rsidP="004F44D2">
      <w:pPr>
        <w:jc w:val="both"/>
        <w:rPr>
          <w:rFonts w:ascii="PT Astra Serif" w:hAnsi="PT Astra Serif"/>
          <w:sz w:val="22"/>
          <w:szCs w:val="22"/>
        </w:rPr>
      </w:pPr>
    </w:p>
    <w:p w:rsidR="00481A69" w:rsidRDefault="00481A69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C85F45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24-16-4</w:t>
      </w:r>
      <w:r w:rsidR="0059302B">
        <w:rPr>
          <w:rFonts w:ascii="PT Astra Serif" w:hAnsi="PT Astra Serif"/>
          <w:sz w:val="20"/>
          <w:szCs w:val="20"/>
        </w:rPr>
        <w:t>4</w:t>
      </w:r>
    </w:p>
    <w:sectPr w:rsidR="005216D2" w:rsidRPr="00C85F45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49" w:rsidRDefault="00071149">
      <w:r>
        <w:separator/>
      </w:r>
    </w:p>
  </w:endnote>
  <w:endnote w:type="continuationSeparator" w:id="0">
    <w:p w:rsidR="00071149" w:rsidRDefault="000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49" w:rsidRDefault="00071149">
      <w:r>
        <w:separator/>
      </w:r>
    </w:p>
  </w:footnote>
  <w:footnote w:type="continuationSeparator" w:id="0">
    <w:p w:rsidR="00071149" w:rsidRDefault="0007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9" w:rsidRDefault="0007114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149" w:rsidRDefault="000711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9" w:rsidRDefault="0007114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F90">
      <w:rPr>
        <w:rStyle w:val="a7"/>
        <w:noProof/>
      </w:rPr>
      <w:t>2</w:t>
    </w:r>
    <w:r>
      <w:rPr>
        <w:rStyle w:val="a7"/>
      </w:rPr>
      <w:fldChar w:fldCharType="end"/>
    </w:r>
  </w:p>
  <w:p w:rsidR="00071149" w:rsidRDefault="000711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37AF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93F-6206-4105-BAA6-53646B0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1460</Words>
  <Characters>11743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13177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40</cp:revision>
  <cp:lastPrinted>2019-05-23T06:28:00Z</cp:lastPrinted>
  <dcterms:created xsi:type="dcterms:W3CDTF">2019-08-06T11:00:00Z</dcterms:created>
  <dcterms:modified xsi:type="dcterms:W3CDTF">2019-08-09T12:09:00Z</dcterms:modified>
</cp:coreProperties>
</file>