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D4" w:rsidRDefault="009748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8D4" w:rsidRDefault="009748D4">
      <w:pPr>
        <w:pStyle w:val="ConsPlusTitle"/>
        <w:jc w:val="center"/>
      </w:pPr>
    </w:p>
    <w:p w:rsidR="009748D4" w:rsidRDefault="009748D4">
      <w:pPr>
        <w:pStyle w:val="ConsPlusTitle"/>
        <w:jc w:val="center"/>
      </w:pPr>
      <w:r>
        <w:t>ПОСТАНОВЛЕНИЕ</w:t>
      </w:r>
    </w:p>
    <w:p w:rsidR="009748D4" w:rsidRDefault="009748D4">
      <w:pPr>
        <w:pStyle w:val="ConsPlusTitle"/>
        <w:jc w:val="center"/>
      </w:pPr>
      <w:r>
        <w:t>от 8 ноября 2013 г. N 1005</w:t>
      </w:r>
    </w:p>
    <w:p w:rsidR="009748D4" w:rsidRDefault="009748D4">
      <w:pPr>
        <w:pStyle w:val="ConsPlusTitle"/>
        <w:jc w:val="center"/>
      </w:pPr>
    </w:p>
    <w:p w:rsidR="009748D4" w:rsidRDefault="009748D4">
      <w:pPr>
        <w:pStyle w:val="ConsPlusTitle"/>
        <w:jc w:val="center"/>
      </w:pPr>
      <w:r>
        <w:t>О БАНКОВСКИХ ГАРАНТИЯХ,</w:t>
      </w:r>
    </w:p>
    <w:p w:rsidR="009748D4" w:rsidRDefault="009748D4">
      <w:pPr>
        <w:pStyle w:val="ConsPlusTitle"/>
        <w:jc w:val="center"/>
      </w:pPr>
      <w:r>
        <w:t xml:space="preserve">ИСПОЛЬЗУЕМЫХ ДЛЯ ЦЕЛЕЙ ФЕДЕРАЛЬНОГО ЗАКОНА "О </w:t>
      </w:r>
      <w:proofErr w:type="gramStart"/>
      <w:r>
        <w:t>КОНТРАКТНОЙ</w:t>
      </w:r>
      <w:proofErr w:type="gramEnd"/>
    </w:p>
    <w:p w:rsidR="009748D4" w:rsidRDefault="009748D4">
      <w:pPr>
        <w:pStyle w:val="ConsPlusTitle"/>
        <w:jc w:val="center"/>
      </w:pPr>
      <w:r>
        <w:t>СИСТЕМЕ В СФЕРЕ ЗАКУПОК ТОВАРОВ, РАБОТ, УСЛУГ</w:t>
      </w:r>
    </w:p>
    <w:p w:rsidR="009748D4" w:rsidRDefault="009748D4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9748D4" w:rsidRDefault="009748D4">
      <w:pPr>
        <w:pStyle w:val="ConsPlusTitle"/>
        <w:jc w:val="center"/>
      </w:pPr>
      <w:r>
        <w:t>И МУНИЦИПАЛЬНЫХ НУЖД"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D4" w:rsidRDefault="009748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4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5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15.01.2018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29.05.2018 </w:t>
            </w:r>
            <w:hyperlink r:id="rId7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8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8D4" w:rsidRDefault="009748D4">
      <w:pPr>
        <w:pStyle w:val="ConsPlusNormal"/>
        <w:jc w:val="center"/>
      </w:pPr>
    </w:p>
    <w:p w:rsidR="009748D4" w:rsidRDefault="009748D4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748D4" w:rsidRDefault="009748D4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9748D4" w:rsidRDefault="009748D4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9748D4" w:rsidRDefault="009748D4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банковских гарантий;</w:t>
      </w:r>
    </w:p>
    <w:p w:rsidR="009748D4" w:rsidRDefault="009748D4">
      <w:pPr>
        <w:pStyle w:val="ConsPlusNormal"/>
        <w:spacing w:before="220"/>
        <w:ind w:firstLine="540"/>
        <w:jc w:val="both"/>
      </w:pPr>
      <w:hyperlink w:anchor="P177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банковской гарантии;</w:t>
      </w:r>
    </w:p>
    <w:p w:rsidR="009748D4" w:rsidRDefault="009748D4">
      <w:pPr>
        <w:pStyle w:val="ConsPlusNormal"/>
        <w:spacing w:before="220"/>
        <w:ind w:firstLine="540"/>
        <w:jc w:val="both"/>
      </w:pPr>
      <w:hyperlink w:anchor="P255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банковских гарантий.</w:t>
      </w:r>
    </w:p>
    <w:p w:rsidR="009748D4" w:rsidRDefault="009748D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gramStart"/>
      <w: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t xml:space="preserve"> 1 января 2017 г. - идентификационный код закупки.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lastRenderedPageBreak/>
        <w:t xml:space="preserve">3. Настоящее постановление вступает в силу с 1 января 2014 г., за исключением </w:t>
      </w:r>
      <w:hyperlink w:anchor="P128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jc w:val="right"/>
      </w:pPr>
      <w:r>
        <w:t>Председатель Правительства</w:t>
      </w:r>
    </w:p>
    <w:p w:rsidR="009748D4" w:rsidRDefault="009748D4">
      <w:pPr>
        <w:pStyle w:val="ConsPlusNormal"/>
        <w:jc w:val="right"/>
      </w:pPr>
      <w:r>
        <w:t>Российской Федерации</w:t>
      </w:r>
    </w:p>
    <w:p w:rsidR="009748D4" w:rsidRDefault="009748D4">
      <w:pPr>
        <w:pStyle w:val="ConsPlusNormal"/>
        <w:jc w:val="right"/>
      </w:pPr>
      <w:r>
        <w:t>Д.МЕДВЕДЕВ</w:t>
      </w:r>
    </w:p>
    <w:p w:rsidR="009748D4" w:rsidRDefault="009748D4">
      <w:pPr>
        <w:pStyle w:val="ConsPlusNormal"/>
        <w:jc w:val="right"/>
      </w:pPr>
    </w:p>
    <w:p w:rsidR="009748D4" w:rsidRDefault="009748D4">
      <w:pPr>
        <w:pStyle w:val="ConsPlusNormal"/>
        <w:jc w:val="right"/>
      </w:pPr>
    </w:p>
    <w:p w:rsidR="009748D4" w:rsidRDefault="009748D4">
      <w:pPr>
        <w:pStyle w:val="ConsPlusNormal"/>
        <w:jc w:val="right"/>
      </w:pPr>
    </w:p>
    <w:p w:rsidR="009748D4" w:rsidRDefault="009748D4">
      <w:pPr>
        <w:pStyle w:val="ConsPlusNormal"/>
        <w:jc w:val="right"/>
      </w:pPr>
    </w:p>
    <w:p w:rsidR="009748D4" w:rsidRDefault="009748D4">
      <w:pPr>
        <w:pStyle w:val="ConsPlusNormal"/>
        <w:jc w:val="right"/>
      </w:pPr>
    </w:p>
    <w:p w:rsidR="009748D4" w:rsidRDefault="009748D4">
      <w:pPr>
        <w:pStyle w:val="ConsPlusNormal"/>
        <w:jc w:val="right"/>
        <w:outlineLvl w:val="0"/>
      </w:pPr>
      <w:r>
        <w:t>Утверждены</w:t>
      </w:r>
    </w:p>
    <w:p w:rsidR="009748D4" w:rsidRDefault="009748D4">
      <w:pPr>
        <w:pStyle w:val="ConsPlusNormal"/>
        <w:jc w:val="right"/>
      </w:pPr>
      <w:r>
        <w:t>постановлением Правительства</w:t>
      </w:r>
    </w:p>
    <w:p w:rsidR="009748D4" w:rsidRDefault="009748D4">
      <w:pPr>
        <w:pStyle w:val="ConsPlusNormal"/>
        <w:jc w:val="right"/>
      </w:pPr>
      <w:r>
        <w:t>Российской Федерации</w:t>
      </w:r>
    </w:p>
    <w:p w:rsidR="009748D4" w:rsidRDefault="009748D4">
      <w:pPr>
        <w:pStyle w:val="ConsPlusNormal"/>
        <w:jc w:val="right"/>
      </w:pPr>
      <w:r>
        <w:t>от 8 ноября 2013 г. N 1005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Title"/>
        <w:jc w:val="center"/>
      </w:pPr>
      <w:bookmarkStart w:id="0" w:name="P45"/>
      <w:bookmarkEnd w:id="0"/>
      <w:r>
        <w:t>ДОПОЛНИТЕЛЬНЫЕ ТРЕБОВАНИЯ</w:t>
      </w:r>
    </w:p>
    <w:p w:rsidR="009748D4" w:rsidRDefault="009748D4">
      <w:pPr>
        <w:pStyle w:val="ConsPlusTitle"/>
        <w:jc w:val="center"/>
      </w:pPr>
      <w:r>
        <w:t>К БАНКОВСКОЙ ГАРАНТИИ, ИСПОЛЬЗУЕМОЙ ДЛЯ ЦЕЛЕЙ ФЕДЕРАЛЬНОГО</w:t>
      </w:r>
    </w:p>
    <w:p w:rsidR="009748D4" w:rsidRDefault="009748D4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9748D4" w:rsidRDefault="009748D4">
      <w:pPr>
        <w:pStyle w:val="ConsPlusTitle"/>
        <w:jc w:val="center"/>
      </w:pPr>
      <w:r>
        <w:t>РАБОТ, УСЛУГ ДЛЯ ОБЕСПЕЧЕНИЯ ГОСУДАРСТВЕННЫХ</w:t>
      </w:r>
    </w:p>
    <w:p w:rsidR="009748D4" w:rsidRDefault="009748D4">
      <w:pPr>
        <w:pStyle w:val="ConsPlusTitle"/>
        <w:jc w:val="center"/>
      </w:pPr>
      <w:r>
        <w:t>И МУНИЦИПАЛЬНЫХ НУЖД"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D4" w:rsidRDefault="009748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14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30.06.2018 </w:t>
            </w:r>
            <w:hyperlink r:id="rId16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7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8D4" w:rsidRDefault="009748D4">
      <w:pPr>
        <w:pStyle w:val="ConsPlusNormal"/>
        <w:jc w:val="center"/>
      </w:pPr>
    </w:p>
    <w:p w:rsidR="009748D4" w:rsidRDefault="009748D4">
      <w:pPr>
        <w:pStyle w:val="ConsPlusNormal"/>
        <w:ind w:firstLine="540"/>
        <w:jc w:val="both"/>
      </w:pPr>
      <w:proofErr w:type="gramStart"/>
      <w:r>
        <w:t xml:space="preserve"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20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нужд", с учетом следующих требований: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а) обязательное закрепление в банковской гарантии: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gramStart"/>
      <w: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>
        <w:t xml:space="preserve"> </w:t>
      </w:r>
      <w:proofErr w:type="gramStart"/>
      <w:r>
        <w:t>превышающем</w:t>
      </w:r>
      <w:proofErr w:type="gramEnd"/>
      <w:r>
        <w:t xml:space="preserve"> размер обеспечения исполнения контракта;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gramStart"/>
      <w:r>
        <w:t xml:space="preserve">права заказчика в случаях, установленных </w:t>
      </w:r>
      <w:hyperlink r:id="rId23" w:history="1">
        <w:r>
          <w:rPr>
            <w:color w:val="0000FF"/>
          </w:rPr>
          <w:t>частью 15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</w:t>
      </w:r>
      <w:r>
        <w:lastRenderedPageBreak/>
        <w:t>осуществлении закупки, документации о</w:t>
      </w:r>
      <w:proofErr w:type="gramEnd"/>
      <w:r>
        <w:t xml:space="preserve"> закупке;</w:t>
      </w:r>
    </w:p>
    <w:p w:rsidR="009748D4" w:rsidRDefault="009748D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15.01.2018 N 11;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gramStart"/>
      <w: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>
        <w:t xml:space="preserve"> </w:t>
      </w:r>
      <w:proofErr w:type="gramStart"/>
      <w:r>
        <w:t xml:space="preserve">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9748D4" w:rsidRDefault="009748D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9748D4" w:rsidRDefault="009748D4">
      <w:pPr>
        <w:pStyle w:val="ConsPlusNormal"/>
        <w:spacing w:before="220"/>
        <w:ind w:firstLine="540"/>
        <w:jc w:val="both"/>
      </w:pPr>
      <w:hyperlink w:anchor="P83" w:history="1">
        <w:proofErr w:type="gramStart"/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9748D4" w:rsidRDefault="009748D4">
      <w:pPr>
        <w:pStyle w:val="ConsPlusNormal"/>
        <w:spacing w:before="220"/>
        <w:ind w:firstLine="540"/>
        <w:jc w:val="both"/>
      </w:pPr>
      <w:r>
        <w:t>б) недопустимость включения в банковскую гарантию: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>
        <w:t>непредоставления</w:t>
      </w:r>
      <w:proofErr w:type="spellEnd"/>
      <w:r>
        <w:t xml:space="preserve">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gramStart"/>
      <w: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jc w:val="right"/>
        <w:outlineLvl w:val="0"/>
      </w:pPr>
      <w:r>
        <w:t>Утвержден</w:t>
      </w:r>
    </w:p>
    <w:p w:rsidR="009748D4" w:rsidRDefault="009748D4">
      <w:pPr>
        <w:pStyle w:val="ConsPlusNormal"/>
        <w:jc w:val="right"/>
      </w:pPr>
      <w:r>
        <w:t>постановлением Правительства</w:t>
      </w:r>
    </w:p>
    <w:p w:rsidR="009748D4" w:rsidRDefault="009748D4">
      <w:pPr>
        <w:pStyle w:val="ConsPlusNormal"/>
        <w:jc w:val="right"/>
      </w:pPr>
      <w:r>
        <w:t>Российской Федерации</w:t>
      </w:r>
    </w:p>
    <w:p w:rsidR="009748D4" w:rsidRDefault="009748D4">
      <w:pPr>
        <w:pStyle w:val="ConsPlusNormal"/>
        <w:jc w:val="right"/>
      </w:pPr>
      <w:r>
        <w:t>от 8 ноября 2013 г. N 1005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Title"/>
        <w:jc w:val="center"/>
      </w:pPr>
      <w:bookmarkStart w:id="1" w:name="P83"/>
      <w:bookmarkEnd w:id="1"/>
      <w:r>
        <w:t>ПЕРЕЧЕНЬ</w:t>
      </w:r>
    </w:p>
    <w:p w:rsidR="009748D4" w:rsidRDefault="009748D4">
      <w:pPr>
        <w:pStyle w:val="ConsPlusTitle"/>
        <w:jc w:val="center"/>
      </w:pPr>
      <w:r>
        <w:t>ДОКУМЕНТОВ, ПРЕДСТАВЛЯЕМЫХ ЗАКАЗЧИКОМ БАНКУ ОДНОВРЕМЕННО</w:t>
      </w:r>
    </w:p>
    <w:p w:rsidR="009748D4" w:rsidRDefault="009748D4">
      <w:pPr>
        <w:pStyle w:val="ConsPlusTitle"/>
        <w:jc w:val="center"/>
      </w:pPr>
      <w:r>
        <w:t>С ТРЕБОВАНИЕМ ОБ ОСУЩЕСТВЛЕНИИ УПЛАТЫ ДЕНЕЖНОЙ СУММЫ</w:t>
      </w:r>
    </w:p>
    <w:p w:rsidR="009748D4" w:rsidRDefault="009748D4">
      <w:pPr>
        <w:pStyle w:val="ConsPlusTitle"/>
        <w:jc w:val="center"/>
      </w:pPr>
      <w:r>
        <w:t>ПО БАНКОВСКОЙ ГАРАНТИИ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D4" w:rsidRDefault="009748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15.01.2018 </w:t>
            </w:r>
            <w:hyperlink r:id="rId30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31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8D4" w:rsidRDefault="009748D4">
      <w:pPr>
        <w:pStyle w:val="ConsPlusNormal"/>
        <w:jc w:val="both"/>
      </w:pPr>
    </w:p>
    <w:p w:rsidR="009748D4" w:rsidRDefault="009748D4">
      <w:pPr>
        <w:pStyle w:val="ConsPlusNormal"/>
        <w:ind w:firstLine="540"/>
        <w:jc w:val="both"/>
      </w:pPr>
      <w:r>
        <w:t xml:space="preserve">1. </w:t>
      </w:r>
      <w:proofErr w:type="gramStart"/>
      <w: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</w:t>
      </w:r>
      <w:proofErr w:type="gramEnd"/>
      <w:r>
        <w:t xml:space="preserve"> имени бенефициара).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2. Бенефициар одновременно с требованием по банковской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а) расчет суммы, включаемой в требование по банковской гарантии;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jc w:val="right"/>
        <w:outlineLvl w:val="0"/>
      </w:pPr>
      <w:r>
        <w:t>Утверждены</w:t>
      </w:r>
    </w:p>
    <w:p w:rsidR="009748D4" w:rsidRDefault="009748D4">
      <w:pPr>
        <w:pStyle w:val="ConsPlusNormal"/>
        <w:jc w:val="right"/>
      </w:pPr>
      <w:r>
        <w:lastRenderedPageBreak/>
        <w:t>постановлением Правительства</w:t>
      </w:r>
    </w:p>
    <w:p w:rsidR="009748D4" w:rsidRDefault="009748D4">
      <w:pPr>
        <w:pStyle w:val="ConsPlusNormal"/>
        <w:jc w:val="right"/>
      </w:pPr>
      <w:r>
        <w:t>Российской Федерации</w:t>
      </w:r>
    </w:p>
    <w:p w:rsidR="009748D4" w:rsidRDefault="009748D4">
      <w:pPr>
        <w:pStyle w:val="ConsPlusNormal"/>
        <w:jc w:val="right"/>
      </w:pPr>
      <w:r>
        <w:t>от 8 ноября 2013 г. N 1005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Title"/>
        <w:jc w:val="center"/>
      </w:pPr>
      <w:bookmarkStart w:id="2" w:name="P109"/>
      <w:bookmarkEnd w:id="2"/>
      <w:r>
        <w:t>ПРАВИЛА</w:t>
      </w:r>
    </w:p>
    <w:p w:rsidR="009748D4" w:rsidRDefault="009748D4">
      <w:pPr>
        <w:pStyle w:val="ConsPlusTitle"/>
        <w:jc w:val="center"/>
      </w:pPr>
      <w:r>
        <w:t>ВЕДЕНИЯ И РАЗМЕЩЕНИЯ В ЕДИНОЙ ИНФОРМАЦИОННОЙ СИСТЕМЕ</w:t>
      </w:r>
    </w:p>
    <w:p w:rsidR="009748D4" w:rsidRDefault="009748D4">
      <w:pPr>
        <w:pStyle w:val="ConsPlusTitle"/>
        <w:jc w:val="center"/>
      </w:pPr>
      <w:r>
        <w:t>В СФЕРЕ ЗАКУПОК РЕЕСТРА БАНКОВСКИХ ГАРАНТИЙ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D4" w:rsidRDefault="009748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34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35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29.05.2018 </w:t>
            </w:r>
            <w:hyperlink r:id="rId36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30.06.2018 </w:t>
            </w:r>
            <w:hyperlink r:id="rId37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3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</w:t>
      </w:r>
      <w:proofErr w:type="gramEnd"/>
      <w:r>
        <w:t xml:space="preserve"> </w:t>
      </w:r>
      <w:proofErr w:type="gramStart"/>
      <w:r>
        <w:t>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соответственно - реестр, банковская гарантия).</w:t>
      </w:r>
      <w:proofErr w:type="gramEnd"/>
    </w:p>
    <w:p w:rsidR="009748D4" w:rsidRDefault="009748D4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40" w:history="1">
        <w:r>
          <w:rPr>
            <w:color w:val="0000FF"/>
          </w:rPr>
          <w:t>N 308</w:t>
        </w:r>
      </w:hyperlink>
      <w:r>
        <w:t xml:space="preserve">, от 18.07.2019 </w:t>
      </w:r>
      <w:hyperlink r:id="rId41" w:history="1">
        <w:r>
          <w:rPr>
            <w:color w:val="0000FF"/>
          </w:rPr>
          <w:t>N 920</w:t>
        </w:r>
      </w:hyperlink>
      <w:r>
        <w:t>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42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4. В реестр включаются информация и документы, указанные в </w:t>
      </w:r>
      <w:hyperlink r:id="rId45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б) копия документа о внесении изменений в условия банковской гарантии (при наличии);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48D4" w:rsidRDefault="009748D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4 было приостановлено до 31.12.2016 включительно (п. 2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02.04.2015 N 308).</w:t>
            </w:r>
          </w:p>
        </w:tc>
      </w:tr>
    </w:tbl>
    <w:p w:rsidR="009748D4" w:rsidRDefault="009748D4">
      <w:pPr>
        <w:pStyle w:val="ConsPlusNormal"/>
        <w:spacing w:before="280"/>
        <w:ind w:firstLine="540"/>
        <w:jc w:val="both"/>
      </w:pPr>
      <w:bookmarkStart w:id="5" w:name="P128"/>
      <w:bookmarkEnd w:id="5"/>
      <w:r>
        <w:t>в) идентификационный код закупки;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г) сведения об отказе заказчика в принятии банковской гарантии (при наличии);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иная информация, предусмотренная настоящими Правилами.</w:t>
      </w:r>
    </w:p>
    <w:p w:rsidR="009748D4" w:rsidRDefault="009748D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6. Реестр, включая информацию и документы,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7. Реестр, включая информацию и документы,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50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Федерации".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8. Информация и документы, указанные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02.04.2015 </w:t>
      </w:r>
      <w:hyperlink r:id="rId52" w:history="1">
        <w:r>
          <w:rPr>
            <w:color w:val="0000FF"/>
          </w:rPr>
          <w:t>N 308</w:t>
        </w:r>
      </w:hyperlink>
      <w:r>
        <w:t xml:space="preserve">, от 30.06.2018 </w:t>
      </w:r>
      <w:hyperlink r:id="rId53" w:history="1">
        <w:r>
          <w:rPr>
            <w:color w:val="0000FF"/>
          </w:rPr>
          <w:t>N 768</w:t>
        </w:r>
      </w:hyperlink>
      <w:r>
        <w:t>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 в соответствии с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б) соответствия </w:t>
      </w:r>
      <w:hyperlink r:id="rId54" w:history="1">
        <w:r>
          <w:rPr>
            <w:color w:val="0000FF"/>
          </w:rPr>
          <w:t>порядка</w:t>
        </w:r>
      </w:hyperlink>
      <w:r>
        <w:t xml:space="preserve"> формирования информации и документов порядку, установленному в соответствии с </w:t>
      </w:r>
      <w:hyperlink w:anchor="P13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11. Уникальный номер реестровой записи имеет следующую структуру: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а) 1, 2, 3-й разряды - идентификационный код банка, выдавшего банковскую гарантию;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lastRenderedPageBreak/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>
        <w:t>ведения</w:t>
      </w:r>
      <w:proofErr w:type="gramEnd"/>
      <w:r>
        <w:t xml:space="preserve"> которого установлен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9748D4" w:rsidRDefault="009748D4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9" w:name="P154"/>
      <w:bookmarkEnd w:id="9"/>
      <w:r>
        <w:t xml:space="preserve">13. Информация, указанная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обеспечивает проверку соблюдения сроков, предусмотренных </w:t>
      </w:r>
      <w:hyperlink w:anchor="P150" w:history="1">
        <w:r>
          <w:rPr>
            <w:color w:val="0000FF"/>
          </w:rPr>
          <w:t>пунктом 12</w:t>
        </w:r>
      </w:hyperlink>
      <w:r>
        <w:t xml:space="preserve">, а также порядка формирования таких сведений, установленного в соответствии с </w:t>
      </w:r>
      <w:hyperlink w:anchor="P15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6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18. Порядок присвоения, применения, а также изменения идентификационных кодов банков и заказчиков, </w:t>
      </w:r>
      <w:hyperlink r:id="rId60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lastRenderedPageBreak/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jc w:val="right"/>
        <w:outlineLvl w:val="0"/>
      </w:pPr>
      <w:r>
        <w:t>Утверждена</w:t>
      </w:r>
    </w:p>
    <w:p w:rsidR="009748D4" w:rsidRDefault="009748D4">
      <w:pPr>
        <w:pStyle w:val="ConsPlusNormal"/>
        <w:jc w:val="right"/>
      </w:pPr>
      <w:r>
        <w:t>постановлением Правительства</w:t>
      </w:r>
    </w:p>
    <w:p w:rsidR="009748D4" w:rsidRDefault="009748D4">
      <w:pPr>
        <w:pStyle w:val="ConsPlusNormal"/>
        <w:jc w:val="right"/>
      </w:pPr>
      <w:r>
        <w:t>Российской Федерации</w:t>
      </w:r>
    </w:p>
    <w:p w:rsidR="009748D4" w:rsidRDefault="009748D4">
      <w:pPr>
        <w:pStyle w:val="ConsPlusNormal"/>
        <w:jc w:val="right"/>
      </w:pPr>
      <w:r>
        <w:t>от 8 ноября 2013 г. N 1005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920)</w:t>
            </w:r>
          </w:p>
        </w:tc>
      </w:tr>
    </w:tbl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jc w:val="center"/>
      </w:pPr>
      <w:bookmarkStart w:id="11" w:name="P177"/>
      <w:bookmarkEnd w:id="11"/>
      <w:r>
        <w:t>ФОРМА ТРЕБОВАНИЯ</w:t>
      </w:r>
    </w:p>
    <w:p w:rsidR="009748D4" w:rsidRDefault="009748D4">
      <w:pPr>
        <w:pStyle w:val="ConsPlusNormal"/>
        <w:jc w:val="center"/>
      </w:pPr>
      <w:r>
        <w:t>ОБ ОСУЩЕСТВЛЕНИИ УПЛАТЫ ДЕНЕЖНОЙ СУММЫ</w:t>
      </w:r>
    </w:p>
    <w:p w:rsidR="009748D4" w:rsidRDefault="009748D4">
      <w:pPr>
        <w:pStyle w:val="ConsPlusNormal"/>
        <w:jc w:val="center"/>
      </w:pPr>
      <w:r>
        <w:t>ПО БАНКОВСКОЙ ГАРАНТИИ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nformat"/>
        <w:jc w:val="both"/>
      </w:pPr>
      <w:r>
        <w:t xml:space="preserve">                                ТРЕБОВАНИЕ</w:t>
      </w:r>
    </w:p>
    <w:p w:rsidR="009748D4" w:rsidRDefault="009748D4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9748D4" w:rsidRDefault="009748D4">
      <w:pPr>
        <w:pStyle w:val="ConsPlusNonformat"/>
        <w:jc w:val="both"/>
      </w:pPr>
      <w:r>
        <w:t xml:space="preserve">                          по банковской гарантии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>от "  "          20   г.                                   N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9748D4" w:rsidRDefault="009748D4">
      <w:pPr>
        <w:pStyle w:val="ConsPlusNonformat"/>
        <w:jc w:val="both"/>
      </w:pPr>
      <w:r>
        <w:t>N _______________________________________________________ является гарантом</w:t>
      </w:r>
    </w:p>
    <w:p w:rsidR="009748D4" w:rsidRDefault="009748D4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9748D4" w:rsidRDefault="009748D4">
      <w:pPr>
        <w:pStyle w:val="ConsPlusNonformat"/>
        <w:jc w:val="both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9748D4" w:rsidRDefault="009748D4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9748D4" w:rsidRDefault="009748D4">
      <w:pPr>
        <w:pStyle w:val="ConsPlusNonformat"/>
        <w:jc w:val="both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9748D4" w:rsidRDefault="009748D4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9748D4" w:rsidRDefault="009748D4">
      <w:pPr>
        <w:pStyle w:val="ConsPlusNonformat"/>
        <w:jc w:val="both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9748D4" w:rsidRDefault="009748D4">
      <w:pPr>
        <w:pStyle w:val="ConsPlusNonformat"/>
        <w:jc w:val="both"/>
      </w:pPr>
      <w:r>
        <w:t>___________________________________________________________________________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9748D4" w:rsidRDefault="009748D4">
      <w:pPr>
        <w:pStyle w:val="ConsPlusNonformat"/>
        <w:jc w:val="both"/>
      </w:pPr>
      <w:proofErr w:type="gramStart"/>
      <w:r>
        <w:t>по контракту N        от  "  "        20   г. (заявке на участие в закупке,</w:t>
      </w:r>
      <w:proofErr w:type="gramEnd"/>
    </w:p>
    <w:p w:rsidR="009748D4" w:rsidRDefault="009748D4">
      <w:pPr>
        <w:pStyle w:val="ConsPlusNonformat"/>
        <w:jc w:val="both"/>
      </w:pPr>
      <w:r>
        <w:t xml:space="preserve">требованиям  к  гарантии  качества  товара,  работы,  услуги,  а  также  </w:t>
      </w:r>
      <w:proofErr w:type="gramStart"/>
      <w:r>
        <w:t>по</w:t>
      </w:r>
      <w:proofErr w:type="gramEnd"/>
    </w:p>
    <w:p w:rsidR="009748D4" w:rsidRDefault="009748D4">
      <w:pPr>
        <w:pStyle w:val="ConsPlusNonformat"/>
        <w:jc w:val="both"/>
      </w:pPr>
      <w:r>
        <w:t>требованиям к гарантийному сроку и  (или) объему предоставления гарантий их</w:t>
      </w:r>
    </w:p>
    <w:p w:rsidR="009748D4" w:rsidRDefault="009748D4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9748D4" w:rsidRDefault="009748D4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9748D4" w:rsidRDefault="009748D4">
      <w:pPr>
        <w:pStyle w:val="ConsPlusNonformat"/>
        <w:jc w:val="both"/>
      </w:pPr>
      <w:r>
        <w:t>а именно __________________________________________________________________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9748D4" w:rsidRDefault="009748D4">
      <w:pPr>
        <w:pStyle w:val="ConsPlusNonformat"/>
        <w:jc w:val="both"/>
      </w:pPr>
      <w:r>
        <w:t>__________________________________________________________________________.</w:t>
      </w:r>
    </w:p>
    <w:p w:rsidR="009748D4" w:rsidRDefault="009748D4">
      <w:pPr>
        <w:pStyle w:val="ConsPlusNonformat"/>
        <w:jc w:val="both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9748D4" w:rsidRDefault="009748D4">
      <w:pPr>
        <w:pStyle w:val="ConsPlusNonformat"/>
        <w:jc w:val="both"/>
      </w:pPr>
      <w:r>
        <w:t xml:space="preserve">                           банковская гарантия)</w:t>
      </w:r>
    </w:p>
    <w:p w:rsidR="009748D4" w:rsidRDefault="009748D4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9748D4" w:rsidRDefault="009748D4">
      <w:pPr>
        <w:pStyle w:val="ConsPlusNonformat"/>
        <w:jc w:val="both"/>
      </w:pPr>
      <w:r>
        <w:t>N          вам надлежит не позднее 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9748D4" w:rsidRDefault="009748D4">
      <w:pPr>
        <w:pStyle w:val="ConsPlusNonformat"/>
        <w:jc w:val="both"/>
      </w:pPr>
      <w:r>
        <w:t>___________________________________________________________________________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9748D4" w:rsidRDefault="009748D4">
      <w:pPr>
        <w:pStyle w:val="ConsPlusNonformat"/>
        <w:jc w:val="both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9748D4" w:rsidRDefault="009748D4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9748D4" w:rsidRDefault="009748D4">
      <w:pPr>
        <w:pStyle w:val="ConsPlusNonformat"/>
        <w:jc w:val="both"/>
      </w:pPr>
      <w:r>
        <w:t>на счет __________________________________________________________________.</w:t>
      </w:r>
    </w:p>
    <w:p w:rsidR="009748D4" w:rsidRDefault="009748D4">
      <w:pPr>
        <w:pStyle w:val="ConsPlusNonformat"/>
        <w:jc w:val="both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9748D4" w:rsidRDefault="009748D4">
      <w:pPr>
        <w:pStyle w:val="ConsPlusNonformat"/>
        <w:jc w:val="both"/>
      </w:pPr>
      <w:r>
        <w:lastRenderedPageBreak/>
        <w:t xml:space="preserve">                                денежных средств)</w:t>
      </w:r>
    </w:p>
    <w:p w:rsidR="009748D4" w:rsidRDefault="009748D4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9748D4" w:rsidRDefault="009748D4">
      <w:pPr>
        <w:pStyle w:val="ConsPlusNonformat"/>
        <w:jc w:val="both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9748D4" w:rsidRDefault="009748D4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9748D4" w:rsidRDefault="009748D4">
      <w:pPr>
        <w:pStyle w:val="ConsPlusNonformat"/>
        <w:jc w:val="both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9748D4" w:rsidRDefault="009748D4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9748D4" w:rsidRDefault="009748D4">
      <w:pPr>
        <w:pStyle w:val="ConsPlusNonformat"/>
        <w:jc w:val="both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9748D4" w:rsidRDefault="009748D4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9748D4" w:rsidRDefault="009748D4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9748D4" w:rsidRDefault="009748D4">
      <w:pPr>
        <w:pStyle w:val="ConsPlusNonformat"/>
        <w:jc w:val="both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9748D4" w:rsidRDefault="009748D4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 xml:space="preserve">                                                             М.П.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>Уполномоченное лицо бенефициара</w:t>
      </w:r>
      <w:proofErr w:type="gramStart"/>
      <w:r>
        <w:t xml:space="preserve">    ___________    (_______________________)</w:t>
      </w:r>
      <w:proofErr w:type="gramEnd"/>
    </w:p>
    <w:p w:rsidR="009748D4" w:rsidRDefault="009748D4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 xml:space="preserve">       Отметка о вручении</w:t>
      </w:r>
    </w:p>
    <w:p w:rsidR="009748D4" w:rsidRDefault="009748D4">
      <w:pPr>
        <w:pStyle w:val="ConsPlusNonformat"/>
        <w:jc w:val="both"/>
      </w:pPr>
      <w:r>
        <w:t xml:space="preserve">    (передаче иным способом</w:t>
      </w:r>
      <w:proofErr w:type="gramStart"/>
      <w:r>
        <w:t>)       ___________    (_______________________)</w:t>
      </w:r>
      <w:proofErr w:type="gramEnd"/>
    </w:p>
    <w:p w:rsidR="009748D4" w:rsidRDefault="009748D4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9748D4" w:rsidRDefault="009748D4">
      <w:pPr>
        <w:pStyle w:val="ConsPlusNonformat"/>
        <w:jc w:val="both"/>
      </w:pPr>
    </w:p>
    <w:p w:rsidR="009748D4" w:rsidRDefault="009748D4">
      <w:pPr>
        <w:pStyle w:val="ConsPlusNonformat"/>
        <w:jc w:val="both"/>
      </w:pPr>
      <w:r>
        <w:t>"__" __________ 20__ г.</w:t>
      </w:r>
    </w:p>
    <w:p w:rsidR="009748D4" w:rsidRDefault="009748D4">
      <w:pPr>
        <w:pStyle w:val="ConsPlusNonformat"/>
        <w:jc w:val="both"/>
      </w:pPr>
      <w:r>
        <w:t xml:space="preserve">    (дата вручения)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jc w:val="right"/>
        <w:outlineLvl w:val="0"/>
      </w:pPr>
      <w:r>
        <w:t>Утверждены</w:t>
      </w:r>
    </w:p>
    <w:p w:rsidR="009748D4" w:rsidRDefault="009748D4">
      <w:pPr>
        <w:pStyle w:val="ConsPlusNormal"/>
        <w:jc w:val="right"/>
      </w:pPr>
      <w:r>
        <w:t>постановлением Правительства</w:t>
      </w:r>
    </w:p>
    <w:p w:rsidR="009748D4" w:rsidRDefault="009748D4">
      <w:pPr>
        <w:pStyle w:val="ConsPlusNormal"/>
        <w:jc w:val="right"/>
      </w:pPr>
      <w:r>
        <w:t>Российской Федерации</w:t>
      </w:r>
    </w:p>
    <w:p w:rsidR="009748D4" w:rsidRDefault="009748D4">
      <w:pPr>
        <w:pStyle w:val="ConsPlusNormal"/>
        <w:jc w:val="right"/>
      </w:pPr>
      <w:r>
        <w:t>от 8 ноября 2013 г. N 1005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Title"/>
        <w:jc w:val="center"/>
      </w:pPr>
      <w:bookmarkStart w:id="12" w:name="P255"/>
      <w:bookmarkEnd w:id="12"/>
      <w:r>
        <w:t>ПРАВИЛА</w:t>
      </w:r>
    </w:p>
    <w:p w:rsidR="009748D4" w:rsidRDefault="009748D4">
      <w:pPr>
        <w:pStyle w:val="ConsPlusTitle"/>
        <w:jc w:val="center"/>
      </w:pPr>
      <w:r>
        <w:t>ФОРМИРОВАНИЯ И ВЕДЕНИЯ ЗАКРЫТОГО РЕЕСТРА</w:t>
      </w:r>
    </w:p>
    <w:p w:rsidR="009748D4" w:rsidRDefault="009748D4">
      <w:pPr>
        <w:pStyle w:val="ConsPlusTitle"/>
        <w:jc w:val="center"/>
      </w:pPr>
      <w:r>
        <w:t>БАНКОВСКИХ ГАРАНТИЙ</w:t>
      </w:r>
    </w:p>
    <w:p w:rsidR="009748D4" w:rsidRDefault="00974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D4" w:rsidRDefault="009748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02.04.2015 N 308,</w:t>
            </w:r>
            <w:proofErr w:type="gramEnd"/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15.01.2018 </w:t>
            </w:r>
            <w:hyperlink r:id="rId6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9748D4" w:rsidRDefault="00974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7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18.07.2019 </w:t>
            </w:r>
            <w:hyperlink r:id="rId6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8D4" w:rsidRDefault="009748D4">
      <w:pPr>
        <w:pStyle w:val="ConsPlusNormal"/>
        <w:jc w:val="center"/>
      </w:pPr>
    </w:p>
    <w:p w:rsidR="009748D4" w:rsidRDefault="009748D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</w:t>
      </w:r>
      <w:proofErr w:type="gramEnd"/>
      <w:r>
        <w:t xml:space="preserve">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</w:t>
      </w:r>
      <w:r>
        <w:lastRenderedPageBreak/>
        <w:t>гарантия).</w:t>
      </w:r>
    </w:p>
    <w:p w:rsidR="009748D4" w:rsidRDefault="009748D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70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3. Ведение реестра осуществляется Федеральным казначейством.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 xml:space="preserve">4. В реестр включается информация, указанная в </w:t>
      </w:r>
      <w:hyperlink r:id="rId72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б) идентификационный код закупки.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5. Реестр, включая информацию,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6. Реестр, включая информацию,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73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74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14" w:name="P276"/>
      <w:bookmarkEnd w:id="14"/>
      <w: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75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9748D4" w:rsidRDefault="009748D4">
      <w:pPr>
        <w:pStyle w:val="ConsPlusNormal"/>
        <w:spacing w:before="220"/>
        <w:ind w:firstLine="540"/>
        <w:jc w:val="both"/>
      </w:pPr>
      <w:bookmarkStart w:id="15" w:name="P278"/>
      <w:bookmarkEnd w:id="15"/>
      <w:r>
        <w:t xml:space="preserve">11. </w:t>
      </w:r>
      <w:proofErr w:type="gramStart"/>
      <w:r>
        <w:t xml:space="preserve">Информация, подлежащая включению в реестр и сформированная по установленным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9748D4" w:rsidRDefault="009748D4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9748D4" w:rsidRDefault="009748D4">
      <w:pPr>
        <w:pStyle w:val="ConsPlusNormal"/>
        <w:spacing w:before="220"/>
        <w:ind w:firstLine="540"/>
        <w:jc w:val="both"/>
      </w:pPr>
      <w:bookmarkStart w:id="16" w:name="P280"/>
      <w:bookmarkEnd w:id="16"/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а) наличия информации, указанной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276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278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9748D4" w:rsidRDefault="00974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280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280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15. Уникальный номер реестровой записи имеет следующую структуру: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а) 1-й разряд - код признака реестра, принимающий значение "C";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б) 2, 3, 4-й разряды - первые три разряда идентификационного кода банка, выдавшего банковскую гарантию;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9748D4" w:rsidRDefault="009748D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9748D4" w:rsidRDefault="009748D4">
      <w:pPr>
        <w:pStyle w:val="ConsPlusNormal"/>
        <w:spacing w:before="22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ind w:firstLine="540"/>
        <w:jc w:val="both"/>
      </w:pPr>
    </w:p>
    <w:p w:rsidR="009748D4" w:rsidRDefault="00974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2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8D4"/>
    <w:rsid w:val="004C1AB4"/>
    <w:rsid w:val="009748D4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561E966C0EE3DCEDB93542CF705CFF1692449F0A8E7082317CC5F3284088E910967621CDD67FA8001F4343C33653BC51F13760D18E62CBe1Z1N" TargetMode="External"/><Relationship Id="rId18" Type="http://schemas.openxmlformats.org/officeDocument/2006/relationships/hyperlink" Target="consultantplus://offline/ref=53561E966C0EE3DCEDB93542CF705CFF1497479B05807082317CC5F3284088E910967626CDDD2BF840411A12807D5EB448ED3769eCZ6N" TargetMode="External"/><Relationship Id="rId26" Type="http://schemas.openxmlformats.org/officeDocument/2006/relationships/hyperlink" Target="consultantplus://offline/ref=53561E966C0EE3DCEDB93542CF705CFF1497479B05807082317CC5F3284088E902962E2DCDD161A90C0A151286e6ZAN" TargetMode="External"/><Relationship Id="rId39" Type="http://schemas.openxmlformats.org/officeDocument/2006/relationships/hyperlink" Target="consultantplus://offline/ref=53561E966C0EE3DCEDB93542CF705CFF1497479B05807082317CC5F3284088E910967626CDDD2BF840411A12807D5EB448ED3769eCZ6N" TargetMode="External"/><Relationship Id="rId21" Type="http://schemas.openxmlformats.org/officeDocument/2006/relationships/hyperlink" Target="consultantplus://offline/ref=53561E966C0EE3DCEDB93542CF705CFF1495429C048B7082317CC5F3284088E910967621CDD67FA80C1F4343C33653BC51F13760D18E62CBe1Z1N" TargetMode="External"/><Relationship Id="rId34" Type="http://schemas.openxmlformats.org/officeDocument/2006/relationships/hyperlink" Target="consultantplus://offline/ref=53561E966C0EE3DCEDB93542CF705CFF1692419805807082317CC5F3284088E910967621CDD67FAB001F4343C33653BC51F13760D18E62CBe1Z1N" TargetMode="External"/><Relationship Id="rId42" Type="http://schemas.openxmlformats.org/officeDocument/2006/relationships/hyperlink" Target="consultantplus://offline/ref=53561E966C0EE3DCEDB93542CF705CFF1497479B05807082317CC5F3284088E910967621CDD777A1001F4343C33653BC51F13760D18E62CBe1Z1N" TargetMode="External"/><Relationship Id="rId47" Type="http://schemas.openxmlformats.org/officeDocument/2006/relationships/hyperlink" Target="consultantplus://offline/ref=53561E966C0EE3DCEDB93542CF705CFF1692449F0A8E7082317CC5F3284088E910967621CDD67FAB051F4343C33653BC51F13760D18E62CBe1Z1N" TargetMode="External"/><Relationship Id="rId50" Type="http://schemas.openxmlformats.org/officeDocument/2006/relationships/hyperlink" Target="consultantplus://offline/ref=53561E966C0EE3DCEDB93542CF705CFF159D459C008E7082317CC5F3284088E910967621CDD67FAF031F4343C33653BC51F13760D18E62CBe1Z1N" TargetMode="External"/><Relationship Id="rId55" Type="http://schemas.openxmlformats.org/officeDocument/2006/relationships/hyperlink" Target="consultantplus://offline/ref=53561E966C0EE3DCEDB93542CF705CFF1692449F0A8E7082317CC5F3284088E910967621CDD67FAB031F4343C33653BC51F13760D18E62CBe1Z1N" TargetMode="External"/><Relationship Id="rId63" Type="http://schemas.openxmlformats.org/officeDocument/2006/relationships/hyperlink" Target="consultantplus://offline/ref=53561E966C0EE3DCEDB93542CF705CFF1495429C048B7082317CC5F3284088E910967621CDD67FAB061F4343C33653BC51F13760D18E62CBe1Z1N" TargetMode="External"/><Relationship Id="rId68" Type="http://schemas.openxmlformats.org/officeDocument/2006/relationships/hyperlink" Target="consultantplus://offline/ref=53561E966C0EE3DCEDB93542CF705CFF14974A9D058B7082317CC5F3284088E910967621CDD67FAB061F4343C33653BC51F13760D18E62CBe1Z1N" TargetMode="External"/><Relationship Id="rId76" Type="http://schemas.openxmlformats.org/officeDocument/2006/relationships/hyperlink" Target="consultantplus://offline/ref=53561E966C0EE3DCEDB93542CF705CFF159D4B99058F7082317CC5F3284088E910967621CDD67FAB011F4343C33653BC51F13760D18E62CBe1Z1N" TargetMode="External"/><Relationship Id="rId7" Type="http://schemas.openxmlformats.org/officeDocument/2006/relationships/hyperlink" Target="consultantplus://offline/ref=53561E966C0EE3DCEDB93542CF705CFF159C4A98038A7082317CC5F3284088E910967621CDD67FA9011F4343C33653BC51F13760D18E62CBe1Z1N" TargetMode="External"/><Relationship Id="rId71" Type="http://schemas.openxmlformats.org/officeDocument/2006/relationships/hyperlink" Target="consultantplus://offline/ref=53561E966C0EE3DCEDB93542CF705CFF159C4A98038A7082317CC5F3284088E910967621CDD67FA8001F4343C33653BC51F13760D18E62CBe1Z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561E966C0EE3DCEDB93542CF705CFF1495429C048B7082317CC5F3284088E910967621CDD67FA80C1F4343C33653BC51F13760D18E62CBe1Z1N" TargetMode="External"/><Relationship Id="rId29" Type="http://schemas.openxmlformats.org/officeDocument/2006/relationships/hyperlink" Target="consultantplus://offline/ref=53561E966C0EE3DCEDB93542CF705CFF14974A9D058B7082317CC5F3284088E910967621CDD67FA8021F4343C33653BC51F13760D18E62CBe1Z1N" TargetMode="External"/><Relationship Id="rId11" Type="http://schemas.openxmlformats.org/officeDocument/2006/relationships/hyperlink" Target="consultantplus://offline/ref=53561E966C0EE3DCEDB93542CF705CFF1692419805807082317CC5F3284088E910967621CDD67FA90D1F4343C33653BC51F13760D18E62CBe1Z1N" TargetMode="External"/><Relationship Id="rId24" Type="http://schemas.openxmlformats.org/officeDocument/2006/relationships/hyperlink" Target="consultantplus://offline/ref=53561E966C0EE3DCEDB93542CF705CFF159D4B99058F7082317CC5F3284088E910967621CDD67FA8001F4343C33653BC51F13760D18E62CBe1Z1N" TargetMode="External"/><Relationship Id="rId32" Type="http://schemas.openxmlformats.org/officeDocument/2006/relationships/hyperlink" Target="consultantplus://offline/ref=53561E966C0EE3DCEDB93542CF705CFF14974A9D058B7082317CC5F3284088E910967621CDD67FA80C1F4343C33653BC51F13760D18E62CBe1Z1N" TargetMode="External"/><Relationship Id="rId37" Type="http://schemas.openxmlformats.org/officeDocument/2006/relationships/hyperlink" Target="consultantplus://offline/ref=53561E966C0EE3DCEDB93542CF705CFF1495429C048B7082317CC5F3284088E910967621CDD67FA80D1F4343C33653BC51F13760D18E62CBe1Z1N" TargetMode="External"/><Relationship Id="rId40" Type="http://schemas.openxmlformats.org/officeDocument/2006/relationships/hyperlink" Target="consultantplus://offline/ref=53561E966C0EE3DCEDB93542CF705CFF1692449F0A8E7082317CC5F3284088E910967621CDD67FA80C1F4343C33653BC51F13760D18E62CBe1Z1N" TargetMode="External"/><Relationship Id="rId45" Type="http://schemas.openxmlformats.org/officeDocument/2006/relationships/hyperlink" Target="consultantplus://offline/ref=53561E966C0EE3DCEDB93542CF705CFF1497479B05807082317CC5F3284088E910967621CDD67AAF0C1F4343C33653BC51F13760D18E62CBe1Z1N" TargetMode="External"/><Relationship Id="rId53" Type="http://schemas.openxmlformats.org/officeDocument/2006/relationships/hyperlink" Target="consultantplus://offline/ref=53561E966C0EE3DCEDB93542CF705CFF1495429C048B7082317CC5F3284088E910967621CDD67FAB041F4343C33653BC51F13760D18E62CBe1Z1N" TargetMode="External"/><Relationship Id="rId58" Type="http://schemas.openxmlformats.org/officeDocument/2006/relationships/hyperlink" Target="consultantplus://offline/ref=53561E966C0EE3DCEDB93542CF705CFF1497479B05807082317CC5F3284088E902962E2DCDD161A90C0A151286e6ZAN" TargetMode="External"/><Relationship Id="rId66" Type="http://schemas.openxmlformats.org/officeDocument/2006/relationships/hyperlink" Target="consultantplus://offline/ref=53561E966C0EE3DCEDB93542CF705CFF159D4B99058F7082317CC5F3284088E910967621CDD67FAB011F4343C33653BC51F13760D18E62CBe1Z1N" TargetMode="External"/><Relationship Id="rId74" Type="http://schemas.openxmlformats.org/officeDocument/2006/relationships/hyperlink" Target="consultantplus://offline/ref=53561E966C0EE3DCEDB93542CF705CFF1495409F028B7082317CC5F3284088E902962E2DCDD161A90C0A151286e6ZAN" TargetMode="External"/><Relationship Id="rId5" Type="http://schemas.openxmlformats.org/officeDocument/2006/relationships/hyperlink" Target="consultantplus://offline/ref=53561E966C0EE3DCEDB93542CF705CFF1692449F0A8E7082317CC5F3284088E910967621CDD67FA9011F4343C33653BC51F13760D18E62CBe1Z1N" TargetMode="External"/><Relationship Id="rId15" Type="http://schemas.openxmlformats.org/officeDocument/2006/relationships/hyperlink" Target="consultantplus://offline/ref=53561E966C0EE3DCEDB93542CF705CFF159D4B99058F7082317CC5F3284088E910967621CDD67FA8051F4343C33653BC51F13760D18E62CBe1Z1N" TargetMode="External"/><Relationship Id="rId23" Type="http://schemas.openxmlformats.org/officeDocument/2006/relationships/hyperlink" Target="consultantplus://offline/ref=53561E966C0EE3DCEDB93542CF705CFF1497479B05807082317CC5F3284088E910967624CAD074FD5550421F876440BC5EF13568CEe8Z5N" TargetMode="External"/><Relationship Id="rId28" Type="http://schemas.openxmlformats.org/officeDocument/2006/relationships/hyperlink" Target="consultantplus://offline/ref=53561E966C0EE3DCEDB93542CF705CFF14974A9D058B7082317CC5F3284088E910967621CDD67FA8011F4343C33653BC51F13760D18E62CBe1Z1N" TargetMode="External"/><Relationship Id="rId36" Type="http://schemas.openxmlformats.org/officeDocument/2006/relationships/hyperlink" Target="consultantplus://offline/ref=53561E966C0EE3DCEDB93542CF705CFF159C4A98038A7082317CC5F3284088E910967621CDD67FA8041F4343C33653BC51F13760D18E62CBe1Z1N" TargetMode="External"/><Relationship Id="rId49" Type="http://schemas.openxmlformats.org/officeDocument/2006/relationships/hyperlink" Target="consultantplus://offline/ref=53561E966C0EE3DCEDB93542CF705CFF1692419805807082317CC5F3284088E910967621CDD67FAB001F4343C33653BC51F13760D18E62CBe1Z1N" TargetMode="External"/><Relationship Id="rId57" Type="http://schemas.openxmlformats.org/officeDocument/2006/relationships/hyperlink" Target="consultantplus://offline/ref=53561E966C0EE3DCEDB93542CF705CFF1692449F0A8E7082317CC5F3284088E910967621CDD67FAB0C1F4343C33653BC51F13760D18E62CBe1Z1N" TargetMode="External"/><Relationship Id="rId61" Type="http://schemas.openxmlformats.org/officeDocument/2006/relationships/hyperlink" Target="consultantplus://offline/ref=53561E966C0EE3DCEDB93542CF705CFF1692449F0A8E7082317CC5F3284088E910967621CDD67FAA041F4343C33653BC51F13760D18E62CBe1Z1N" TargetMode="External"/><Relationship Id="rId10" Type="http://schemas.openxmlformats.org/officeDocument/2006/relationships/hyperlink" Target="consultantplus://offline/ref=53561E966C0EE3DCEDB93542CF705CFF1692449F0A8E7082317CC5F3284088E910967621CDD67FA8051F4343C33653BC51F13760D18E62CBe1Z1N" TargetMode="External"/><Relationship Id="rId19" Type="http://schemas.openxmlformats.org/officeDocument/2006/relationships/hyperlink" Target="consultantplus://offline/ref=53561E966C0EE3DCEDB93542CF705CFF1494419C04817082317CC5F3284088E910967621CDD777A9051F4343C33653BC51F13760D18E62CBe1Z1N" TargetMode="External"/><Relationship Id="rId31" Type="http://schemas.openxmlformats.org/officeDocument/2006/relationships/hyperlink" Target="consultantplus://offline/ref=53561E966C0EE3DCEDB93542CF705CFF14974A9D058B7082317CC5F3284088E910967621CDD67FA8031F4343C33653BC51F13760D18E62CBe1Z1N" TargetMode="External"/><Relationship Id="rId44" Type="http://schemas.openxmlformats.org/officeDocument/2006/relationships/hyperlink" Target="consultantplus://offline/ref=53561E966C0EE3DCEDB93542CF705CFF159C4A98038A7082317CC5F3284088E910967621CDD67FA8071F4343C33653BC51F13760D18E62CBe1Z1N" TargetMode="External"/><Relationship Id="rId52" Type="http://schemas.openxmlformats.org/officeDocument/2006/relationships/hyperlink" Target="consultantplus://offline/ref=53561E966C0EE3DCEDB93542CF705CFF1692449F0A8E7082317CC5F3284088E910967621CDD67FAB011F4343C33653BC51F13760D18E62CBe1Z1N" TargetMode="External"/><Relationship Id="rId60" Type="http://schemas.openxmlformats.org/officeDocument/2006/relationships/hyperlink" Target="consultantplus://offline/ref=53561E966C0EE3DCEDB93542CF705CFF169D479A05897082317CC5F3284088E910967621CDD67FA80C1F4343C33653BC51F13760D18E62CBe1Z1N" TargetMode="External"/><Relationship Id="rId65" Type="http://schemas.openxmlformats.org/officeDocument/2006/relationships/hyperlink" Target="consultantplus://offline/ref=53561E966C0EE3DCEDB93542CF705CFF1692449F0A8E7082317CC5F3284088E910967621CDD67FAA051F4343C33653BC51F13760D18E62CBe1Z1N" TargetMode="External"/><Relationship Id="rId73" Type="http://schemas.openxmlformats.org/officeDocument/2006/relationships/hyperlink" Target="consultantplus://offline/ref=53561E966C0EE3DCEDB93542CF705CFF159D459C008E7082317CC5F3284088E910967621C9DD2BF840411A12807D5EB448ED3769eCZ6N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53561E966C0EE3DCEDB93542CF705CFF1692419805807082317CC5F3284088E910967621CDD67FA9011F4343C33653BC51F13760D18E62CBe1Z1N" TargetMode="External"/><Relationship Id="rId9" Type="http://schemas.openxmlformats.org/officeDocument/2006/relationships/hyperlink" Target="consultantplus://offline/ref=53561E966C0EE3DCEDB93542CF705CFF14974A9D058B7082317CC5F3284088E910967621CDD67FA9011F4343C33653BC51F13760D18E62CBe1Z1N" TargetMode="External"/><Relationship Id="rId14" Type="http://schemas.openxmlformats.org/officeDocument/2006/relationships/hyperlink" Target="consultantplus://offline/ref=53561E966C0EE3DCEDB93542CF705CFF1692419805807082317CC5F3284088E910967621CDD67FA8041F4343C33653BC51F13760D18E62CBe1Z1N" TargetMode="External"/><Relationship Id="rId22" Type="http://schemas.openxmlformats.org/officeDocument/2006/relationships/hyperlink" Target="consultantplus://offline/ref=53561E966C0EE3DCEDB93542CF705CFF159D4B99058F7082317CC5F3284088E910967621CDD67FA8061F4343C33653BC51F13760D18E62CBe1Z1N" TargetMode="External"/><Relationship Id="rId27" Type="http://schemas.openxmlformats.org/officeDocument/2006/relationships/hyperlink" Target="consultantplus://offline/ref=53561E966C0EE3DCEDB93542CF705CFF14974A9D058B7082317CC5F3284088E910967621CDD67FA8061F4343C33653BC51F13760D18E62CBe1Z1N" TargetMode="External"/><Relationship Id="rId30" Type="http://schemas.openxmlformats.org/officeDocument/2006/relationships/hyperlink" Target="consultantplus://offline/ref=53561E966C0EE3DCEDB93542CF705CFF159D4B99058F7082317CC5F3284088E910967621CDD67FA8021F4343C33653BC51F13760D18E62CBe1Z1N" TargetMode="External"/><Relationship Id="rId35" Type="http://schemas.openxmlformats.org/officeDocument/2006/relationships/hyperlink" Target="consultantplus://offline/ref=53561E966C0EE3DCEDB93542CF705CFF1692449F0A8E7082317CC5F3284088E910967621CDD67FA8031F4343C33653BC51F13760D18E62CBe1Z1N" TargetMode="External"/><Relationship Id="rId43" Type="http://schemas.openxmlformats.org/officeDocument/2006/relationships/hyperlink" Target="consultantplus://offline/ref=53561E966C0EE3DCEDB93542CF705CFF159C4A98038A7082317CC5F3284088E910967621CDD67FA8051F4343C33653BC51F13760D18E62CBe1Z1N" TargetMode="External"/><Relationship Id="rId48" Type="http://schemas.openxmlformats.org/officeDocument/2006/relationships/hyperlink" Target="consultantplus://offline/ref=53561E966C0EE3DCEDB93542CF705CFF1692449F0A8E7082317CC5F3284088E910967621CDD67FAB071F4343C33653BC51F13760D18E62CBe1Z1N" TargetMode="External"/><Relationship Id="rId56" Type="http://schemas.openxmlformats.org/officeDocument/2006/relationships/hyperlink" Target="consultantplus://offline/ref=53561E966C0EE3DCEDB93542CF705CFF14954A9F038B7082317CC5F3284088E910967621CDD67FAB061F4343C33653BC51F13760D18E62CBe1Z1N" TargetMode="External"/><Relationship Id="rId64" Type="http://schemas.openxmlformats.org/officeDocument/2006/relationships/hyperlink" Target="consultantplus://offline/ref=53561E966C0EE3DCEDB93542CF705CFF14974A9D058B7082317CC5F3284088E910967621CDD67FAB051F4343C33653BC51F13760D18E62CBe1Z1N" TargetMode="External"/><Relationship Id="rId69" Type="http://schemas.openxmlformats.org/officeDocument/2006/relationships/hyperlink" Target="consultantplus://offline/ref=53561E966C0EE3DCEDB93542CF705CFF14974A9D058B7082317CC5F3284088E910967621CDD67FAB061F4343C33653BC51F13760D18E62CBe1Z1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3561E966C0EE3DCEDB93542CF705CFF1495429C048B7082317CC5F3284088E910967621CDD67FA8031F4343C33653BC51F13760D18E62CBe1Z1N" TargetMode="External"/><Relationship Id="rId51" Type="http://schemas.openxmlformats.org/officeDocument/2006/relationships/hyperlink" Target="consultantplus://offline/ref=53561E966C0EE3DCEDB93542CF705CFF1497479B05807082317CC5F3284088E902962E2DCDD161A90C0A151286e6ZAN" TargetMode="External"/><Relationship Id="rId72" Type="http://schemas.openxmlformats.org/officeDocument/2006/relationships/hyperlink" Target="consultantplus://offline/ref=53561E966C0EE3DCEDB93542CF705CFF1497479B05807082317CC5F3284088E910967626CCDD2BF840411A12807D5EB448ED3769eCZ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561E966C0EE3DCEDB93542CF705CFF1692449F0A8E7082317CC5F3284088E910967621CDD67FA8061F4343C33653BC51F13760D18E62CBe1Z1N" TargetMode="External"/><Relationship Id="rId17" Type="http://schemas.openxmlformats.org/officeDocument/2006/relationships/hyperlink" Target="consultantplus://offline/ref=53561E966C0EE3DCEDB93542CF705CFF14974A9D058B7082317CC5F3284088E910967621CDD67FA90D1F4343C33653BC51F13760D18E62CBe1Z1N" TargetMode="External"/><Relationship Id="rId25" Type="http://schemas.openxmlformats.org/officeDocument/2006/relationships/hyperlink" Target="consultantplus://offline/ref=53561E966C0EE3DCEDB93542CF705CFF14974A9D058B7082317CC5F3284088E910967621CDD67FA8051F4343C33653BC51F13760D18E62CBe1Z1N" TargetMode="External"/><Relationship Id="rId33" Type="http://schemas.openxmlformats.org/officeDocument/2006/relationships/hyperlink" Target="consultantplus://offline/ref=53561E966C0EE3DCEDB93542CF705CFF14974A9D058B7082317CC5F3284088E910967621CDD67FA80D1F4343C33653BC51F13760D18E62CBe1Z1N" TargetMode="External"/><Relationship Id="rId38" Type="http://schemas.openxmlformats.org/officeDocument/2006/relationships/hyperlink" Target="consultantplus://offline/ref=53561E966C0EE3DCEDB93542CF705CFF14974A9D058B7082317CC5F3284088E910967621CDD67FAB041F4343C33653BC51F13760D18E62CBe1Z1N" TargetMode="External"/><Relationship Id="rId46" Type="http://schemas.openxmlformats.org/officeDocument/2006/relationships/hyperlink" Target="consultantplus://offline/ref=53561E966C0EE3DCEDB93542CF705CFF1692449F0A8E7082317CC5F3284088E910967621CDD67FA9021F4343C33653BC51F13760D18E62CBe1Z1N" TargetMode="External"/><Relationship Id="rId59" Type="http://schemas.openxmlformats.org/officeDocument/2006/relationships/hyperlink" Target="consultantplus://offline/ref=53561E966C0EE3DCEDB93542CF705CFF1495429C048B7082317CC5F3284088E910967621CDD67FAB051F4343C33653BC51F13760D18E62CBe1Z1N" TargetMode="External"/><Relationship Id="rId67" Type="http://schemas.openxmlformats.org/officeDocument/2006/relationships/hyperlink" Target="consultantplus://offline/ref=53561E966C0EE3DCEDB93542CF705CFF159C4A98038A7082317CC5F3284088E910967621CDD67FA8001F4343C33653BC51F13760D18E62CBe1Z1N" TargetMode="External"/><Relationship Id="rId20" Type="http://schemas.openxmlformats.org/officeDocument/2006/relationships/hyperlink" Target="consultantplus://offline/ref=53561E966C0EE3DCEDB93542CF705CFF1497479B05807082317CC5F3284088E910967621CDD67AAC051F4343C33653BC51F13760D18E62CBe1Z1N" TargetMode="External"/><Relationship Id="rId41" Type="http://schemas.openxmlformats.org/officeDocument/2006/relationships/hyperlink" Target="consultantplus://offline/ref=53561E966C0EE3DCEDB93542CF705CFF14974A9D058B7082317CC5F3284088E910967621CDD67FAB041F4343C33653BC51F13760D18E62CBe1Z1N" TargetMode="External"/><Relationship Id="rId54" Type="http://schemas.openxmlformats.org/officeDocument/2006/relationships/hyperlink" Target="consultantplus://offline/ref=53561E966C0EE3DCEDB93542CF705CFF169D479A05897082317CC5F3284088E910967621CDD67FA80C1F4343C33653BC51F13760D18E62CBe1Z1N" TargetMode="External"/><Relationship Id="rId62" Type="http://schemas.openxmlformats.org/officeDocument/2006/relationships/hyperlink" Target="consultantplus://offline/ref=53561E966C0EE3DCEDB93542CF705CFF1497479B05807082317CC5F3284088E902962E2DCDD161A90C0A151286e6ZAN" TargetMode="External"/><Relationship Id="rId70" Type="http://schemas.openxmlformats.org/officeDocument/2006/relationships/hyperlink" Target="consultantplus://offline/ref=53561E966C0EE3DCEDB93542CF705CFF1497479B05807082317CC5F3284088E910967621CDD777A1001F4343C33653BC51F13760D18E62CBe1Z1N" TargetMode="External"/><Relationship Id="rId75" Type="http://schemas.openxmlformats.org/officeDocument/2006/relationships/hyperlink" Target="consultantplus://offline/ref=53561E966C0EE3DCEDB93542CF705CFF1494449C07807082317CC5F3284088E910967621CDD67FA8061F4343C33653BC51F13760D18E62CBe1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61E966C0EE3DCEDB93542CF705CFF159D4B99058F7082317CC5F3284088E910967621CDD67FA9011F4343C33653BC51F13760D18E62CBe1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6543</Words>
  <Characters>37301</Characters>
  <Application>Microsoft Office Word</Application>
  <DocSecurity>0</DocSecurity>
  <Lines>310</Lines>
  <Paragraphs>87</Paragraphs>
  <ScaleCrop>false</ScaleCrop>
  <Company/>
  <LinksUpToDate>false</LinksUpToDate>
  <CharactersWithSpaces>43757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2019-08-07T13:25:00Z</dcterms:created>
  <dcterms:modified xsi:type="dcterms:W3CDTF">2019-08-07T13:26:00Z</dcterms:modified>
</cp:coreProperties>
</file>