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35" w:rsidRPr="001C4735" w:rsidRDefault="004E5FE6" w:rsidP="001C4735">
      <w:pPr>
        <w:ind w:left="822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C4735" w:rsidRPr="001C4735">
        <w:rPr>
          <w:sz w:val="28"/>
          <w:szCs w:val="28"/>
        </w:rPr>
        <w:t>Проект</w:t>
      </w:r>
    </w:p>
    <w:tbl>
      <w:tblPr>
        <w:tblW w:w="982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220F15" w:rsidRPr="00387413">
        <w:trPr>
          <w:trHeight w:val="614"/>
        </w:trPr>
        <w:tc>
          <w:tcPr>
            <w:tcW w:w="9828" w:type="dxa"/>
          </w:tcPr>
          <w:p w:rsidR="001C4735" w:rsidRDefault="001C4735" w:rsidP="00BE03B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bookmarkStart w:id="0" w:name="sub_957"/>
          </w:p>
          <w:p w:rsidR="00220F15" w:rsidRPr="00387413" w:rsidRDefault="00220F15" w:rsidP="00BE03B8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</w:pPr>
            <w:r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>ГУБЕРНАТОР</w:t>
            </w:r>
            <w:r w:rsidRPr="00387413">
              <w:rPr>
                <w:b/>
                <w:bCs/>
                <w:color w:val="000000"/>
                <w:spacing w:val="-2"/>
                <w:sz w:val="32"/>
                <w:szCs w:val="32"/>
                <w:lang w:eastAsia="ar-SA"/>
              </w:rPr>
              <w:t xml:space="preserve"> УЛЬЯНОВСКОЙ ОБЛАСТИ</w:t>
            </w:r>
          </w:p>
        </w:tc>
      </w:tr>
      <w:tr w:rsidR="00220F15" w:rsidRPr="00387413">
        <w:tc>
          <w:tcPr>
            <w:tcW w:w="9828" w:type="dxa"/>
          </w:tcPr>
          <w:p w:rsidR="00220F15" w:rsidRDefault="00220F15" w:rsidP="00BE03B8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  <w:r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  <w:t>РАСПОРЯЖЕНИЕ</w:t>
            </w:r>
          </w:p>
          <w:p w:rsidR="00220F15" w:rsidRDefault="00220F15" w:rsidP="00BE03B8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</w:p>
          <w:p w:rsidR="00220F15" w:rsidRPr="00FA144C" w:rsidRDefault="00220F15" w:rsidP="00BE03B8">
            <w:pPr>
              <w:snapToGrid w:val="0"/>
              <w:jc w:val="center"/>
              <w:rPr>
                <w:b/>
                <w:bCs/>
                <w:color w:val="000000"/>
                <w:spacing w:val="100"/>
                <w:sz w:val="36"/>
                <w:szCs w:val="36"/>
                <w:lang w:eastAsia="ar-SA"/>
              </w:rPr>
            </w:pPr>
          </w:p>
        </w:tc>
      </w:tr>
    </w:tbl>
    <w:p w:rsidR="00220F15" w:rsidRDefault="00220F15" w:rsidP="00D27B7C">
      <w:pPr>
        <w:jc w:val="right"/>
        <w:rPr>
          <w:sz w:val="28"/>
          <w:szCs w:val="28"/>
          <w:lang w:eastAsia="ar-SA"/>
        </w:rPr>
      </w:pPr>
    </w:p>
    <w:p w:rsidR="00220F15" w:rsidRPr="006E27C4" w:rsidRDefault="00220F15" w:rsidP="00D27B7C">
      <w:pPr>
        <w:jc w:val="right"/>
        <w:rPr>
          <w:sz w:val="28"/>
          <w:szCs w:val="28"/>
          <w:lang w:eastAsia="ar-SA"/>
        </w:rPr>
      </w:pPr>
    </w:p>
    <w:bookmarkEnd w:id="0"/>
    <w:p w:rsidR="00817C4F" w:rsidRDefault="00220F15" w:rsidP="00882E95">
      <w:pPr>
        <w:jc w:val="center"/>
        <w:rPr>
          <w:b/>
          <w:bCs/>
          <w:sz w:val="28"/>
          <w:szCs w:val="28"/>
        </w:rPr>
      </w:pPr>
      <w:r w:rsidRPr="006E27C4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="00120C59">
        <w:rPr>
          <w:b/>
          <w:bCs/>
          <w:sz w:val="28"/>
          <w:szCs w:val="28"/>
        </w:rPr>
        <w:t>Переч</w:t>
      </w:r>
      <w:r w:rsidR="00120C59" w:rsidRPr="00120C59">
        <w:rPr>
          <w:b/>
          <w:bCs/>
          <w:sz w:val="28"/>
          <w:szCs w:val="28"/>
        </w:rPr>
        <w:t>н</w:t>
      </w:r>
      <w:r w:rsidR="00120C59">
        <w:rPr>
          <w:b/>
          <w:bCs/>
          <w:sz w:val="28"/>
          <w:szCs w:val="28"/>
        </w:rPr>
        <w:t>я</w:t>
      </w:r>
      <w:r w:rsidR="00120C59" w:rsidRPr="00120C59">
        <w:rPr>
          <w:b/>
          <w:bCs/>
          <w:sz w:val="28"/>
          <w:szCs w:val="28"/>
        </w:rPr>
        <w:t xml:space="preserve"> товарных рынков для содействия развитию </w:t>
      </w:r>
    </w:p>
    <w:p w:rsidR="00811155" w:rsidRDefault="00120C59" w:rsidP="00811155">
      <w:pPr>
        <w:jc w:val="center"/>
        <w:rPr>
          <w:b/>
          <w:bCs/>
          <w:sz w:val="28"/>
          <w:szCs w:val="28"/>
        </w:rPr>
      </w:pPr>
      <w:r w:rsidRPr="00120C59">
        <w:rPr>
          <w:b/>
          <w:bCs/>
          <w:sz w:val="28"/>
          <w:szCs w:val="28"/>
        </w:rPr>
        <w:t>ко</w:t>
      </w:r>
      <w:r w:rsidR="00811155">
        <w:rPr>
          <w:b/>
          <w:bCs/>
          <w:sz w:val="28"/>
          <w:szCs w:val="28"/>
        </w:rPr>
        <w:t xml:space="preserve">нкуренции в Ульяновской области и признании </w:t>
      </w:r>
      <w:proofErr w:type="gramStart"/>
      <w:r w:rsidR="00811155">
        <w:rPr>
          <w:b/>
          <w:bCs/>
          <w:sz w:val="28"/>
          <w:szCs w:val="28"/>
        </w:rPr>
        <w:t>утратившими</w:t>
      </w:r>
      <w:proofErr w:type="gramEnd"/>
      <w:r w:rsidR="00811155">
        <w:rPr>
          <w:b/>
          <w:bCs/>
          <w:sz w:val="28"/>
          <w:szCs w:val="28"/>
        </w:rPr>
        <w:t xml:space="preserve"> силу </w:t>
      </w:r>
    </w:p>
    <w:p w:rsidR="00220F15" w:rsidRDefault="00811155" w:rsidP="008111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некоторых распоряжений Губернатора Ульяновской области</w:t>
      </w:r>
    </w:p>
    <w:p w:rsidR="00120C59" w:rsidRDefault="00120C59" w:rsidP="00120C59">
      <w:pPr>
        <w:jc w:val="center"/>
        <w:rPr>
          <w:sz w:val="28"/>
          <w:szCs w:val="28"/>
          <w:lang w:eastAsia="ar-SA"/>
        </w:rPr>
      </w:pPr>
    </w:p>
    <w:p w:rsidR="004C125E" w:rsidRPr="006E27C4" w:rsidRDefault="004C125E" w:rsidP="00120C59">
      <w:pPr>
        <w:jc w:val="center"/>
        <w:rPr>
          <w:sz w:val="28"/>
          <w:szCs w:val="28"/>
          <w:lang w:eastAsia="ar-SA"/>
        </w:rPr>
      </w:pPr>
    </w:p>
    <w:p w:rsidR="00220F15" w:rsidRPr="006E27C4" w:rsidRDefault="00220F15" w:rsidP="004628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27C4">
        <w:rPr>
          <w:sz w:val="28"/>
          <w:szCs w:val="28"/>
        </w:rPr>
        <w:t xml:space="preserve">В целях содействия развитию конкуренции, улучшения конкурентной среды, повышения эффективности защиты конкуренции и уровня защиты прав потребителей на территории Ульяновской области, руководствуясь </w:t>
      </w:r>
      <w:r>
        <w:rPr>
          <w:sz w:val="28"/>
          <w:szCs w:val="28"/>
        </w:rPr>
        <w:t>с</w:t>
      </w:r>
      <w:r w:rsidRPr="006E27C4">
        <w:rPr>
          <w:sz w:val="28"/>
          <w:szCs w:val="28"/>
        </w:rPr>
        <w:t xml:space="preserve">тандартом развития конкуренции в субъектах Российской Федерации, утверждённым распоряжением Правительства Российской Федерации от </w:t>
      </w:r>
      <w:r w:rsidR="00713390">
        <w:rPr>
          <w:sz w:val="28"/>
          <w:szCs w:val="28"/>
        </w:rPr>
        <w:t>17.04.2019</w:t>
      </w:r>
      <w:r w:rsidR="001526BF">
        <w:rPr>
          <w:sz w:val="28"/>
          <w:szCs w:val="28"/>
        </w:rPr>
        <w:t xml:space="preserve"> </w:t>
      </w:r>
      <w:r w:rsidRPr="006E27C4">
        <w:rPr>
          <w:sz w:val="28"/>
          <w:szCs w:val="28"/>
        </w:rPr>
        <w:t>№</w:t>
      </w:r>
      <w:r w:rsidR="001526BF">
        <w:rPr>
          <w:sz w:val="28"/>
          <w:szCs w:val="28"/>
        </w:rPr>
        <w:t xml:space="preserve"> </w:t>
      </w:r>
      <w:r w:rsidR="00713390">
        <w:rPr>
          <w:sz w:val="28"/>
          <w:szCs w:val="28"/>
        </w:rPr>
        <w:t>768-р</w:t>
      </w:r>
      <w:r w:rsidRPr="006E27C4">
        <w:rPr>
          <w:sz w:val="28"/>
          <w:szCs w:val="28"/>
          <w:lang w:eastAsia="ar-SA"/>
        </w:rPr>
        <w:t>:</w:t>
      </w:r>
    </w:p>
    <w:p w:rsidR="00120C59" w:rsidRPr="00120C59" w:rsidRDefault="004C125E" w:rsidP="004C125E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120C59" w:rsidRPr="00120C59">
        <w:rPr>
          <w:sz w:val="28"/>
          <w:szCs w:val="28"/>
          <w:lang w:eastAsia="ar-SA"/>
        </w:rPr>
        <w:t xml:space="preserve">Утвердить прилагаемый </w:t>
      </w:r>
      <w:r w:rsidRPr="004C125E">
        <w:rPr>
          <w:sz w:val="28"/>
          <w:szCs w:val="28"/>
          <w:lang w:eastAsia="ar-SA"/>
        </w:rPr>
        <w:t>Перечень товарных рынков для содействия развитию конкуренции в Ульяновской области</w:t>
      </w:r>
      <w:r w:rsidR="00120C59" w:rsidRPr="00120C59">
        <w:rPr>
          <w:sz w:val="28"/>
          <w:szCs w:val="28"/>
          <w:lang w:eastAsia="ar-SA"/>
        </w:rPr>
        <w:t xml:space="preserve">. </w:t>
      </w:r>
    </w:p>
    <w:p w:rsidR="00120C59" w:rsidRPr="00120C59" w:rsidRDefault="00120C59" w:rsidP="00120C5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20C59">
        <w:rPr>
          <w:sz w:val="28"/>
          <w:szCs w:val="28"/>
          <w:lang w:eastAsia="ar-SA"/>
        </w:rPr>
        <w:t xml:space="preserve">2. Исполнительным органам государственной власти Ульяновской области, областному государственному казённому учреждению «Корпорация развития </w:t>
      </w:r>
      <w:proofErr w:type="gramStart"/>
      <w:r w:rsidRPr="00120C59">
        <w:rPr>
          <w:sz w:val="28"/>
          <w:szCs w:val="28"/>
          <w:lang w:eastAsia="ar-SA"/>
        </w:rPr>
        <w:t>интернет-технологий</w:t>
      </w:r>
      <w:proofErr w:type="gramEnd"/>
      <w:r w:rsidRPr="00120C59">
        <w:rPr>
          <w:sz w:val="28"/>
          <w:szCs w:val="28"/>
          <w:lang w:eastAsia="ar-SA"/>
        </w:rPr>
        <w:t xml:space="preserve"> – многофункциональный центр предоставления государственных и муниципальных услуг в Ульяновской области» обеспечить достижение ключевых показателей развития конкуренции в Ульяновской области.</w:t>
      </w:r>
    </w:p>
    <w:p w:rsidR="00B03BBA" w:rsidRDefault="00120C59" w:rsidP="00120C59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20C59">
        <w:rPr>
          <w:sz w:val="28"/>
          <w:szCs w:val="28"/>
          <w:lang w:eastAsia="ar-SA"/>
        </w:rPr>
        <w:t>3. Рекомендовать органам местного самоуправления муниципальных образований Ульяновской области</w:t>
      </w:r>
      <w:r w:rsidR="00B03BBA">
        <w:rPr>
          <w:sz w:val="28"/>
          <w:szCs w:val="28"/>
          <w:lang w:eastAsia="ar-SA"/>
        </w:rPr>
        <w:t>:</w:t>
      </w:r>
    </w:p>
    <w:p w:rsidR="00120C59" w:rsidRDefault="00B03BBA" w:rsidP="00120C5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</w:t>
      </w:r>
      <w:r w:rsidR="00120C59" w:rsidRPr="00120C59">
        <w:rPr>
          <w:sz w:val="28"/>
          <w:szCs w:val="28"/>
          <w:lang w:eastAsia="ar-SA"/>
        </w:rPr>
        <w:t xml:space="preserve"> </w:t>
      </w:r>
      <w:r w:rsidR="00811155">
        <w:rPr>
          <w:sz w:val="28"/>
          <w:szCs w:val="28"/>
          <w:lang w:eastAsia="ar-SA"/>
        </w:rPr>
        <w:t>О</w:t>
      </w:r>
      <w:r w:rsidR="00120C59" w:rsidRPr="00120C59">
        <w:rPr>
          <w:sz w:val="28"/>
          <w:szCs w:val="28"/>
          <w:lang w:eastAsia="ar-SA"/>
        </w:rPr>
        <w:t>рганизовать работу по достижению ключевых показателей развития конкуренции в Ульяновской области</w:t>
      </w:r>
      <w:r w:rsidR="00811155">
        <w:rPr>
          <w:sz w:val="28"/>
          <w:szCs w:val="28"/>
          <w:lang w:eastAsia="ar-SA"/>
        </w:rPr>
        <w:t>;</w:t>
      </w:r>
    </w:p>
    <w:p w:rsidR="00B03BBA" w:rsidRPr="00120C59" w:rsidRDefault="00B03BBA" w:rsidP="00120C59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3.2. </w:t>
      </w:r>
      <w:r w:rsidR="00811155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твердить </w:t>
      </w:r>
      <w:r w:rsidRPr="00B03BBA">
        <w:rPr>
          <w:sz w:val="28"/>
          <w:szCs w:val="28"/>
          <w:lang w:eastAsia="ar-SA"/>
        </w:rPr>
        <w:t xml:space="preserve">Перечень товарных рынков для содействия развитию конкуренции в </w:t>
      </w:r>
      <w:r>
        <w:rPr>
          <w:sz w:val="28"/>
          <w:szCs w:val="28"/>
          <w:lang w:eastAsia="ar-SA"/>
        </w:rPr>
        <w:t>муниципальном образовании Ульяновской области</w:t>
      </w:r>
      <w:r w:rsidRPr="00B03BBA">
        <w:rPr>
          <w:sz w:val="28"/>
          <w:szCs w:val="28"/>
          <w:lang w:eastAsia="ar-SA"/>
        </w:rPr>
        <w:t xml:space="preserve">, а также ключевых показателей развития конкуренции в </w:t>
      </w:r>
      <w:r>
        <w:rPr>
          <w:sz w:val="28"/>
          <w:szCs w:val="28"/>
          <w:lang w:eastAsia="ar-SA"/>
        </w:rPr>
        <w:t>муниципальном образовании</w:t>
      </w:r>
      <w:r w:rsidRPr="00B03BBA">
        <w:rPr>
          <w:sz w:val="28"/>
          <w:szCs w:val="28"/>
          <w:lang w:eastAsia="ar-SA"/>
        </w:rPr>
        <w:t xml:space="preserve"> Ульяновской области</w:t>
      </w:r>
      <w:r w:rsidR="00811155">
        <w:rPr>
          <w:sz w:val="28"/>
          <w:szCs w:val="28"/>
          <w:lang w:eastAsia="ar-SA"/>
        </w:rPr>
        <w:t>.</w:t>
      </w:r>
    </w:p>
    <w:p w:rsidR="006B5C4F" w:rsidRPr="00120C59" w:rsidRDefault="00120C59" w:rsidP="002D4FB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120C59">
        <w:rPr>
          <w:sz w:val="28"/>
          <w:szCs w:val="28"/>
          <w:lang w:eastAsia="ar-SA"/>
        </w:rPr>
        <w:t xml:space="preserve">4. </w:t>
      </w:r>
      <w:proofErr w:type="gramStart"/>
      <w:r w:rsidR="002D4FB7" w:rsidRPr="002D4FB7">
        <w:rPr>
          <w:sz w:val="28"/>
          <w:szCs w:val="28"/>
          <w:lang w:eastAsia="ar-SA"/>
        </w:rPr>
        <w:t>Ответственным</w:t>
      </w:r>
      <w:proofErr w:type="gramEnd"/>
      <w:r w:rsidR="002D4FB7" w:rsidRPr="002D4FB7">
        <w:rPr>
          <w:sz w:val="28"/>
          <w:szCs w:val="28"/>
          <w:lang w:eastAsia="ar-SA"/>
        </w:rPr>
        <w:t xml:space="preserve"> за достижение ключевых показателей развития конкуренции в Ульяновской области обеспечивать ежегодное направление информации о реализации настоящего распоряжения в Министерство цифровой экономики и конкуренции Ульяновской области</w:t>
      </w:r>
      <w:r w:rsidR="00D54104">
        <w:rPr>
          <w:sz w:val="28"/>
          <w:szCs w:val="28"/>
          <w:lang w:eastAsia="ar-SA"/>
        </w:rPr>
        <w:t xml:space="preserve"> </w:t>
      </w:r>
      <w:r w:rsidR="002D4FB7" w:rsidRPr="002D4FB7">
        <w:rPr>
          <w:sz w:val="28"/>
          <w:szCs w:val="28"/>
          <w:lang w:eastAsia="ar-SA"/>
        </w:rPr>
        <w:t>до 1 февраля года, следующего за отчётным.</w:t>
      </w:r>
      <w:r w:rsidR="002D4FB7">
        <w:rPr>
          <w:sz w:val="28"/>
          <w:szCs w:val="28"/>
          <w:lang w:eastAsia="ar-SA"/>
        </w:rPr>
        <w:t xml:space="preserve"> </w:t>
      </w:r>
    </w:p>
    <w:p w:rsidR="00213252" w:rsidRDefault="002D4FB7" w:rsidP="0046286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5F21E6">
        <w:rPr>
          <w:sz w:val="28"/>
          <w:szCs w:val="28"/>
          <w:lang w:eastAsia="ar-SA"/>
        </w:rPr>
        <w:t>. Признать утратившим</w:t>
      </w:r>
      <w:r w:rsidR="00213252">
        <w:rPr>
          <w:sz w:val="28"/>
          <w:szCs w:val="28"/>
          <w:lang w:eastAsia="ar-SA"/>
        </w:rPr>
        <w:t>и</w:t>
      </w:r>
      <w:r w:rsidR="005F21E6">
        <w:rPr>
          <w:sz w:val="28"/>
          <w:szCs w:val="28"/>
          <w:lang w:eastAsia="ar-SA"/>
        </w:rPr>
        <w:t xml:space="preserve"> силу</w:t>
      </w:r>
      <w:r w:rsidR="00213252">
        <w:rPr>
          <w:sz w:val="28"/>
          <w:szCs w:val="28"/>
          <w:lang w:eastAsia="ar-SA"/>
        </w:rPr>
        <w:t>:</w:t>
      </w:r>
    </w:p>
    <w:p w:rsidR="00213252" w:rsidRDefault="005F21E6" w:rsidP="0046286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103C7">
        <w:rPr>
          <w:sz w:val="28"/>
          <w:szCs w:val="28"/>
          <w:highlight w:val="yellow"/>
          <w:lang w:eastAsia="ar-SA"/>
        </w:rPr>
        <w:t>распоряжение Губернатора Ульяновской области от 12.09.2013 № 342-р «Об утверждении Стандарта развития конкуренции в Ульяновской области»</w:t>
      </w:r>
      <w:r w:rsidR="00213252" w:rsidRPr="00C103C7">
        <w:rPr>
          <w:sz w:val="28"/>
          <w:szCs w:val="28"/>
          <w:highlight w:val="yellow"/>
          <w:lang w:eastAsia="ar-SA"/>
        </w:rPr>
        <w:t>;</w:t>
      </w:r>
    </w:p>
    <w:p w:rsidR="00C05BB9" w:rsidRPr="00C05BB9" w:rsidRDefault="00C05BB9" w:rsidP="00462860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103C7">
        <w:rPr>
          <w:sz w:val="28"/>
          <w:szCs w:val="28"/>
          <w:highlight w:val="yellow"/>
          <w:lang w:eastAsia="ar-SA"/>
        </w:rPr>
        <w:lastRenderedPageBreak/>
        <w:t>распоряжение Губернатора Ульяновской области от 22.09.2014 №430-р «О внесении изменений в распоряжение Губернатора Ульяновской области от 12.09.2013 №342-р»;</w:t>
      </w:r>
    </w:p>
    <w:p w:rsidR="00213252" w:rsidRDefault="00213252" w:rsidP="0021325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распоряжение Губернатора Ульяновской области от </w:t>
      </w:r>
      <w:r w:rsidRPr="00213252">
        <w:rPr>
          <w:sz w:val="28"/>
          <w:szCs w:val="28"/>
          <w:lang w:eastAsia="ar-SA"/>
        </w:rPr>
        <w:t>02.03.201</w:t>
      </w:r>
      <w:r w:rsidR="005A715F">
        <w:rPr>
          <w:sz w:val="28"/>
          <w:szCs w:val="28"/>
          <w:lang w:eastAsia="ar-SA"/>
        </w:rPr>
        <w:t>6</w:t>
      </w:r>
      <w:r w:rsidRPr="00213252">
        <w:rPr>
          <w:sz w:val="28"/>
          <w:szCs w:val="28"/>
          <w:lang w:eastAsia="ar-SA"/>
        </w:rPr>
        <w:t xml:space="preserve"> № 120-р «Об утверждении Перечня социально значимых и приоритетных рынков для содействия развитию конкуренции в Ульяновской области»</w:t>
      </w:r>
      <w:r>
        <w:rPr>
          <w:sz w:val="28"/>
          <w:szCs w:val="28"/>
          <w:lang w:eastAsia="ar-SA"/>
        </w:rPr>
        <w:t>;</w:t>
      </w:r>
    </w:p>
    <w:p w:rsidR="005F21E6" w:rsidRDefault="00213252" w:rsidP="00213252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распоряжение Губернатора Ульяновской области от </w:t>
      </w:r>
      <w:r w:rsidR="007B08AE">
        <w:rPr>
          <w:sz w:val="28"/>
          <w:szCs w:val="28"/>
          <w:lang w:eastAsia="ar-SA"/>
        </w:rPr>
        <w:t>18.12.2017 № 1198-р «О внесении изменений в распоряжение Губернатора Ульяновской области от 02.03.2016 № 120-р»</w:t>
      </w:r>
      <w:r w:rsidR="00C77975">
        <w:rPr>
          <w:sz w:val="28"/>
          <w:szCs w:val="28"/>
          <w:lang w:eastAsia="ar-SA"/>
        </w:rPr>
        <w:t>;</w:t>
      </w:r>
    </w:p>
    <w:p w:rsidR="00C77975" w:rsidRDefault="00C77975" w:rsidP="0021325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77975">
        <w:rPr>
          <w:sz w:val="28"/>
          <w:szCs w:val="28"/>
          <w:lang w:eastAsia="ar-SA"/>
        </w:rPr>
        <w:t>распоряжение Губернатора Ульяновской области от 1</w:t>
      </w:r>
      <w:r>
        <w:rPr>
          <w:sz w:val="28"/>
          <w:szCs w:val="28"/>
          <w:lang w:eastAsia="ar-SA"/>
        </w:rPr>
        <w:t>9</w:t>
      </w:r>
      <w:r w:rsidRPr="00C77975">
        <w:rPr>
          <w:sz w:val="28"/>
          <w:szCs w:val="28"/>
          <w:lang w:eastAsia="ar-SA"/>
        </w:rPr>
        <w:t>.1</w:t>
      </w:r>
      <w:r>
        <w:rPr>
          <w:sz w:val="28"/>
          <w:szCs w:val="28"/>
          <w:lang w:eastAsia="ar-SA"/>
        </w:rPr>
        <w:t>0</w:t>
      </w:r>
      <w:r w:rsidRPr="00C77975">
        <w:rPr>
          <w:sz w:val="28"/>
          <w:szCs w:val="28"/>
          <w:lang w:eastAsia="ar-SA"/>
        </w:rPr>
        <w:t>.201</w:t>
      </w:r>
      <w:r>
        <w:rPr>
          <w:sz w:val="28"/>
          <w:szCs w:val="28"/>
          <w:lang w:eastAsia="ar-SA"/>
        </w:rPr>
        <w:t>8</w:t>
      </w:r>
      <w:r w:rsidRPr="00C77975">
        <w:rPr>
          <w:sz w:val="28"/>
          <w:szCs w:val="28"/>
          <w:lang w:eastAsia="ar-SA"/>
        </w:rPr>
        <w:t xml:space="preserve"> № 1</w:t>
      </w:r>
      <w:r>
        <w:rPr>
          <w:sz w:val="28"/>
          <w:szCs w:val="28"/>
          <w:lang w:eastAsia="ar-SA"/>
        </w:rPr>
        <w:t>251</w:t>
      </w:r>
      <w:r w:rsidRPr="00C77975">
        <w:rPr>
          <w:sz w:val="28"/>
          <w:szCs w:val="28"/>
          <w:lang w:eastAsia="ar-SA"/>
        </w:rPr>
        <w:t>-р «О</w:t>
      </w:r>
      <w:r>
        <w:rPr>
          <w:sz w:val="28"/>
          <w:szCs w:val="28"/>
          <w:lang w:eastAsia="ar-SA"/>
        </w:rPr>
        <w:t xml:space="preserve"> </w:t>
      </w:r>
      <w:r w:rsidRPr="00C77975">
        <w:rPr>
          <w:bCs/>
          <w:sz w:val="28"/>
          <w:szCs w:val="28"/>
        </w:rPr>
        <w:t>ключевых показател</w:t>
      </w:r>
      <w:r>
        <w:rPr>
          <w:bCs/>
          <w:sz w:val="28"/>
          <w:szCs w:val="28"/>
        </w:rPr>
        <w:t>ях</w:t>
      </w:r>
      <w:r w:rsidRPr="00C77975">
        <w:rPr>
          <w:bCs/>
          <w:sz w:val="28"/>
          <w:szCs w:val="28"/>
        </w:rPr>
        <w:t xml:space="preserve"> развития конкуренции в Ульяновской области к 1 января 2022 года</w:t>
      </w:r>
      <w:r w:rsidRPr="00C77975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>.</w:t>
      </w:r>
    </w:p>
    <w:p w:rsidR="00220F15" w:rsidRDefault="00220F15" w:rsidP="00D27B7C">
      <w:pPr>
        <w:rPr>
          <w:sz w:val="28"/>
          <w:szCs w:val="28"/>
        </w:rPr>
      </w:pPr>
    </w:p>
    <w:p w:rsidR="00C77975" w:rsidRPr="006E27C4" w:rsidRDefault="00C77975" w:rsidP="00D27B7C">
      <w:pPr>
        <w:rPr>
          <w:sz w:val="28"/>
          <w:szCs w:val="28"/>
        </w:rPr>
      </w:pPr>
    </w:p>
    <w:p w:rsidR="00220F15" w:rsidRPr="006E27C4" w:rsidRDefault="00220F15" w:rsidP="00D27B7C">
      <w:pPr>
        <w:rPr>
          <w:sz w:val="28"/>
          <w:szCs w:val="28"/>
        </w:rPr>
      </w:pPr>
    </w:p>
    <w:p w:rsidR="00220F15" w:rsidRPr="006E27C4" w:rsidRDefault="00220F15" w:rsidP="00D27B7C">
      <w:pPr>
        <w:rPr>
          <w:sz w:val="28"/>
          <w:szCs w:val="28"/>
        </w:rPr>
      </w:pPr>
      <w:r w:rsidRPr="006E27C4">
        <w:rPr>
          <w:sz w:val="28"/>
          <w:szCs w:val="28"/>
        </w:rPr>
        <w:t>Гу</w:t>
      </w:r>
      <w:bookmarkStart w:id="1" w:name="_GoBack"/>
      <w:bookmarkEnd w:id="1"/>
      <w:r w:rsidRPr="006E27C4">
        <w:rPr>
          <w:sz w:val="28"/>
          <w:szCs w:val="28"/>
        </w:rPr>
        <w:t xml:space="preserve">бернатор области                                                                            </w:t>
      </w:r>
      <w:r>
        <w:rPr>
          <w:sz w:val="28"/>
          <w:szCs w:val="28"/>
        </w:rPr>
        <w:t xml:space="preserve">    </w:t>
      </w:r>
      <w:proofErr w:type="spellStart"/>
      <w:r w:rsidRPr="006E27C4">
        <w:rPr>
          <w:sz w:val="28"/>
          <w:szCs w:val="28"/>
        </w:rPr>
        <w:t>С.И.Морозов</w:t>
      </w:r>
      <w:proofErr w:type="spellEnd"/>
    </w:p>
    <w:p w:rsidR="00220F15" w:rsidRPr="006E27C4" w:rsidRDefault="00220F15" w:rsidP="00D27B7C">
      <w:pPr>
        <w:tabs>
          <w:tab w:val="left" w:pos="12776"/>
        </w:tabs>
        <w:jc w:val="center"/>
        <w:rPr>
          <w:b/>
          <w:bCs/>
          <w:sz w:val="28"/>
          <w:szCs w:val="28"/>
        </w:rPr>
        <w:sectPr w:rsidR="00220F15" w:rsidRPr="006E27C4" w:rsidSect="00335D47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0F15" w:rsidRPr="006E27C4" w:rsidRDefault="00220F15" w:rsidP="0071677B">
      <w:pPr>
        <w:autoSpaceDE w:val="0"/>
        <w:autoSpaceDN w:val="0"/>
        <w:adjustRightInd w:val="0"/>
        <w:spacing w:line="360" w:lineRule="auto"/>
        <w:ind w:left="10800"/>
        <w:jc w:val="center"/>
        <w:outlineLvl w:val="0"/>
        <w:rPr>
          <w:sz w:val="28"/>
          <w:szCs w:val="28"/>
        </w:rPr>
      </w:pPr>
      <w:r w:rsidRPr="006E27C4">
        <w:rPr>
          <w:sz w:val="28"/>
          <w:szCs w:val="28"/>
        </w:rPr>
        <w:lastRenderedPageBreak/>
        <w:t>УТВЕРЖДЁН</w:t>
      </w:r>
    </w:p>
    <w:p w:rsidR="00220F15" w:rsidRPr="006E27C4" w:rsidRDefault="00220F15" w:rsidP="0071677B">
      <w:pPr>
        <w:autoSpaceDE w:val="0"/>
        <w:autoSpaceDN w:val="0"/>
        <w:adjustRightInd w:val="0"/>
        <w:ind w:left="10800"/>
        <w:jc w:val="center"/>
        <w:outlineLvl w:val="0"/>
        <w:rPr>
          <w:sz w:val="28"/>
          <w:szCs w:val="28"/>
        </w:rPr>
      </w:pPr>
      <w:r w:rsidRPr="006E27C4">
        <w:rPr>
          <w:sz w:val="28"/>
          <w:szCs w:val="28"/>
        </w:rPr>
        <w:t>распоряжением Губернатора</w:t>
      </w:r>
    </w:p>
    <w:p w:rsidR="00220F15" w:rsidRPr="006E27C4" w:rsidRDefault="00220F15" w:rsidP="0071677B">
      <w:pPr>
        <w:autoSpaceDE w:val="0"/>
        <w:autoSpaceDN w:val="0"/>
        <w:adjustRightInd w:val="0"/>
        <w:ind w:left="10800"/>
        <w:jc w:val="center"/>
        <w:outlineLvl w:val="0"/>
        <w:rPr>
          <w:sz w:val="28"/>
          <w:szCs w:val="28"/>
        </w:rPr>
      </w:pPr>
      <w:r w:rsidRPr="006E27C4">
        <w:rPr>
          <w:sz w:val="28"/>
          <w:szCs w:val="28"/>
        </w:rPr>
        <w:t>Ульяновской области</w:t>
      </w:r>
    </w:p>
    <w:p w:rsidR="00220F15" w:rsidRPr="006E27C4" w:rsidRDefault="00220F15" w:rsidP="002942B4">
      <w:pPr>
        <w:jc w:val="center"/>
        <w:rPr>
          <w:b/>
          <w:bCs/>
          <w:sz w:val="28"/>
          <w:szCs w:val="28"/>
        </w:rPr>
      </w:pPr>
    </w:p>
    <w:p w:rsidR="00220F15" w:rsidRPr="00575D6D" w:rsidRDefault="00220F15" w:rsidP="002942B4">
      <w:pPr>
        <w:jc w:val="center"/>
        <w:rPr>
          <w:b/>
          <w:bCs/>
        </w:rPr>
      </w:pPr>
    </w:p>
    <w:p w:rsidR="00881AE9" w:rsidRDefault="00881AE9" w:rsidP="00881AE9">
      <w:pPr>
        <w:suppressAutoHyphens/>
        <w:ind w:firstLine="709"/>
        <w:jc w:val="right"/>
        <w:rPr>
          <w:b/>
          <w:bCs/>
          <w:sz w:val="28"/>
          <w:szCs w:val="28"/>
        </w:rPr>
      </w:pPr>
    </w:p>
    <w:p w:rsidR="00267F42" w:rsidRPr="00C8208D" w:rsidRDefault="00267F42" w:rsidP="002C10BE">
      <w:pPr>
        <w:suppressAutoHyphens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C8208D">
        <w:rPr>
          <w:rFonts w:eastAsia="Calibri"/>
          <w:b/>
          <w:bCs/>
          <w:sz w:val="28"/>
          <w:szCs w:val="22"/>
          <w:lang w:eastAsia="en-US"/>
        </w:rPr>
        <w:t>Перечень товарных рынков для содействия развитию конкуренции в Ульяновской области</w:t>
      </w:r>
    </w:p>
    <w:p w:rsidR="00267F42" w:rsidRPr="00C8208D" w:rsidRDefault="00267F42" w:rsidP="002C10BE">
      <w:pPr>
        <w:suppressAutoHyphens/>
        <w:jc w:val="center"/>
        <w:rPr>
          <w:rFonts w:eastAsia="Calibri"/>
          <w:b/>
          <w:sz w:val="28"/>
          <w:szCs w:val="22"/>
          <w:lang w:eastAsia="en-US"/>
        </w:rPr>
      </w:pPr>
    </w:p>
    <w:p w:rsidR="0027005F" w:rsidRPr="00C8208D" w:rsidRDefault="0027005F" w:rsidP="0027005F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701"/>
        <w:gridCol w:w="1701"/>
        <w:gridCol w:w="1701"/>
        <w:gridCol w:w="3686"/>
      </w:tblGrid>
      <w:tr w:rsidR="00267F42" w:rsidRPr="00C8208D" w:rsidTr="00267F42">
        <w:trPr>
          <w:trHeight w:val="10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C8208D">
              <w:rPr>
                <w:rFonts w:eastAsia="Calibri"/>
                <w:lang w:eastAsia="en-US"/>
              </w:rPr>
              <w:t>п</w:t>
            </w:r>
            <w:proofErr w:type="gramEnd"/>
            <w:r w:rsidRPr="00C8208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Наименование</w:t>
            </w:r>
          </w:p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 xml:space="preserve"> ключевого показателя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Минимальное значение ключевого показателя</w:t>
            </w:r>
          </w:p>
        </w:tc>
        <w:tc>
          <w:tcPr>
            <w:tcW w:w="3686" w:type="dxa"/>
            <w:vMerge w:val="restart"/>
            <w:vAlign w:val="center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 xml:space="preserve">Ответственные </w:t>
            </w:r>
          </w:p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за достижение показателя</w:t>
            </w:r>
          </w:p>
        </w:tc>
      </w:tr>
      <w:tr w:rsidR="00267F42" w:rsidRPr="00C8208D" w:rsidTr="00267F42">
        <w:trPr>
          <w:trHeight w:val="96"/>
        </w:trPr>
        <w:tc>
          <w:tcPr>
            <w:tcW w:w="709" w:type="dxa"/>
            <w:vMerge/>
            <w:shd w:val="clear" w:color="auto" w:fill="auto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2019 год</w:t>
            </w:r>
          </w:p>
        </w:tc>
        <w:tc>
          <w:tcPr>
            <w:tcW w:w="1701" w:type="dxa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701" w:type="dxa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1" w:type="dxa"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2022 год</w:t>
            </w:r>
          </w:p>
        </w:tc>
        <w:tc>
          <w:tcPr>
            <w:tcW w:w="3686" w:type="dxa"/>
            <w:vMerge/>
          </w:tcPr>
          <w:p w:rsidR="00267F42" w:rsidRPr="00C8208D" w:rsidRDefault="00267F42" w:rsidP="00267F42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267F42" w:rsidRPr="00C8208D" w:rsidRDefault="00267F42" w:rsidP="00267F42">
      <w:pPr>
        <w:spacing w:line="120" w:lineRule="auto"/>
        <w:ind w:firstLine="709"/>
        <w:jc w:val="center"/>
        <w:rPr>
          <w:rFonts w:eastAsia="Calibri"/>
          <w:b/>
          <w:sz w:val="2"/>
          <w:szCs w:val="2"/>
          <w:lang w:eastAsia="en-US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701"/>
        <w:gridCol w:w="1701"/>
        <w:gridCol w:w="1701"/>
        <w:gridCol w:w="1701"/>
        <w:gridCol w:w="3686"/>
      </w:tblGrid>
      <w:tr w:rsidR="00267F42" w:rsidRPr="00C8208D" w:rsidTr="00267F42">
        <w:trPr>
          <w:tblHeader/>
        </w:trPr>
        <w:tc>
          <w:tcPr>
            <w:tcW w:w="709" w:type="dxa"/>
            <w:shd w:val="clear" w:color="auto" w:fill="auto"/>
          </w:tcPr>
          <w:p w:rsidR="00267F42" w:rsidRPr="00C8208D" w:rsidRDefault="00267F42" w:rsidP="00267F42">
            <w:pPr>
              <w:jc w:val="center"/>
            </w:pPr>
            <w:r w:rsidRPr="00C8208D">
              <w:t>1</w:t>
            </w:r>
          </w:p>
        </w:tc>
        <w:tc>
          <w:tcPr>
            <w:tcW w:w="3402" w:type="dxa"/>
            <w:shd w:val="clear" w:color="auto" w:fill="auto"/>
          </w:tcPr>
          <w:p w:rsidR="00267F42" w:rsidRPr="00C8208D" w:rsidRDefault="00267F42" w:rsidP="00267F42">
            <w:pPr>
              <w:jc w:val="center"/>
            </w:pPr>
            <w:r w:rsidRPr="00C8208D">
              <w:t>2</w:t>
            </w:r>
          </w:p>
        </w:tc>
        <w:tc>
          <w:tcPr>
            <w:tcW w:w="1701" w:type="dxa"/>
            <w:shd w:val="clear" w:color="auto" w:fill="auto"/>
          </w:tcPr>
          <w:p w:rsidR="00267F42" w:rsidRPr="00C8208D" w:rsidRDefault="00267F42" w:rsidP="00267F42">
            <w:pPr>
              <w:jc w:val="center"/>
            </w:pPr>
            <w:r w:rsidRPr="00C8208D">
              <w:t>3</w:t>
            </w:r>
          </w:p>
        </w:tc>
        <w:tc>
          <w:tcPr>
            <w:tcW w:w="1701" w:type="dxa"/>
          </w:tcPr>
          <w:p w:rsidR="00267F42" w:rsidRPr="00C8208D" w:rsidRDefault="00267F42" w:rsidP="00267F42">
            <w:pPr>
              <w:jc w:val="center"/>
            </w:pPr>
            <w:r w:rsidRPr="00C8208D">
              <w:t>4</w:t>
            </w:r>
          </w:p>
        </w:tc>
        <w:tc>
          <w:tcPr>
            <w:tcW w:w="1701" w:type="dxa"/>
          </w:tcPr>
          <w:p w:rsidR="00267F42" w:rsidRPr="00C8208D" w:rsidRDefault="00267F42" w:rsidP="00267F42">
            <w:pPr>
              <w:jc w:val="center"/>
            </w:pPr>
            <w:r w:rsidRPr="00C8208D">
              <w:t>5</w:t>
            </w:r>
          </w:p>
        </w:tc>
        <w:tc>
          <w:tcPr>
            <w:tcW w:w="1701" w:type="dxa"/>
          </w:tcPr>
          <w:p w:rsidR="00267F42" w:rsidRPr="00C8208D" w:rsidRDefault="00267F42" w:rsidP="00267F42">
            <w:pPr>
              <w:jc w:val="center"/>
            </w:pPr>
            <w:r w:rsidRPr="00C8208D">
              <w:t>6</w:t>
            </w:r>
          </w:p>
        </w:tc>
        <w:tc>
          <w:tcPr>
            <w:tcW w:w="3686" w:type="dxa"/>
          </w:tcPr>
          <w:p w:rsidR="00267F42" w:rsidRPr="00C8208D" w:rsidRDefault="00267F42" w:rsidP="00267F42">
            <w:pPr>
              <w:jc w:val="center"/>
            </w:pPr>
            <w:r w:rsidRPr="00C8208D">
              <w:t>7</w:t>
            </w:r>
          </w:p>
        </w:tc>
      </w:tr>
      <w:tr w:rsidR="00267F42" w:rsidRPr="00C8208D" w:rsidTr="00267F42">
        <w:tc>
          <w:tcPr>
            <w:tcW w:w="14601" w:type="dxa"/>
            <w:gridSpan w:val="7"/>
            <w:shd w:val="clear" w:color="auto" w:fill="auto"/>
          </w:tcPr>
          <w:p w:rsidR="00267F42" w:rsidRPr="00C8208D" w:rsidRDefault="00267F42" w:rsidP="00267F42">
            <w:pPr>
              <w:jc w:val="center"/>
              <w:rPr>
                <w:b/>
              </w:rPr>
            </w:pPr>
            <w:r w:rsidRPr="00C8208D">
              <w:rPr>
                <w:rFonts w:eastAsia="Calibri"/>
                <w:b/>
                <w:lang w:eastAsia="en-US"/>
              </w:rPr>
              <w:t>Рынок услуг розничной торговли  лекарственными препаратами, медицинскими изделиями и сопутствующими товарами</w:t>
            </w:r>
          </w:p>
        </w:tc>
      </w:tr>
      <w:tr w:rsidR="00267F42" w:rsidRPr="00C8208D" w:rsidTr="00267F42">
        <w:tc>
          <w:tcPr>
            <w:tcW w:w="709" w:type="dxa"/>
            <w:shd w:val="clear" w:color="auto" w:fill="auto"/>
          </w:tcPr>
          <w:p w:rsidR="00267F42" w:rsidRPr="00C8208D" w:rsidRDefault="00267F42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67F42" w:rsidRPr="00C8208D" w:rsidRDefault="00F46CF2" w:rsidP="00267F42">
            <w:pPr>
              <w:jc w:val="both"/>
            </w:pPr>
            <w:r>
              <w:t>Д</w:t>
            </w:r>
            <w:r w:rsidR="00267F42" w:rsidRPr="00C8208D">
              <w:t>оля организаций частной формы собственности в сфере услуг розничной торговли л</w:t>
            </w:r>
            <w:r w:rsidR="00267F42" w:rsidRPr="00C8208D">
              <w:t>е</w:t>
            </w:r>
            <w:r w:rsidR="00267F42" w:rsidRPr="00C8208D">
              <w:t>карственными препаратами, медицинскими изделиями и сопутствующими товарами, процентов</w:t>
            </w:r>
          </w:p>
        </w:tc>
        <w:tc>
          <w:tcPr>
            <w:tcW w:w="1701" w:type="dxa"/>
            <w:shd w:val="clear" w:color="auto" w:fill="auto"/>
          </w:tcPr>
          <w:p w:rsidR="00267F42" w:rsidRPr="00C8208D" w:rsidRDefault="00267F42" w:rsidP="00CD67E0">
            <w:pPr>
              <w:jc w:val="center"/>
              <w:rPr>
                <w:rFonts w:eastAsia="Calibri"/>
                <w:lang w:eastAsia="en-US"/>
              </w:rPr>
            </w:pPr>
            <w:r w:rsidRPr="00C8208D">
              <w:t>72</w:t>
            </w:r>
          </w:p>
        </w:tc>
        <w:tc>
          <w:tcPr>
            <w:tcW w:w="1701" w:type="dxa"/>
          </w:tcPr>
          <w:p w:rsidR="00267F42" w:rsidRPr="00C8208D" w:rsidRDefault="00267F42" w:rsidP="00CD67E0">
            <w:pPr>
              <w:jc w:val="center"/>
            </w:pPr>
            <w:r w:rsidRPr="00C8208D">
              <w:t>72,5</w:t>
            </w:r>
          </w:p>
        </w:tc>
        <w:tc>
          <w:tcPr>
            <w:tcW w:w="1701" w:type="dxa"/>
          </w:tcPr>
          <w:p w:rsidR="00267F42" w:rsidRPr="00C8208D" w:rsidRDefault="00267F42" w:rsidP="00CD67E0">
            <w:pPr>
              <w:jc w:val="center"/>
            </w:pPr>
            <w:r w:rsidRPr="00C8208D">
              <w:t>73</w:t>
            </w:r>
          </w:p>
        </w:tc>
        <w:tc>
          <w:tcPr>
            <w:tcW w:w="1701" w:type="dxa"/>
          </w:tcPr>
          <w:p w:rsidR="00267F42" w:rsidRPr="00C8208D" w:rsidRDefault="00267F42" w:rsidP="00CD67E0">
            <w:pPr>
              <w:jc w:val="center"/>
            </w:pPr>
            <w:r w:rsidRPr="00C8208D">
              <w:t>73,5</w:t>
            </w:r>
          </w:p>
        </w:tc>
        <w:tc>
          <w:tcPr>
            <w:tcW w:w="3686" w:type="dxa"/>
          </w:tcPr>
          <w:p w:rsidR="00267F42" w:rsidRPr="00C8208D" w:rsidRDefault="00267F42" w:rsidP="00267F42">
            <w:pPr>
              <w:suppressAutoHyphens/>
              <w:jc w:val="center"/>
            </w:pPr>
            <w:r w:rsidRPr="00C8208D">
              <w:t>Министерство здравоохранения Ульяновской области</w:t>
            </w:r>
          </w:p>
        </w:tc>
      </w:tr>
      <w:tr w:rsidR="00267F42" w:rsidRPr="00C8208D" w:rsidTr="00267F42">
        <w:tc>
          <w:tcPr>
            <w:tcW w:w="14601" w:type="dxa"/>
            <w:gridSpan w:val="7"/>
            <w:shd w:val="clear" w:color="auto" w:fill="auto"/>
          </w:tcPr>
          <w:p w:rsidR="00267F42" w:rsidRPr="00C8208D" w:rsidRDefault="00267F42" w:rsidP="00267F42">
            <w:pPr>
              <w:suppressAutoHyphens/>
              <w:jc w:val="center"/>
              <w:rPr>
                <w:b/>
              </w:rPr>
            </w:pPr>
            <w:r w:rsidRPr="00C8208D">
              <w:rPr>
                <w:b/>
              </w:rPr>
              <w:t>Рынок медицинских услуг</w:t>
            </w:r>
          </w:p>
        </w:tc>
      </w:tr>
      <w:tr w:rsidR="00267F42" w:rsidRPr="00C8208D" w:rsidTr="00267F42">
        <w:tc>
          <w:tcPr>
            <w:tcW w:w="709" w:type="dxa"/>
            <w:shd w:val="clear" w:color="auto" w:fill="auto"/>
          </w:tcPr>
          <w:p w:rsidR="00267F42" w:rsidRPr="00C8208D" w:rsidRDefault="00267F42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267F42" w:rsidRPr="00C8208D" w:rsidRDefault="00F46CF2" w:rsidP="00267F42">
            <w:pPr>
              <w:jc w:val="both"/>
            </w:pPr>
            <w:r>
              <w:t>Д</w:t>
            </w:r>
            <w:r w:rsidR="00267F42" w:rsidRPr="00C8208D">
              <w:t>оля медицинских организ</w:t>
            </w:r>
            <w:r w:rsidR="00267F42" w:rsidRPr="00C8208D">
              <w:t>а</w:t>
            </w:r>
            <w:r w:rsidR="00267F42" w:rsidRPr="00C8208D">
              <w:t>ций частной системы здрав</w:t>
            </w:r>
            <w:r w:rsidR="00267F42" w:rsidRPr="00C8208D">
              <w:t>о</w:t>
            </w:r>
            <w:r w:rsidR="00267F42" w:rsidRPr="00C8208D">
              <w:t>охранения, участвующих в р</w:t>
            </w:r>
            <w:r w:rsidR="00267F42" w:rsidRPr="00C8208D">
              <w:t>е</w:t>
            </w:r>
            <w:r w:rsidR="00267F42" w:rsidRPr="00C8208D">
              <w:t>ализации территориальных программ обязательного м</w:t>
            </w:r>
            <w:r w:rsidR="00267F42" w:rsidRPr="00C8208D">
              <w:t>е</w:t>
            </w:r>
            <w:r w:rsidR="00267F42" w:rsidRPr="00C8208D">
              <w:t>дицинского страхования, пр</w:t>
            </w:r>
            <w:r w:rsidR="00267F42" w:rsidRPr="00C8208D">
              <w:t>о</w:t>
            </w:r>
            <w:r w:rsidR="00267F42" w:rsidRPr="00C8208D">
              <w:t>центов</w:t>
            </w:r>
          </w:p>
        </w:tc>
        <w:tc>
          <w:tcPr>
            <w:tcW w:w="1701" w:type="dxa"/>
            <w:shd w:val="clear" w:color="auto" w:fill="auto"/>
          </w:tcPr>
          <w:p w:rsidR="001D5955" w:rsidRPr="00CD67E0" w:rsidRDefault="00CD67E0" w:rsidP="00267F42">
            <w:pPr>
              <w:jc w:val="center"/>
            </w:pPr>
            <w:r w:rsidRPr="00CD67E0">
              <w:t>37,6</w:t>
            </w:r>
          </w:p>
        </w:tc>
        <w:tc>
          <w:tcPr>
            <w:tcW w:w="1701" w:type="dxa"/>
          </w:tcPr>
          <w:p w:rsidR="001D5955" w:rsidRPr="00CD67E0" w:rsidRDefault="00CD67E0" w:rsidP="00267F42">
            <w:pPr>
              <w:jc w:val="center"/>
            </w:pPr>
            <w:r w:rsidRPr="00CD67E0">
              <w:t>37,7</w:t>
            </w:r>
          </w:p>
        </w:tc>
        <w:tc>
          <w:tcPr>
            <w:tcW w:w="1701" w:type="dxa"/>
          </w:tcPr>
          <w:p w:rsidR="001D5955" w:rsidRPr="00CD67E0" w:rsidRDefault="00CD67E0" w:rsidP="00267F42">
            <w:pPr>
              <w:jc w:val="center"/>
            </w:pPr>
            <w:r w:rsidRPr="00CD67E0">
              <w:t>37,8</w:t>
            </w:r>
          </w:p>
        </w:tc>
        <w:tc>
          <w:tcPr>
            <w:tcW w:w="1701" w:type="dxa"/>
          </w:tcPr>
          <w:p w:rsidR="001D5955" w:rsidRPr="00CD67E0" w:rsidRDefault="00CD67E0" w:rsidP="00267F42">
            <w:pPr>
              <w:jc w:val="center"/>
            </w:pPr>
            <w:r w:rsidRPr="00CD67E0">
              <w:t>37,9</w:t>
            </w:r>
          </w:p>
        </w:tc>
        <w:tc>
          <w:tcPr>
            <w:tcW w:w="3686" w:type="dxa"/>
          </w:tcPr>
          <w:p w:rsidR="00267F42" w:rsidRPr="00C8208D" w:rsidRDefault="00267F42" w:rsidP="00267F42">
            <w:pPr>
              <w:suppressAutoHyphens/>
              <w:jc w:val="center"/>
            </w:pPr>
            <w:r w:rsidRPr="00C8208D">
              <w:t>Министерство здравоохранения Ульяновской области</w:t>
            </w:r>
          </w:p>
        </w:tc>
      </w:tr>
      <w:tr w:rsidR="007B08AE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F46CF2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rFonts w:eastAsia="Calibri"/>
                <w:b/>
                <w:lang w:eastAsia="en-US"/>
              </w:rPr>
              <w:t xml:space="preserve">Рынок </w:t>
            </w:r>
            <w:r w:rsidRPr="00C8208D">
              <w:rPr>
                <w:b/>
                <w:spacing w:val="-4"/>
              </w:rPr>
              <w:t>психолого-педагогическо</w:t>
            </w:r>
            <w:r w:rsidR="00F46CF2">
              <w:rPr>
                <w:b/>
                <w:spacing w:val="-4"/>
              </w:rPr>
              <w:t>го</w:t>
            </w:r>
            <w:r w:rsidRPr="00C8208D">
              <w:rPr>
                <w:b/>
                <w:spacing w:val="-4"/>
              </w:rPr>
              <w:t xml:space="preserve"> сопровождени</w:t>
            </w:r>
            <w:r w:rsidR="00F46CF2">
              <w:rPr>
                <w:b/>
                <w:spacing w:val="-4"/>
              </w:rPr>
              <w:t>я</w:t>
            </w:r>
            <w:r w:rsidRPr="00C8208D">
              <w:rPr>
                <w:b/>
                <w:spacing w:val="-4"/>
              </w:rPr>
              <w:t xml:space="preserve"> детей с ограниченными возможностями здоровья</w:t>
            </w:r>
          </w:p>
        </w:tc>
      </w:tr>
      <w:tr w:rsidR="007B08AE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46CF2" w:rsidP="00267F42">
            <w:pPr>
              <w:jc w:val="both"/>
            </w:pPr>
            <w:r>
              <w:t>Д</w:t>
            </w:r>
            <w:r w:rsidR="007B08AE" w:rsidRPr="00C8208D">
              <w:t>оля организаций частной формы  собственности в сфере услуг психолого-</w:t>
            </w:r>
            <w:proofErr w:type="spellStart"/>
            <w:r w:rsidR="007B08AE" w:rsidRPr="00C8208D">
              <w:t>педагогичес</w:t>
            </w:r>
            <w:proofErr w:type="spellEnd"/>
            <w:r w:rsidR="007B08AE" w:rsidRPr="00C8208D">
              <w:t>-</w:t>
            </w:r>
            <w:r w:rsidR="007B08AE" w:rsidRPr="00C8208D">
              <w:lastRenderedPageBreak/>
              <w:t>кого сопровождения детей с ограниченными возможност</w:t>
            </w:r>
            <w:r w:rsidR="007B08AE" w:rsidRPr="00C8208D">
              <w:t>я</w:t>
            </w:r>
            <w:r w:rsidR="007B08AE" w:rsidRPr="00C8208D">
              <w:t>ми здоровья,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jc w:val="center"/>
            </w:pPr>
            <w:r w:rsidRPr="00C8208D">
              <w:lastRenderedPageBreak/>
              <w:t>3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3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3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3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jc w:val="center"/>
            </w:pPr>
            <w:r w:rsidRPr="00C8208D">
              <w:t>Министерство образования                  и науки Ульяновской области;</w:t>
            </w:r>
          </w:p>
          <w:p w:rsidR="007B08AE" w:rsidRPr="00C8208D" w:rsidRDefault="007B08AE" w:rsidP="00267F42">
            <w:pPr>
              <w:suppressAutoHyphens/>
              <w:jc w:val="center"/>
            </w:pPr>
            <w:r w:rsidRPr="00C8208D">
              <w:t xml:space="preserve">Министерство семейной, </w:t>
            </w:r>
            <w:r w:rsidRPr="00C8208D">
              <w:lastRenderedPageBreak/>
              <w:t xml:space="preserve">демографической политики и социального благополучия Ульяновской области </w:t>
            </w:r>
          </w:p>
        </w:tc>
      </w:tr>
      <w:tr w:rsidR="007B08AE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jc w:val="center"/>
              <w:rPr>
                <w:b/>
              </w:rPr>
            </w:pPr>
            <w:r w:rsidRPr="00C8208D">
              <w:rPr>
                <w:b/>
              </w:rPr>
              <w:lastRenderedPageBreak/>
              <w:t>Рынок социальных услуг</w:t>
            </w:r>
          </w:p>
        </w:tc>
      </w:tr>
      <w:tr w:rsidR="007B08AE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46CF2" w:rsidP="00267F42">
            <w:pPr>
              <w:jc w:val="both"/>
            </w:pPr>
            <w:r>
              <w:t>Д</w:t>
            </w:r>
            <w:r w:rsidR="007B08AE" w:rsidRPr="00C8208D">
              <w:t>оля негосударственных о</w:t>
            </w:r>
            <w:r w:rsidR="007B08AE" w:rsidRPr="00C8208D">
              <w:t>р</w:t>
            </w:r>
            <w:r w:rsidR="007B08AE" w:rsidRPr="00C8208D">
              <w:t>ганизаций социального о</w:t>
            </w:r>
            <w:r w:rsidR="007B08AE" w:rsidRPr="00C8208D">
              <w:t>б</w:t>
            </w:r>
            <w:r w:rsidR="007B08AE" w:rsidRPr="00C8208D">
              <w:t>служивания, предоставля</w:t>
            </w:r>
            <w:r w:rsidR="007B08AE" w:rsidRPr="00C8208D">
              <w:t>ю</w:t>
            </w:r>
            <w:r w:rsidR="007B08AE" w:rsidRPr="00C8208D">
              <w:t>щих социальные услуги, пр</w:t>
            </w:r>
            <w:r w:rsidR="007B08AE" w:rsidRPr="00C8208D">
              <w:t>о</w:t>
            </w:r>
            <w:r w:rsidR="007B08AE" w:rsidRPr="00C8208D">
              <w:t>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521B62" w:rsidRDefault="00521B62" w:rsidP="00582694">
            <w:pPr>
              <w:jc w:val="center"/>
            </w:pPr>
            <w:r>
              <w:t>3</w:t>
            </w:r>
            <w:r w:rsidR="00582694">
              <w:t>2</w:t>
            </w:r>
          </w:p>
        </w:tc>
        <w:tc>
          <w:tcPr>
            <w:tcW w:w="1701" w:type="dxa"/>
          </w:tcPr>
          <w:p w:rsidR="007B08AE" w:rsidRPr="00521B62" w:rsidRDefault="00521B62" w:rsidP="00582694">
            <w:pPr>
              <w:jc w:val="center"/>
            </w:pPr>
            <w:r>
              <w:t>3</w:t>
            </w:r>
            <w:r w:rsidR="00582694">
              <w:t>5</w:t>
            </w:r>
          </w:p>
        </w:tc>
        <w:tc>
          <w:tcPr>
            <w:tcW w:w="1701" w:type="dxa"/>
          </w:tcPr>
          <w:p w:rsidR="007B08AE" w:rsidRPr="00521B62" w:rsidRDefault="00521B62" w:rsidP="00582694">
            <w:pPr>
              <w:jc w:val="center"/>
            </w:pPr>
            <w:r>
              <w:t>3</w:t>
            </w:r>
            <w:r w:rsidR="00582694">
              <w:t>7</w:t>
            </w:r>
          </w:p>
        </w:tc>
        <w:tc>
          <w:tcPr>
            <w:tcW w:w="1701" w:type="dxa"/>
          </w:tcPr>
          <w:p w:rsidR="007B08AE" w:rsidRPr="00521B62" w:rsidRDefault="00521B62" w:rsidP="00267F42">
            <w:pPr>
              <w:jc w:val="center"/>
            </w:pPr>
            <w:r>
              <w:t>39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jc w:val="center"/>
            </w:pPr>
            <w:r w:rsidRPr="00C8208D">
              <w:t>Министерство семейной, демографической политики и социального благополучия Ульяновской области</w:t>
            </w:r>
          </w:p>
        </w:tc>
      </w:tr>
      <w:tr w:rsidR="007B08AE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rFonts w:eastAsia="Calibri"/>
                <w:b/>
                <w:lang w:eastAsia="en-US"/>
              </w:rPr>
              <w:t>Рынок услуг дошкольного образования</w:t>
            </w:r>
          </w:p>
        </w:tc>
      </w:tr>
      <w:tr w:rsidR="007B08AE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28E5" w:rsidP="00267F42">
            <w:pPr>
              <w:spacing w:line="245" w:lineRule="auto"/>
              <w:jc w:val="both"/>
            </w:pPr>
            <w:r>
              <w:t>Д</w:t>
            </w:r>
            <w:r w:rsidR="007B08AE" w:rsidRPr="00C8208D">
              <w:t>оля обучающихся дошкол</w:t>
            </w:r>
            <w:r w:rsidR="007B08AE" w:rsidRPr="00C8208D">
              <w:t>ь</w:t>
            </w:r>
            <w:r w:rsidR="007B08AE" w:rsidRPr="00C8208D">
              <w:t>ного возраста в частных обр</w:t>
            </w:r>
            <w:r w:rsidR="007B08AE" w:rsidRPr="00C8208D">
              <w:t>а</w:t>
            </w:r>
            <w:r w:rsidR="007B08AE" w:rsidRPr="00C8208D">
              <w:t>зовательных организациях, у индивидуальных предприн</w:t>
            </w:r>
            <w:r w:rsidR="007B08AE" w:rsidRPr="00C8208D">
              <w:t>и</w:t>
            </w:r>
            <w:r w:rsidR="007B08AE" w:rsidRPr="00C8208D">
              <w:t>мателей, реализующих осно</w:t>
            </w:r>
            <w:r w:rsidR="007B08AE" w:rsidRPr="00C8208D">
              <w:t>в</w:t>
            </w:r>
            <w:r w:rsidR="007B08AE" w:rsidRPr="00C8208D">
              <w:t>ные общеобразовательные программы - образовательные программы дошкольного о</w:t>
            </w:r>
            <w:r w:rsidR="007B08AE" w:rsidRPr="00C8208D">
              <w:t>б</w:t>
            </w:r>
            <w:r w:rsidR="007B08AE" w:rsidRPr="00C8208D">
              <w:t>разования, в общей численн</w:t>
            </w:r>
            <w:r w:rsidR="007B08AE" w:rsidRPr="00C8208D">
              <w:t>о</w:t>
            </w:r>
            <w:r w:rsidR="007B08AE" w:rsidRPr="00C8208D">
              <w:t>сти обучающихся дошкольн</w:t>
            </w:r>
            <w:r w:rsidR="007B08AE" w:rsidRPr="00C8208D">
              <w:t>о</w:t>
            </w:r>
            <w:r w:rsidR="007B08AE" w:rsidRPr="00C8208D">
              <w:t>го возраста в образовательных организациях, у индивидуал</w:t>
            </w:r>
            <w:r w:rsidR="007B08AE" w:rsidRPr="00C8208D">
              <w:t>ь</w:t>
            </w:r>
            <w:r w:rsidR="007B08AE" w:rsidRPr="00C8208D">
              <w:t>ных предпринимателей, ре</w:t>
            </w:r>
            <w:r w:rsidR="007B08AE" w:rsidRPr="00C8208D">
              <w:t>а</w:t>
            </w:r>
            <w:r w:rsidR="007B08AE" w:rsidRPr="00C8208D">
              <w:t>лизующих основные общео</w:t>
            </w:r>
            <w:r w:rsidR="007B08AE" w:rsidRPr="00C8208D">
              <w:t>б</w:t>
            </w:r>
            <w:r w:rsidR="007B08AE" w:rsidRPr="00C8208D">
              <w:t>разовательные программы – образовательные программы дошкольного образования, процентов</w:t>
            </w:r>
          </w:p>
        </w:tc>
        <w:tc>
          <w:tcPr>
            <w:tcW w:w="1701" w:type="dxa"/>
            <w:shd w:val="clear" w:color="auto" w:fill="auto"/>
          </w:tcPr>
          <w:p w:rsidR="00F728E5" w:rsidRDefault="00AE7058" w:rsidP="00267F42">
            <w:pPr>
              <w:spacing w:line="245" w:lineRule="auto"/>
              <w:jc w:val="center"/>
            </w:pPr>
            <w:r>
              <w:t>1,2</w:t>
            </w:r>
            <w:r w:rsidR="00F728E5">
              <w:t>,</w:t>
            </w:r>
          </w:p>
          <w:p w:rsidR="007B08AE" w:rsidRPr="00C8208D" w:rsidRDefault="00F728E5" w:rsidP="00267F42">
            <w:pPr>
              <w:spacing w:line="245" w:lineRule="auto"/>
              <w:jc w:val="center"/>
            </w:pPr>
            <w:r>
              <w:t xml:space="preserve">но </w:t>
            </w:r>
            <w:r w:rsidR="007B08AE" w:rsidRPr="00C8208D">
              <w:t xml:space="preserve">не менее </w:t>
            </w:r>
            <w:r w:rsidR="00AE7058">
              <w:t>6</w:t>
            </w:r>
            <w:r w:rsidR="007B08AE" w:rsidRPr="00C8208D">
              <w:t xml:space="preserve"> </w:t>
            </w:r>
            <w:r>
              <w:t>частных</w:t>
            </w:r>
          </w:p>
          <w:p w:rsidR="007B08AE" w:rsidRPr="00C8208D" w:rsidRDefault="007B08AE" w:rsidP="00F728E5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C8208D">
              <w:t>организаци</w:t>
            </w:r>
            <w:r w:rsidR="00F728E5">
              <w:t>й</w:t>
            </w:r>
          </w:p>
        </w:tc>
        <w:tc>
          <w:tcPr>
            <w:tcW w:w="1701" w:type="dxa"/>
          </w:tcPr>
          <w:p w:rsidR="00B707FD" w:rsidRPr="00C8208D" w:rsidRDefault="00AE7058" w:rsidP="00B707FD">
            <w:pPr>
              <w:spacing w:line="245" w:lineRule="auto"/>
              <w:jc w:val="center"/>
            </w:pPr>
            <w:r>
              <w:t>1,3</w:t>
            </w:r>
          </w:p>
          <w:p w:rsidR="00F728E5" w:rsidRPr="00F728E5" w:rsidRDefault="00F728E5" w:rsidP="00F728E5">
            <w:pPr>
              <w:spacing w:line="245" w:lineRule="auto"/>
              <w:jc w:val="center"/>
            </w:pPr>
            <w:r w:rsidRPr="00F728E5">
              <w:t>но не менее 6 частных</w:t>
            </w:r>
          </w:p>
          <w:p w:rsidR="007B08AE" w:rsidRPr="00C8208D" w:rsidRDefault="00F728E5" w:rsidP="00F728E5">
            <w:pPr>
              <w:spacing w:line="245" w:lineRule="auto"/>
              <w:jc w:val="center"/>
            </w:pPr>
            <w:r w:rsidRPr="00F728E5">
              <w:t>организаци</w:t>
            </w:r>
            <w:r>
              <w:t>й</w:t>
            </w:r>
          </w:p>
        </w:tc>
        <w:tc>
          <w:tcPr>
            <w:tcW w:w="1701" w:type="dxa"/>
          </w:tcPr>
          <w:p w:rsidR="00B707FD" w:rsidRPr="00C8208D" w:rsidRDefault="00AE7058" w:rsidP="00B707FD">
            <w:pPr>
              <w:spacing w:line="245" w:lineRule="auto"/>
              <w:jc w:val="center"/>
            </w:pPr>
            <w:r>
              <w:t>1,3</w:t>
            </w:r>
          </w:p>
          <w:p w:rsidR="00F728E5" w:rsidRPr="00F728E5" w:rsidRDefault="00F728E5" w:rsidP="00F728E5">
            <w:pPr>
              <w:spacing w:line="245" w:lineRule="auto"/>
              <w:jc w:val="center"/>
            </w:pPr>
            <w:r w:rsidRPr="00F728E5">
              <w:t>но не менее 6 частных</w:t>
            </w:r>
          </w:p>
          <w:p w:rsidR="007B08AE" w:rsidRPr="00C8208D" w:rsidRDefault="00F728E5" w:rsidP="00F728E5">
            <w:pPr>
              <w:spacing w:line="245" w:lineRule="auto"/>
              <w:jc w:val="center"/>
            </w:pPr>
            <w:r w:rsidRPr="00F728E5">
              <w:t>организаци</w:t>
            </w:r>
            <w:r>
              <w:t>й</w:t>
            </w:r>
          </w:p>
        </w:tc>
        <w:tc>
          <w:tcPr>
            <w:tcW w:w="1701" w:type="dxa"/>
          </w:tcPr>
          <w:p w:rsidR="00B707FD" w:rsidRPr="00C8208D" w:rsidRDefault="00AE7058" w:rsidP="00B707FD">
            <w:pPr>
              <w:spacing w:line="245" w:lineRule="auto"/>
              <w:jc w:val="center"/>
            </w:pPr>
            <w:r>
              <w:t>1,6</w:t>
            </w:r>
          </w:p>
          <w:p w:rsidR="00F728E5" w:rsidRPr="00F728E5" w:rsidRDefault="00F728E5" w:rsidP="00F728E5">
            <w:pPr>
              <w:spacing w:line="245" w:lineRule="auto"/>
              <w:jc w:val="center"/>
            </w:pPr>
            <w:r w:rsidRPr="00F728E5">
              <w:t>но не менее 6 частных</w:t>
            </w:r>
          </w:p>
          <w:p w:rsidR="007B08AE" w:rsidRPr="00C8208D" w:rsidRDefault="00F728E5" w:rsidP="00F728E5">
            <w:pPr>
              <w:spacing w:line="245" w:lineRule="auto"/>
              <w:jc w:val="center"/>
            </w:pPr>
            <w:r w:rsidRPr="00F728E5">
              <w:t>организаци</w:t>
            </w:r>
            <w:r>
              <w:t>й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</w:pPr>
            <w:r w:rsidRPr="00C8208D">
              <w:t>Министерство образования                и науки Ульяновской области</w:t>
            </w:r>
          </w:p>
        </w:tc>
      </w:tr>
      <w:tr w:rsidR="007B08AE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</w:pPr>
            <w:r w:rsidRPr="00C8208D">
              <w:rPr>
                <w:b/>
              </w:rPr>
              <w:t>Рынок услуг общего образования</w:t>
            </w:r>
          </w:p>
        </w:tc>
      </w:tr>
      <w:tr w:rsidR="007B08AE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28E5" w:rsidP="00267F42">
            <w:pPr>
              <w:spacing w:line="245" w:lineRule="auto"/>
              <w:jc w:val="both"/>
            </w:pPr>
            <w:r>
              <w:t>Д</w:t>
            </w:r>
            <w:r w:rsidR="007B08AE" w:rsidRPr="00C8208D">
              <w:t>оля обучающихся в частных образовательных организац</w:t>
            </w:r>
            <w:r w:rsidR="007B08AE" w:rsidRPr="00C8208D">
              <w:t>и</w:t>
            </w:r>
            <w:r w:rsidR="007B08AE" w:rsidRPr="00C8208D">
              <w:t>ях, реализующих основные общеобразовательные пр</w:t>
            </w:r>
            <w:r w:rsidR="007B08AE" w:rsidRPr="00C8208D">
              <w:t>о</w:t>
            </w:r>
            <w:r w:rsidR="007B08AE" w:rsidRPr="00C8208D">
              <w:lastRenderedPageBreak/>
              <w:t>граммы - образовательные программы начального общ</w:t>
            </w:r>
            <w:r w:rsidR="007B08AE" w:rsidRPr="00C8208D">
              <w:t>е</w:t>
            </w:r>
            <w:r w:rsidR="007B08AE" w:rsidRPr="00C8208D">
              <w:t>го, основного общего, средн</w:t>
            </w:r>
            <w:r w:rsidR="007B08AE" w:rsidRPr="00C8208D">
              <w:t>е</w:t>
            </w:r>
            <w:r w:rsidR="007B08AE" w:rsidRPr="00C8208D">
              <w:t>го общего образования, в о</w:t>
            </w:r>
            <w:r w:rsidR="007B08AE" w:rsidRPr="00C8208D">
              <w:t>б</w:t>
            </w:r>
            <w:r w:rsidR="007B08AE" w:rsidRPr="00C8208D">
              <w:t>щем числе обучающихся в о</w:t>
            </w:r>
            <w:r w:rsidR="007B08AE" w:rsidRPr="00C8208D">
              <w:t>б</w:t>
            </w:r>
            <w:r w:rsidR="007B08AE" w:rsidRPr="00C8208D">
              <w:t>разовательных организациях, реализующих основные общ</w:t>
            </w:r>
            <w:r w:rsidR="007B08AE" w:rsidRPr="00C8208D">
              <w:t>е</w:t>
            </w:r>
            <w:r w:rsidR="007B08AE" w:rsidRPr="00C8208D">
              <w:t>образовательные программы - образовательные программы начального общего, основного общего, среднего общего о</w:t>
            </w:r>
            <w:r w:rsidR="007B08AE" w:rsidRPr="00C8208D">
              <w:t>б</w:t>
            </w:r>
            <w:r w:rsidR="007B08AE" w:rsidRPr="00C8208D">
              <w:t>разования, процентов</w:t>
            </w:r>
          </w:p>
        </w:tc>
        <w:tc>
          <w:tcPr>
            <w:tcW w:w="1701" w:type="dxa"/>
            <w:shd w:val="clear" w:color="auto" w:fill="auto"/>
          </w:tcPr>
          <w:p w:rsidR="00B707FD" w:rsidRPr="00C8208D" w:rsidRDefault="00312C5A" w:rsidP="00B707FD">
            <w:pPr>
              <w:spacing w:line="245" w:lineRule="auto"/>
              <w:jc w:val="center"/>
            </w:pPr>
            <w:r>
              <w:lastRenderedPageBreak/>
              <w:t>0,13</w:t>
            </w:r>
            <w:r w:rsidR="00F728E5">
              <w:t>,</w:t>
            </w:r>
          </w:p>
          <w:p w:rsidR="00F728E5" w:rsidRDefault="00F728E5" w:rsidP="00267F42">
            <w:pPr>
              <w:spacing w:line="245" w:lineRule="auto"/>
              <w:jc w:val="center"/>
            </w:pPr>
            <w:r>
              <w:t xml:space="preserve">но </w:t>
            </w:r>
            <w:r w:rsidR="007B08AE" w:rsidRPr="00C8208D">
              <w:t xml:space="preserve">не менее 2 </w:t>
            </w:r>
            <w:r>
              <w:t xml:space="preserve">частных </w:t>
            </w:r>
          </w:p>
          <w:p w:rsidR="007B08AE" w:rsidRPr="00C8208D" w:rsidRDefault="007B08AE" w:rsidP="00F728E5">
            <w:pPr>
              <w:spacing w:line="245" w:lineRule="auto"/>
              <w:jc w:val="center"/>
            </w:pPr>
            <w:r w:rsidRPr="00C8208D">
              <w:t>организаци</w:t>
            </w:r>
            <w:r w:rsidR="00F728E5">
              <w:t>й</w:t>
            </w:r>
          </w:p>
        </w:tc>
        <w:tc>
          <w:tcPr>
            <w:tcW w:w="1701" w:type="dxa"/>
          </w:tcPr>
          <w:p w:rsidR="00B707FD" w:rsidRPr="00C8208D" w:rsidRDefault="00312C5A" w:rsidP="00B707FD">
            <w:pPr>
              <w:spacing w:line="245" w:lineRule="auto"/>
              <w:jc w:val="center"/>
            </w:pPr>
            <w:r>
              <w:t>0,13</w:t>
            </w:r>
            <w:r w:rsidR="00F728E5">
              <w:t>,</w:t>
            </w:r>
          </w:p>
          <w:p w:rsidR="00F728E5" w:rsidRPr="00F728E5" w:rsidRDefault="00F728E5" w:rsidP="00F728E5">
            <w:pPr>
              <w:spacing w:line="245" w:lineRule="auto"/>
              <w:jc w:val="center"/>
            </w:pPr>
            <w:r w:rsidRPr="00F728E5">
              <w:t xml:space="preserve">но не менее 2 частных </w:t>
            </w:r>
          </w:p>
          <w:p w:rsidR="007B08AE" w:rsidRPr="00C8208D" w:rsidRDefault="00F728E5" w:rsidP="00F728E5">
            <w:pPr>
              <w:spacing w:line="245" w:lineRule="auto"/>
              <w:jc w:val="center"/>
            </w:pPr>
            <w:r w:rsidRPr="00F728E5">
              <w:t>организаций</w:t>
            </w:r>
          </w:p>
        </w:tc>
        <w:tc>
          <w:tcPr>
            <w:tcW w:w="1701" w:type="dxa"/>
          </w:tcPr>
          <w:p w:rsidR="00B707FD" w:rsidRPr="00C8208D" w:rsidRDefault="00312C5A" w:rsidP="00B707FD">
            <w:pPr>
              <w:spacing w:line="245" w:lineRule="auto"/>
              <w:jc w:val="center"/>
            </w:pPr>
            <w:r>
              <w:t>0,14</w:t>
            </w:r>
            <w:r w:rsidR="00F728E5">
              <w:t>,</w:t>
            </w:r>
          </w:p>
          <w:p w:rsidR="00F728E5" w:rsidRPr="00F728E5" w:rsidRDefault="00F728E5" w:rsidP="00F728E5">
            <w:pPr>
              <w:spacing w:line="245" w:lineRule="auto"/>
              <w:jc w:val="center"/>
            </w:pPr>
            <w:r w:rsidRPr="00F728E5">
              <w:t xml:space="preserve">но не менее 2 частных </w:t>
            </w:r>
          </w:p>
          <w:p w:rsidR="007B08AE" w:rsidRPr="00C8208D" w:rsidRDefault="00F728E5" w:rsidP="00F728E5">
            <w:pPr>
              <w:spacing w:line="245" w:lineRule="auto"/>
              <w:jc w:val="center"/>
            </w:pPr>
            <w:r w:rsidRPr="00F728E5">
              <w:t>организаций</w:t>
            </w:r>
          </w:p>
        </w:tc>
        <w:tc>
          <w:tcPr>
            <w:tcW w:w="1701" w:type="dxa"/>
          </w:tcPr>
          <w:p w:rsidR="00B707FD" w:rsidRPr="00C8208D" w:rsidRDefault="00FB3212" w:rsidP="00B707FD">
            <w:pPr>
              <w:spacing w:line="245" w:lineRule="auto"/>
              <w:jc w:val="center"/>
            </w:pPr>
            <w:r>
              <w:t>1</w:t>
            </w:r>
            <w:r w:rsidR="00F728E5">
              <w:t>,</w:t>
            </w:r>
          </w:p>
          <w:p w:rsidR="00F728E5" w:rsidRPr="00F728E5" w:rsidRDefault="00F728E5" w:rsidP="00F728E5">
            <w:pPr>
              <w:spacing w:line="245" w:lineRule="auto"/>
              <w:jc w:val="center"/>
            </w:pPr>
            <w:r w:rsidRPr="00F728E5">
              <w:t xml:space="preserve">но не менее 2 частных </w:t>
            </w:r>
          </w:p>
          <w:p w:rsidR="007B08AE" w:rsidRPr="00C8208D" w:rsidRDefault="00F728E5" w:rsidP="00F728E5">
            <w:pPr>
              <w:spacing w:line="245" w:lineRule="auto"/>
              <w:jc w:val="center"/>
            </w:pPr>
            <w:r w:rsidRPr="00F728E5">
              <w:t>организаций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</w:pPr>
            <w:r w:rsidRPr="00C8208D">
              <w:t>Министерство образования                  и науки Ульяновской области</w:t>
            </w:r>
          </w:p>
        </w:tc>
      </w:tr>
      <w:tr w:rsidR="007B08AE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b/>
              </w:rPr>
            </w:pPr>
            <w:r w:rsidRPr="00C8208D">
              <w:rPr>
                <w:b/>
              </w:rPr>
              <w:lastRenderedPageBreak/>
              <w:t xml:space="preserve">Рынок </w:t>
            </w:r>
            <w:r w:rsidR="00F728E5">
              <w:rPr>
                <w:b/>
              </w:rPr>
              <w:t xml:space="preserve">услуг </w:t>
            </w:r>
            <w:r w:rsidRPr="00C8208D">
              <w:rPr>
                <w:b/>
              </w:rPr>
              <w:t>среднего профессионального образования</w:t>
            </w:r>
          </w:p>
        </w:tc>
      </w:tr>
      <w:tr w:rsidR="007B08AE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28E5" w:rsidP="00F728E5">
            <w:pPr>
              <w:spacing w:line="245" w:lineRule="auto"/>
              <w:jc w:val="both"/>
            </w:pPr>
            <w:r>
              <w:t>Д</w:t>
            </w:r>
            <w:r w:rsidR="007B08AE" w:rsidRPr="00C8208D">
              <w:t>оля обучающихся в частных образовательных организац</w:t>
            </w:r>
            <w:r w:rsidR="007B08AE" w:rsidRPr="00C8208D">
              <w:t>и</w:t>
            </w:r>
            <w:r w:rsidR="007B08AE" w:rsidRPr="00C8208D">
              <w:t xml:space="preserve">ях, реализующих основные </w:t>
            </w:r>
            <w:r>
              <w:t xml:space="preserve">профессиональные </w:t>
            </w:r>
            <w:r w:rsidR="007B08AE" w:rsidRPr="00C8208D">
              <w:t>образов</w:t>
            </w:r>
            <w:r w:rsidR="007B08AE" w:rsidRPr="00C8208D">
              <w:t>а</w:t>
            </w:r>
            <w:r w:rsidR="007B08AE" w:rsidRPr="00C8208D">
              <w:t>тельные программы - образ</w:t>
            </w:r>
            <w:r w:rsidR="007B08AE" w:rsidRPr="00C8208D">
              <w:t>о</w:t>
            </w:r>
            <w:r w:rsidR="007B08AE" w:rsidRPr="00C8208D">
              <w:t>вательные программы средн</w:t>
            </w:r>
            <w:r w:rsidR="007B08AE" w:rsidRPr="00C8208D">
              <w:t>е</w:t>
            </w:r>
            <w:r w:rsidR="007B08AE" w:rsidRPr="00C8208D">
              <w:t>го профессионального образ</w:t>
            </w:r>
            <w:r w:rsidR="007B08AE" w:rsidRPr="00C8208D">
              <w:t>о</w:t>
            </w:r>
            <w:r w:rsidR="007B08AE" w:rsidRPr="00C8208D">
              <w:t>вания, в общем числе обуч</w:t>
            </w:r>
            <w:r w:rsidR="007B08AE" w:rsidRPr="00C8208D">
              <w:t>а</w:t>
            </w:r>
            <w:r w:rsidR="007B08AE" w:rsidRPr="00C8208D">
              <w:t>ющихся в образовательных организациях, реализующих основные профессиональные образовательные программы - образовательные программы среднего профессионального образования, процентов</w:t>
            </w:r>
          </w:p>
        </w:tc>
        <w:tc>
          <w:tcPr>
            <w:tcW w:w="1701" w:type="dxa"/>
            <w:shd w:val="clear" w:color="auto" w:fill="auto"/>
          </w:tcPr>
          <w:p w:rsidR="00B707FD" w:rsidRPr="00C8208D" w:rsidRDefault="00FB3212" w:rsidP="00B707FD">
            <w:pPr>
              <w:spacing w:line="245" w:lineRule="auto"/>
              <w:jc w:val="center"/>
            </w:pPr>
            <w:r>
              <w:t>3,5</w:t>
            </w:r>
            <w:r w:rsidR="00F728E5">
              <w:t>,</w:t>
            </w:r>
          </w:p>
          <w:p w:rsidR="000073B0" w:rsidRDefault="000073B0" w:rsidP="00267F42">
            <w:pPr>
              <w:spacing w:line="245" w:lineRule="auto"/>
              <w:jc w:val="center"/>
            </w:pPr>
            <w:r>
              <w:t xml:space="preserve">но </w:t>
            </w:r>
            <w:r w:rsidR="007B08AE" w:rsidRPr="00C8208D">
              <w:t xml:space="preserve">не менее 1 </w:t>
            </w:r>
            <w:r>
              <w:t xml:space="preserve">частной </w:t>
            </w:r>
          </w:p>
          <w:p w:rsidR="007B08AE" w:rsidRPr="00C8208D" w:rsidRDefault="007B08AE" w:rsidP="00267F42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C8208D">
              <w:t>организации</w:t>
            </w:r>
          </w:p>
        </w:tc>
        <w:tc>
          <w:tcPr>
            <w:tcW w:w="1701" w:type="dxa"/>
          </w:tcPr>
          <w:p w:rsidR="00B707FD" w:rsidRPr="00C8208D" w:rsidRDefault="00FB3212" w:rsidP="00B707FD">
            <w:pPr>
              <w:spacing w:line="245" w:lineRule="auto"/>
              <w:jc w:val="center"/>
            </w:pPr>
            <w:r>
              <w:t>3,5</w:t>
            </w:r>
            <w:r w:rsidR="00F728E5">
              <w:t>,</w:t>
            </w:r>
          </w:p>
          <w:p w:rsidR="000073B0" w:rsidRPr="000073B0" w:rsidRDefault="000073B0" w:rsidP="000073B0">
            <w:pPr>
              <w:spacing w:line="245" w:lineRule="auto"/>
              <w:jc w:val="center"/>
            </w:pPr>
            <w:r w:rsidRPr="000073B0">
              <w:t xml:space="preserve">но не менее 1 частной </w:t>
            </w:r>
          </w:p>
          <w:p w:rsidR="007B08AE" w:rsidRPr="00C8208D" w:rsidRDefault="000073B0" w:rsidP="000073B0">
            <w:pPr>
              <w:spacing w:line="245" w:lineRule="auto"/>
              <w:jc w:val="center"/>
            </w:pPr>
            <w:r w:rsidRPr="000073B0">
              <w:t>организации</w:t>
            </w:r>
          </w:p>
        </w:tc>
        <w:tc>
          <w:tcPr>
            <w:tcW w:w="1701" w:type="dxa"/>
          </w:tcPr>
          <w:p w:rsidR="00B707FD" w:rsidRPr="00C8208D" w:rsidRDefault="00FB3212" w:rsidP="00B707FD">
            <w:pPr>
              <w:spacing w:line="245" w:lineRule="auto"/>
              <w:jc w:val="center"/>
            </w:pPr>
            <w:r>
              <w:t>3,6</w:t>
            </w:r>
            <w:r w:rsidR="00F728E5">
              <w:t>,</w:t>
            </w:r>
          </w:p>
          <w:p w:rsidR="000073B0" w:rsidRPr="000073B0" w:rsidRDefault="000073B0" w:rsidP="000073B0">
            <w:pPr>
              <w:spacing w:line="245" w:lineRule="auto"/>
              <w:jc w:val="center"/>
            </w:pPr>
            <w:r w:rsidRPr="000073B0">
              <w:t xml:space="preserve">но не менее 1 частной </w:t>
            </w:r>
          </w:p>
          <w:p w:rsidR="007B08AE" w:rsidRPr="00C8208D" w:rsidRDefault="000073B0" w:rsidP="000073B0">
            <w:pPr>
              <w:spacing w:line="245" w:lineRule="auto"/>
              <w:jc w:val="center"/>
            </w:pPr>
            <w:r w:rsidRPr="000073B0">
              <w:t>организации</w:t>
            </w:r>
          </w:p>
        </w:tc>
        <w:tc>
          <w:tcPr>
            <w:tcW w:w="1701" w:type="dxa"/>
          </w:tcPr>
          <w:p w:rsidR="00B707FD" w:rsidRPr="00C8208D" w:rsidRDefault="00FB3212" w:rsidP="00B707FD">
            <w:pPr>
              <w:spacing w:line="245" w:lineRule="auto"/>
              <w:jc w:val="center"/>
            </w:pPr>
            <w:r>
              <w:t>5</w:t>
            </w:r>
            <w:r w:rsidR="00F728E5">
              <w:t>,</w:t>
            </w:r>
          </w:p>
          <w:p w:rsidR="000073B0" w:rsidRPr="000073B0" w:rsidRDefault="000073B0" w:rsidP="000073B0">
            <w:pPr>
              <w:spacing w:line="245" w:lineRule="auto"/>
              <w:jc w:val="center"/>
            </w:pPr>
            <w:r w:rsidRPr="000073B0">
              <w:t xml:space="preserve">но не менее 1 частной </w:t>
            </w:r>
          </w:p>
          <w:p w:rsidR="007B08AE" w:rsidRPr="00C8208D" w:rsidRDefault="000073B0" w:rsidP="000073B0">
            <w:pPr>
              <w:spacing w:line="245" w:lineRule="auto"/>
              <w:jc w:val="center"/>
            </w:pPr>
            <w:r w:rsidRPr="000073B0">
              <w:t>организации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</w:pPr>
            <w:r w:rsidRPr="00C8208D">
              <w:t>Министерство образования               и науки Ульяновской области</w:t>
            </w:r>
          </w:p>
        </w:tc>
      </w:tr>
      <w:tr w:rsidR="007B08AE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b/>
              </w:rPr>
            </w:pPr>
            <w:r w:rsidRPr="00C8208D">
              <w:rPr>
                <w:b/>
              </w:rPr>
              <w:t xml:space="preserve">Рынок услуг детского отдыха и оздоровления </w:t>
            </w:r>
          </w:p>
        </w:tc>
      </w:tr>
      <w:tr w:rsidR="007B08AE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392CDF" w:rsidP="009442ED">
            <w:pPr>
              <w:spacing w:line="245" w:lineRule="auto"/>
              <w:jc w:val="both"/>
            </w:pPr>
            <w:r>
              <w:t>Д</w:t>
            </w:r>
            <w:r w:rsidR="007B08AE" w:rsidRPr="00C8208D">
              <w:t xml:space="preserve">оля организаций </w:t>
            </w:r>
            <w:r w:rsidR="009442ED" w:rsidRPr="00C8208D">
              <w:t xml:space="preserve">отдыха и оздоровления детей </w:t>
            </w:r>
            <w:r w:rsidR="007B08AE" w:rsidRPr="00C8208D">
              <w:t>частной формы собственности, пр</w:t>
            </w:r>
            <w:r w:rsidR="007B08AE" w:rsidRPr="00C8208D">
              <w:t>о</w:t>
            </w:r>
            <w:r w:rsidR="007B08AE" w:rsidRPr="00C8208D">
              <w:lastRenderedPageBreak/>
              <w:t>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lastRenderedPageBreak/>
              <w:t>15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17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19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20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</w:pPr>
            <w:r w:rsidRPr="00C8208D">
              <w:t>Министерство образования               и науки Ульяновской области</w:t>
            </w:r>
          </w:p>
        </w:tc>
      </w:tr>
      <w:tr w:rsidR="007B08AE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b/>
              </w:rPr>
            </w:pPr>
            <w:r w:rsidRPr="00C8208D">
              <w:rPr>
                <w:b/>
              </w:rPr>
              <w:lastRenderedPageBreak/>
              <w:t>Рынок услуг дополнительного образования детей</w:t>
            </w:r>
          </w:p>
        </w:tc>
      </w:tr>
      <w:tr w:rsidR="007B08AE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45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услуг дополнительного обр</w:t>
            </w:r>
            <w:r w:rsidR="007B08AE" w:rsidRPr="00C8208D">
              <w:t>а</w:t>
            </w:r>
            <w:r w:rsidR="007B08AE" w:rsidRPr="00C8208D">
              <w:t>зования детей,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8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8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9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10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</w:pPr>
            <w:r w:rsidRPr="00C8208D">
              <w:t>Министерство образования              и науки Ульяновской области</w:t>
            </w:r>
          </w:p>
        </w:tc>
      </w:tr>
      <w:tr w:rsidR="007B08AE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0332E9" w:rsidRDefault="007B08AE" w:rsidP="000332E9">
            <w:pPr>
              <w:suppressAutoHyphens/>
              <w:spacing w:line="245" w:lineRule="auto"/>
              <w:jc w:val="center"/>
              <w:rPr>
                <w:rFonts w:eastAsia="Calibri"/>
                <w:b/>
                <w:lang w:eastAsia="en-US"/>
              </w:rPr>
            </w:pPr>
            <w:r w:rsidRPr="000332E9">
              <w:rPr>
                <w:rFonts w:eastAsia="Calibri"/>
                <w:b/>
                <w:lang w:eastAsia="en-US"/>
              </w:rPr>
              <w:t xml:space="preserve">Рынок </w:t>
            </w:r>
            <w:r w:rsidR="000332E9" w:rsidRPr="000332E9">
              <w:rPr>
                <w:rFonts w:eastAsia="Calibri"/>
                <w:b/>
                <w:lang w:eastAsia="en-US"/>
              </w:rPr>
              <w:t>реализации сельскохозяйственной продукции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0332E9" w:rsidRPr="00C8208D" w:rsidRDefault="000332E9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332E9" w:rsidRPr="00EC3FE5" w:rsidRDefault="00D106EA" w:rsidP="00D106EA">
            <w:pPr>
              <w:spacing w:line="245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Д</w:t>
            </w:r>
            <w:r w:rsidR="000332E9" w:rsidRPr="00EC3FE5">
              <w:rPr>
                <w:spacing w:val="-4"/>
              </w:rPr>
              <w:t>оля сельскохозяйственных потребительских кооперативов в общем объ</w:t>
            </w:r>
            <w:r>
              <w:rPr>
                <w:spacing w:val="-4"/>
              </w:rPr>
              <w:t>ё</w:t>
            </w:r>
            <w:r w:rsidR="000332E9" w:rsidRPr="00EC3FE5">
              <w:rPr>
                <w:spacing w:val="-4"/>
              </w:rPr>
              <w:t>ме реализации сельскохозяйственной проду</w:t>
            </w:r>
            <w:r w:rsidR="000332E9" w:rsidRPr="00EC3FE5">
              <w:rPr>
                <w:spacing w:val="-4"/>
              </w:rPr>
              <w:t>к</w:t>
            </w:r>
            <w:r w:rsidR="000332E9" w:rsidRPr="00EC3FE5">
              <w:rPr>
                <w:spacing w:val="-4"/>
              </w:rPr>
              <w:t>ции, процентов</w:t>
            </w:r>
          </w:p>
        </w:tc>
        <w:tc>
          <w:tcPr>
            <w:tcW w:w="1701" w:type="dxa"/>
            <w:shd w:val="clear" w:color="auto" w:fill="auto"/>
          </w:tcPr>
          <w:p w:rsidR="000332E9" w:rsidRPr="00EC3FE5" w:rsidRDefault="00DC18A2" w:rsidP="00DC18A2">
            <w:pPr>
              <w:spacing w:line="245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332E9" w:rsidRPr="00EC3FE5" w:rsidRDefault="00DC18A2" w:rsidP="000332E9">
            <w:pPr>
              <w:jc w:val="center"/>
            </w:pPr>
            <w:r>
              <w:t>3,5</w:t>
            </w:r>
          </w:p>
        </w:tc>
        <w:tc>
          <w:tcPr>
            <w:tcW w:w="1701" w:type="dxa"/>
          </w:tcPr>
          <w:p w:rsidR="000332E9" w:rsidRPr="00EC3FE5" w:rsidRDefault="00DC18A2" w:rsidP="000332E9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332E9" w:rsidRPr="00EC3FE5" w:rsidRDefault="00DC18A2" w:rsidP="000332E9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0332E9" w:rsidRPr="000332E9" w:rsidRDefault="000332E9" w:rsidP="00267F42">
            <w:pPr>
              <w:suppressAutoHyphens/>
              <w:spacing w:line="245" w:lineRule="auto"/>
              <w:jc w:val="center"/>
            </w:pPr>
            <w:r w:rsidRPr="00EC3FE5">
              <w:t xml:space="preserve">Министерство агропромышленного комплекса </w:t>
            </w:r>
            <w:r w:rsidRPr="00EC3FE5">
              <w:br/>
              <w:t>и развития сельских территорий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b/>
              </w:rPr>
            </w:pPr>
            <w:r w:rsidRPr="00C8208D">
              <w:rPr>
                <w:b/>
              </w:rPr>
              <w:t>Рынок племенного животноводства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45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на ры</w:t>
            </w:r>
            <w:r w:rsidR="007B08AE" w:rsidRPr="00C8208D">
              <w:t>н</w:t>
            </w:r>
            <w:r w:rsidR="007B08AE" w:rsidRPr="00C8208D">
              <w:t>ке племенного животново</w:t>
            </w:r>
            <w:r w:rsidR="007B08AE" w:rsidRPr="00C8208D">
              <w:t>д</w:t>
            </w:r>
            <w:r w:rsidR="007B08AE" w:rsidRPr="00C8208D">
              <w:t>ства,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  <w:rPr>
                <w:lang w:val="en-US"/>
              </w:rPr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  <w:rPr>
                <w:lang w:val="en-US"/>
              </w:rPr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  <w:rPr>
                <w:lang w:val="en-US"/>
              </w:rPr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</w:pPr>
            <w:r w:rsidRPr="00C8208D">
              <w:t xml:space="preserve">Министерство агропромышленного комплекса </w:t>
            </w:r>
            <w:r w:rsidRPr="00C8208D">
              <w:br/>
              <w:t>и развития сельских территорий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b/>
              </w:rPr>
            </w:pPr>
            <w:r w:rsidRPr="00C8208D">
              <w:rPr>
                <w:b/>
              </w:rPr>
              <w:t xml:space="preserve">Рынок семеноводства 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45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на ры</w:t>
            </w:r>
            <w:r w:rsidR="007B08AE" w:rsidRPr="00C8208D">
              <w:t>н</w:t>
            </w:r>
            <w:r w:rsidR="007B08AE" w:rsidRPr="00C8208D">
              <w:t>ке семеноводства,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83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85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88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b/>
              </w:rPr>
            </w:pPr>
            <w:r w:rsidRPr="00C8208D">
              <w:t xml:space="preserve">Министерство агропромышленного комплекса </w:t>
            </w:r>
            <w:r w:rsidRPr="00C8208D">
              <w:br/>
              <w:t>и развития сельских территорий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b/>
              </w:rPr>
              <w:t>Рынок жилищного строительства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45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жилищного строительства,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45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45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</w:pPr>
            <w:r w:rsidRPr="00C8208D">
              <w:t>Министерство строительства и архитектуры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45" w:lineRule="auto"/>
              <w:jc w:val="center"/>
              <w:rPr>
                <w:b/>
              </w:rPr>
            </w:pPr>
            <w:r w:rsidRPr="00C8208D">
              <w:rPr>
                <w:b/>
                <w:spacing w:val="-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28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28" w:lineRule="auto"/>
              <w:jc w:val="both"/>
              <w:rPr>
                <w:spacing w:val="-4"/>
              </w:rPr>
            </w:pPr>
            <w:r>
              <w:rPr>
                <w:spacing w:val="-4"/>
              </w:rPr>
              <w:t>Д</w:t>
            </w:r>
            <w:r w:rsidR="007B08AE" w:rsidRPr="00C8208D">
              <w:rPr>
                <w:spacing w:val="-4"/>
              </w:rPr>
              <w:t>оля организаций частной формы собственности в сфере строительства  объектов кап</w:t>
            </w:r>
            <w:r w:rsidR="007B08AE" w:rsidRPr="00C8208D">
              <w:rPr>
                <w:spacing w:val="-4"/>
              </w:rPr>
              <w:t>и</w:t>
            </w:r>
            <w:r w:rsidR="007B08AE" w:rsidRPr="00C8208D">
              <w:rPr>
                <w:spacing w:val="-4"/>
              </w:rPr>
              <w:t>тального строительства, за и</w:t>
            </w:r>
            <w:r w:rsidR="007B08AE" w:rsidRPr="00C8208D">
              <w:rPr>
                <w:spacing w:val="-4"/>
              </w:rPr>
              <w:t>с</w:t>
            </w:r>
            <w:r w:rsidR="007B08AE" w:rsidRPr="00C8208D">
              <w:rPr>
                <w:spacing w:val="-4"/>
              </w:rPr>
              <w:t>ключением жилищного и д</w:t>
            </w:r>
            <w:r w:rsidR="007B08AE" w:rsidRPr="00C8208D">
              <w:rPr>
                <w:spacing w:val="-4"/>
              </w:rPr>
              <w:t>о</w:t>
            </w:r>
            <w:r w:rsidR="007B08AE" w:rsidRPr="00C8208D">
              <w:rPr>
                <w:spacing w:val="-4"/>
              </w:rPr>
              <w:lastRenderedPageBreak/>
              <w:t>рожного строительства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lastRenderedPageBreak/>
              <w:t>9</w:t>
            </w:r>
            <w:r w:rsidR="000D5E23">
              <w:rPr>
                <w:rFonts w:eastAsia="Calibri"/>
                <w:lang w:eastAsia="en-US"/>
              </w:rPr>
              <w:t>9,5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</w:pPr>
            <w:r w:rsidRPr="00C8208D">
              <w:t>9</w:t>
            </w:r>
            <w:r w:rsidR="000D5E23">
              <w:t>9,6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</w:pPr>
            <w:r w:rsidRPr="00C8208D">
              <w:t>9</w:t>
            </w:r>
            <w:r w:rsidR="000D5E23">
              <w:t>9,7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</w:pPr>
            <w:r w:rsidRPr="00C8208D">
              <w:t>99</w:t>
            </w:r>
            <w:r w:rsidR="000D5E23">
              <w:t>,8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</w:pPr>
            <w:r w:rsidRPr="00C8208D">
              <w:t>Министерство строительства и архитектуры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  <w:rPr>
                <w:b/>
              </w:rPr>
            </w:pPr>
            <w:r w:rsidRPr="00C8208D">
              <w:rPr>
                <w:b/>
              </w:rPr>
              <w:lastRenderedPageBreak/>
              <w:t>Рынок дорожной деятельности (за исключением проектирования)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28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28" w:lineRule="auto"/>
              <w:jc w:val="both"/>
            </w:pPr>
            <w:r>
              <w:t>Д</w:t>
            </w:r>
            <w:r w:rsidR="007B08AE" w:rsidRPr="00C8208D">
              <w:t>оля организаций частной формы  собственности в сфере дорожной деятельности (за исключением проектиров</w:t>
            </w:r>
            <w:r w:rsidR="007B08AE" w:rsidRPr="00C8208D">
              <w:t>а</w:t>
            </w:r>
            <w:r w:rsidR="007B08AE" w:rsidRPr="00C8208D">
              <w:t>ния),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90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</w:pPr>
            <w:r w:rsidRPr="00C8208D">
              <w:t>95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</w:pPr>
            <w:r w:rsidRPr="00C8208D">
              <w:t>99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</w:pPr>
            <w:r w:rsidRPr="00C8208D">
              <w:t>Министерство промышленности и транспорта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  <w:rPr>
                <w:b/>
              </w:rPr>
            </w:pPr>
            <w:r w:rsidRPr="00C8208D">
              <w:rPr>
                <w:b/>
              </w:rPr>
              <w:t>Рынок архитектурно-строительного проектирования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28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28" w:lineRule="auto"/>
              <w:jc w:val="both"/>
            </w:pPr>
            <w:r>
              <w:t>Д</w:t>
            </w:r>
            <w:r w:rsidR="007B08AE" w:rsidRPr="00C8208D">
              <w:t>оля организаций частной формы  собственности в сфере архитектурно-строительного проектирования,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8620F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8620FE" w:rsidP="00CD67E0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B08AE" w:rsidRPr="00C8208D" w:rsidRDefault="008620FE" w:rsidP="00CD67E0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B08AE" w:rsidRPr="00C8208D" w:rsidRDefault="008620FE" w:rsidP="00CD67E0">
            <w:pPr>
              <w:spacing w:line="228" w:lineRule="auto"/>
              <w:jc w:val="center"/>
            </w:pPr>
            <w:r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</w:pPr>
            <w:r w:rsidRPr="00C8208D">
              <w:t>Министерство строительства и архитектуры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b/>
              </w:rPr>
              <w:t>Рынок вылова водных биоресурсов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28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28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на ры</w:t>
            </w:r>
            <w:r w:rsidR="007B08AE" w:rsidRPr="00C8208D">
              <w:t>н</w:t>
            </w:r>
            <w:r w:rsidR="007B08AE" w:rsidRPr="00C8208D">
              <w:t>ке вылова водных биоресу</w:t>
            </w:r>
            <w:r w:rsidR="007B08AE" w:rsidRPr="00C8208D">
              <w:t>р</w:t>
            </w:r>
            <w:r w:rsidR="007B08AE" w:rsidRPr="00C8208D">
              <w:t>сов,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524BAF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524BAF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524BAF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524BAF" w:rsidP="00CD67E0">
            <w:pPr>
              <w:spacing w:line="228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</w:pPr>
            <w:r w:rsidRPr="00C8208D">
              <w:t>Министерство природы                 и цикличной экономики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  <w:rPr>
                <w:b/>
              </w:rPr>
            </w:pPr>
            <w:r w:rsidRPr="00C8208D">
              <w:rPr>
                <w:b/>
              </w:rPr>
              <w:t>Рынок переработки водных биоресурсов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28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28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на ры</w:t>
            </w:r>
            <w:r w:rsidR="007B08AE" w:rsidRPr="00C8208D">
              <w:t>н</w:t>
            </w:r>
            <w:r w:rsidR="007B08AE" w:rsidRPr="00C8208D">
              <w:t>ке переработки водных биор</w:t>
            </w:r>
            <w:r w:rsidR="007B08AE" w:rsidRPr="00C8208D">
              <w:t>е</w:t>
            </w:r>
            <w:r w:rsidR="007B08AE" w:rsidRPr="00C8208D">
              <w:t>сурсов,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</w:pPr>
            <w:r w:rsidRPr="00C8208D">
              <w:t>Министерство агропромышленного комплекса  и развития сельских территорий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  <w:rPr>
                <w:b/>
              </w:rPr>
            </w:pPr>
            <w:r w:rsidRPr="00C8208D">
              <w:rPr>
                <w:b/>
              </w:rPr>
              <w:t xml:space="preserve">Рынок </w:t>
            </w:r>
            <w:proofErr w:type="gramStart"/>
            <w:r w:rsidRPr="00C8208D">
              <w:rPr>
                <w:b/>
              </w:rPr>
              <w:t>товарной</w:t>
            </w:r>
            <w:proofErr w:type="gramEnd"/>
            <w:r w:rsidRPr="00C8208D">
              <w:rPr>
                <w:b/>
              </w:rPr>
              <w:t xml:space="preserve"> </w:t>
            </w:r>
            <w:proofErr w:type="spellStart"/>
            <w:r w:rsidRPr="00C8208D">
              <w:rPr>
                <w:b/>
              </w:rPr>
              <w:t>аквакультуры</w:t>
            </w:r>
            <w:proofErr w:type="spellEnd"/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28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28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на ры</w:t>
            </w:r>
            <w:r w:rsidR="007B08AE" w:rsidRPr="00C8208D">
              <w:t>н</w:t>
            </w:r>
            <w:r w:rsidR="007B08AE" w:rsidRPr="00C8208D">
              <w:t xml:space="preserve">ке товарной </w:t>
            </w:r>
            <w:proofErr w:type="spellStart"/>
            <w:r w:rsidR="007B08AE" w:rsidRPr="00C8208D">
              <w:t>аквакультуры</w:t>
            </w:r>
            <w:proofErr w:type="spellEnd"/>
            <w:r w:rsidR="007B08AE" w:rsidRPr="00C8208D"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28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</w:pPr>
            <w:r w:rsidRPr="00C8208D">
              <w:t>Министерство агропромышленного комплекса  и развития сельских территорий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b/>
              </w:rPr>
              <w:t>Рынок добычи общераспространённых полезных ископаемых на участках недр местного значения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28" w:lineRule="auto"/>
              <w:ind w:left="357" w:right="-170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28" w:lineRule="auto"/>
              <w:jc w:val="both"/>
            </w:pPr>
            <w:r>
              <w:t>Д</w:t>
            </w:r>
            <w:r w:rsidR="007B08AE" w:rsidRPr="00C8208D">
              <w:t>оля организаций частной формы  собственности в сфере добычи общераспростране</w:t>
            </w:r>
            <w:r w:rsidR="007B08AE" w:rsidRPr="00C8208D">
              <w:t>н</w:t>
            </w:r>
            <w:r w:rsidR="007B08AE" w:rsidRPr="00C8208D">
              <w:t>ных полезных ископаемых на участках недр местного знач</w:t>
            </w:r>
            <w:r w:rsidR="007B08AE" w:rsidRPr="00C8208D">
              <w:t>е</w:t>
            </w:r>
            <w:r w:rsidR="007B08AE" w:rsidRPr="00C8208D">
              <w:t>ния,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524BAF" w:rsidP="00CD67E0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524BAF" w:rsidP="00CD67E0">
            <w:pPr>
              <w:spacing w:line="228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524BAF" w:rsidP="00CD67E0">
            <w:pPr>
              <w:spacing w:line="228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524BAF" w:rsidP="00CD67E0">
            <w:pPr>
              <w:spacing w:line="228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28" w:lineRule="auto"/>
              <w:jc w:val="center"/>
            </w:pPr>
            <w:r w:rsidRPr="00C8208D">
              <w:t>Министерство природы                       и цикличной экономики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rFonts w:eastAsia="Calibri"/>
                <w:b/>
                <w:lang w:eastAsia="en-US"/>
              </w:rPr>
              <w:lastRenderedPageBreak/>
              <w:t xml:space="preserve"> Рынок теплоснабжения (производство тепловой энергии)  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52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28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теплоснабжения (произво</w:t>
            </w:r>
            <w:r w:rsidR="007B08AE" w:rsidRPr="00C8208D">
              <w:t>д</w:t>
            </w:r>
            <w:r w:rsidR="007B08AE" w:rsidRPr="00C8208D">
              <w:t>ство тепловой энергии), пр</w:t>
            </w:r>
            <w:r w:rsidR="007B08AE" w:rsidRPr="00C8208D">
              <w:t>о</w:t>
            </w:r>
            <w:r w:rsidR="007B08AE" w:rsidRPr="00C8208D">
              <w:t>центов</w:t>
            </w:r>
          </w:p>
        </w:tc>
        <w:tc>
          <w:tcPr>
            <w:tcW w:w="1701" w:type="dxa"/>
            <w:shd w:val="clear" w:color="auto" w:fill="auto"/>
          </w:tcPr>
          <w:p w:rsidR="001D5955" w:rsidRPr="00412B6A" w:rsidRDefault="00DD125D" w:rsidP="00267F42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412B6A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1701" w:type="dxa"/>
          </w:tcPr>
          <w:p w:rsidR="007B08AE" w:rsidRPr="00412B6A" w:rsidRDefault="00DD125D" w:rsidP="00267F42">
            <w:pPr>
              <w:spacing w:line="252" w:lineRule="auto"/>
              <w:jc w:val="center"/>
            </w:pPr>
            <w:r w:rsidRPr="00412B6A">
              <w:t>58</w:t>
            </w:r>
          </w:p>
        </w:tc>
        <w:tc>
          <w:tcPr>
            <w:tcW w:w="1701" w:type="dxa"/>
          </w:tcPr>
          <w:p w:rsidR="007B08AE" w:rsidRPr="00412B6A" w:rsidRDefault="00DD125D" w:rsidP="00267F42">
            <w:pPr>
              <w:spacing w:line="252" w:lineRule="auto"/>
              <w:jc w:val="center"/>
            </w:pPr>
            <w:r w:rsidRPr="00412B6A">
              <w:t>59</w:t>
            </w:r>
          </w:p>
        </w:tc>
        <w:tc>
          <w:tcPr>
            <w:tcW w:w="1701" w:type="dxa"/>
          </w:tcPr>
          <w:p w:rsidR="007B08AE" w:rsidRPr="00412B6A" w:rsidRDefault="00DD125D" w:rsidP="00267F42">
            <w:pPr>
              <w:spacing w:line="252" w:lineRule="auto"/>
              <w:jc w:val="center"/>
            </w:pPr>
            <w:r w:rsidRPr="00412B6A">
              <w:t>60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</w:pPr>
            <w:r w:rsidRPr="00C8208D"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  <w:rPr>
                <w:b/>
              </w:rPr>
            </w:pPr>
            <w:r w:rsidRPr="00C8208D">
              <w:rPr>
                <w:b/>
              </w:rPr>
              <w:t>Рынок услуг по сбору и транспортированию твёрдых коммунальных отходов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52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52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услуг по сбору и транспорт</w:t>
            </w:r>
            <w:r w:rsidR="007B08AE" w:rsidRPr="00C8208D">
              <w:t>и</w:t>
            </w:r>
            <w:r w:rsidR="007B08AE" w:rsidRPr="00C8208D">
              <w:t>рованию твёрдых коммунал</w:t>
            </w:r>
            <w:r w:rsidR="007B08AE" w:rsidRPr="00C8208D">
              <w:t>ь</w:t>
            </w:r>
            <w:r w:rsidR="007B08AE" w:rsidRPr="00C8208D">
              <w:t>ных отходов</w:t>
            </w:r>
            <w: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626EDD" w:rsidP="00CD67E0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626EDD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626EDD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626EDD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</w:pPr>
            <w:r w:rsidRPr="00C8208D">
              <w:t>Министерство природы                       и цикличной экономики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  <w:rPr>
                <w:b/>
              </w:rPr>
            </w:pPr>
            <w:r w:rsidRPr="00C8208D">
              <w:rPr>
                <w:b/>
              </w:rPr>
              <w:t>Рынок выполнения работ по содержанию и текущему ремонту общего имущества</w:t>
            </w:r>
          </w:p>
          <w:p w:rsidR="007B08AE" w:rsidRPr="00C8208D" w:rsidRDefault="007B08AE" w:rsidP="00267F42">
            <w:pPr>
              <w:suppressAutoHyphens/>
              <w:spacing w:line="252" w:lineRule="auto"/>
              <w:jc w:val="center"/>
              <w:rPr>
                <w:b/>
              </w:rPr>
            </w:pPr>
            <w:r w:rsidRPr="00C8208D">
              <w:rPr>
                <w:b/>
              </w:rPr>
              <w:t xml:space="preserve"> собственников помещений в многоквартирном доме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52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267F42">
            <w:pPr>
              <w:spacing w:line="252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выполнения работ по соде</w:t>
            </w:r>
            <w:r w:rsidR="007B08AE" w:rsidRPr="00C8208D">
              <w:t>р</w:t>
            </w:r>
            <w:r w:rsidR="007B08AE" w:rsidRPr="00C8208D">
              <w:t>жанию и текущему ремонту</w:t>
            </w:r>
            <w:r w:rsidR="007B08AE" w:rsidRPr="00C8208D">
              <w:rPr>
                <w:b/>
              </w:rPr>
              <w:t xml:space="preserve"> </w:t>
            </w:r>
            <w:r w:rsidR="007B08AE" w:rsidRPr="00C8208D">
              <w:t>общего имущества собстве</w:t>
            </w:r>
            <w:r w:rsidR="007B08AE" w:rsidRPr="00C8208D">
              <w:t>н</w:t>
            </w:r>
            <w:r w:rsidR="007B08AE" w:rsidRPr="00C8208D">
              <w:t xml:space="preserve">ников помещений </w:t>
            </w:r>
            <w:r w:rsidR="007B08AE" w:rsidRPr="00C8208D">
              <w:br/>
              <w:t>в многоквартирном доме, пр</w:t>
            </w:r>
            <w:r w:rsidR="007B08AE" w:rsidRPr="00C8208D">
              <w:t>о</w:t>
            </w:r>
            <w:r w:rsidR="007B08AE" w:rsidRPr="00C8208D">
              <w:t>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85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90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95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</w:pPr>
            <w:r w:rsidRPr="00C8208D"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rFonts w:eastAsia="Calibri"/>
                <w:b/>
                <w:lang w:eastAsia="en-US"/>
              </w:rPr>
              <w:t>Рынок поставки сжиженного газа в баллонах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52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D106EA">
            <w:pPr>
              <w:spacing w:line="252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поставк</w:t>
            </w:r>
            <w:r>
              <w:t>и</w:t>
            </w:r>
            <w:r w:rsidR="007B08AE" w:rsidRPr="00C8208D">
              <w:t xml:space="preserve"> сжиженного газа </w:t>
            </w:r>
            <w:r w:rsidR="007B08AE" w:rsidRPr="00C8208D">
              <w:br/>
              <w:t>в баллонах,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</w:pPr>
            <w:r w:rsidRPr="00C8208D">
              <w:t>Министерство энергетики, жилищно-коммунального комплекса и городской среды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D106EA">
            <w:pPr>
              <w:suppressAutoHyphens/>
              <w:spacing w:line="252" w:lineRule="auto"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rFonts w:eastAsia="Calibri"/>
                <w:b/>
                <w:lang w:eastAsia="en-US"/>
              </w:rPr>
              <w:t>Рынок купли-продажи электр</w:t>
            </w:r>
            <w:r w:rsidR="00D106EA">
              <w:rPr>
                <w:rFonts w:eastAsia="Calibri"/>
                <w:b/>
                <w:lang w:eastAsia="en-US"/>
              </w:rPr>
              <w:t xml:space="preserve">ической </w:t>
            </w:r>
            <w:r w:rsidRPr="00C8208D">
              <w:rPr>
                <w:rFonts w:eastAsia="Calibri"/>
                <w:b/>
                <w:lang w:eastAsia="en-US"/>
              </w:rPr>
              <w:t xml:space="preserve">энергии (мощности) </w:t>
            </w:r>
            <w:r w:rsidRPr="00C8208D">
              <w:rPr>
                <w:rFonts w:eastAsia="Calibri"/>
                <w:b/>
                <w:lang w:eastAsia="en-US"/>
              </w:rPr>
              <w:br/>
              <w:t>на розничном рынке электр</w:t>
            </w:r>
            <w:r w:rsidR="00D106EA">
              <w:rPr>
                <w:rFonts w:eastAsia="Calibri"/>
                <w:b/>
                <w:lang w:eastAsia="en-US"/>
              </w:rPr>
              <w:t xml:space="preserve">ической </w:t>
            </w:r>
            <w:r w:rsidRPr="00C8208D">
              <w:rPr>
                <w:rFonts w:eastAsia="Calibri"/>
                <w:b/>
                <w:lang w:eastAsia="en-US"/>
              </w:rPr>
              <w:t>энергии (мощности)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52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D106EA" w:rsidP="00D106EA">
            <w:pPr>
              <w:spacing w:line="252" w:lineRule="auto"/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купли-продажи электр</w:t>
            </w:r>
            <w:r>
              <w:t xml:space="preserve">ической </w:t>
            </w:r>
            <w:r w:rsidR="007B08AE" w:rsidRPr="00C8208D">
              <w:lastRenderedPageBreak/>
              <w:t>энергии (мощности)</w:t>
            </w:r>
            <w:r w:rsidR="0063519B" w:rsidRPr="00C8208D">
              <w:t xml:space="preserve"> </w:t>
            </w:r>
            <w:r w:rsidR="007B08AE" w:rsidRPr="00C8208D">
              <w:t>на ро</w:t>
            </w:r>
            <w:r w:rsidR="007B08AE" w:rsidRPr="00C8208D">
              <w:t>з</w:t>
            </w:r>
            <w:r>
              <w:t xml:space="preserve">ничном рынке электрической </w:t>
            </w:r>
            <w:r w:rsidR="007B08AE" w:rsidRPr="00C8208D">
              <w:t>энергии (мощности), проце</w:t>
            </w:r>
            <w:r w:rsidR="007B08AE" w:rsidRPr="00C8208D">
              <w:t>н</w:t>
            </w:r>
            <w:r w:rsidR="007B08AE" w:rsidRPr="00C8208D">
              <w:t>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52" w:lineRule="auto"/>
              <w:jc w:val="center"/>
              <w:rPr>
                <w:rFonts w:eastAsia="Calibri"/>
                <w:lang w:eastAsia="en-US"/>
              </w:rPr>
            </w:pPr>
            <w:r w:rsidRPr="00C8208D">
              <w:lastRenderedPageBreak/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D106EA" w:rsidRDefault="00D106EA" w:rsidP="00267F42">
            <w:pPr>
              <w:suppressAutoHyphens/>
              <w:spacing w:line="252" w:lineRule="auto"/>
              <w:jc w:val="center"/>
            </w:pPr>
            <w:r w:rsidRPr="00D106EA">
              <w:t xml:space="preserve">Министерство энергетики, жилищно-коммунального комплекса и городской среды </w:t>
            </w:r>
            <w:r w:rsidRPr="00D106EA">
              <w:lastRenderedPageBreak/>
              <w:t>Ульяновской области</w:t>
            </w:r>
            <w:r>
              <w:t>,</w:t>
            </w:r>
          </w:p>
          <w:p w:rsidR="007B08AE" w:rsidRPr="00C8208D" w:rsidRDefault="007B08AE" w:rsidP="00267F42">
            <w:pPr>
              <w:suppressAutoHyphens/>
              <w:spacing w:line="252" w:lineRule="auto"/>
              <w:jc w:val="center"/>
            </w:pPr>
            <w:r w:rsidRPr="00C8208D">
              <w:t xml:space="preserve">Министерство цифровой экономики и конкуренции Ульяновской области 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spacing w:line="252" w:lineRule="auto"/>
              <w:jc w:val="center"/>
              <w:rPr>
                <w:b/>
              </w:rPr>
            </w:pPr>
            <w:r w:rsidRPr="00C8208D">
              <w:rPr>
                <w:b/>
              </w:rPr>
              <w:lastRenderedPageBreak/>
              <w:t xml:space="preserve">Рынок производства электрической энергии </w:t>
            </w:r>
            <w:r w:rsidR="0063519B" w:rsidRPr="00C8208D">
              <w:rPr>
                <w:b/>
              </w:rPr>
              <w:t xml:space="preserve">(мощности) </w:t>
            </w:r>
            <w:r w:rsidRPr="00C8208D">
              <w:rPr>
                <w:b/>
              </w:rPr>
              <w:t>на розничном рынке</w:t>
            </w:r>
            <w:r w:rsidR="0063519B" w:rsidRPr="00C8208D">
              <w:rPr>
                <w:b/>
              </w:rPr>
              <w:t xml:space="preserve"> электрической энергии (мощности)</w:t>
            </w:r>
            <w:r w:rsidRPr="00C8208D">
              <w:rPr>
                <w:b/>
              </w:rPr>
              <w:t>,</w:t>
            </w:r>
          </w:p>
          <w:p w:rsidR="007B08AE" w:rsidRPr="00C8208D" w:rsidRDefault="007B08AE" w:rsidP="00267F42">
            <w:pPr>
              <w:suppressAutoHyphens/>
              <w:spacing w:line="252" w:lineRule="auto"/>
              <w:jc w:val="center"/>
            </w:pPr>
            <w:r w:rsidRPr="00C8208D">
              <w:rPr>
                <w:b/>
              </w:rPr>
              <w:t xml:space="preserve"> включая производство электрической энергии</w:t>
            </w:r>
            <w:r w:rsidR="0063519B" w:rsidRPr="00C8208D">
              <w:rPr>
                <w:b/>
              </w:rPr>
              <w:t xml:space="preserve"> (мощности)</w:t>
            </w:r>
            <w:r w:rsidRPr="00C8208D">
              <w:rPr>
                <w:b/>
              </w:rPr>
              <w:t xml:space="preserve"> в режиме </w:t>
            </w:r>
            <w:proofErr w:type="spellStart"/>
            <w:r w:rsidRPr="00C8208D">
              <w:rPr>
                <w:b/>
              </w:rPr>
              <w:t>когенерации</w:t>
            </w:r>
            <w:proofErr w:type="spellEnd"/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spacing w:line="252" w:lineRule="auto"/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6F90" w:rsidP="00267F42">
            <w:pPr>
              <w:spacing w:line="252" w:lineRule="auto"/>
              <w:jc w:val="both"/>
            </w:pPr>
            <w:r>
              <w:t>Д</w:t>
            </w:r>
            <w:r w:rsidR="007B08AE" w:rsidRPr="00C8208D">
              <w:t xml:space="preserve">оля организаций частной формы собственности в сфере производства электрической энергии </w:t>
            </w:r>
            <w:r w:rsidR="0063519B" w:rsidRPr="00C8208D">
              <w:t xml:space="preserve">(мощности) </w:t>
            </w:r>
            <w:r w:rsidR="007B08AE" w:rsidRPr="00C8208D">
              <w:t>на ро</w:t>
            </w:r>
            <w:r w:rsidR="007B08AE" w:rsidRPr="00C8208D">
              <w:t>з</w:t>
            </w:r>
            <w:r w:rsidR="007B08AE" w:rsidRPr="00C8208D">
              <w:t>ничном рынке</w:t>
            </w:r>
            <w:r w:rsidR="0063519B" w:rsidRPr="00C8208D">
              <w:t xml:space="preserve"> электрической энергии (мощности)</w:t>
            </w:r>
            <w:r w:rsidR="007B08AE" w:rsidRPr="00C8208D">
              <w:t xml:space="preserve">, включая производство электрической энергии </w:t>
            </w:r>
            <w:r w:rsidR="0063519B" w:rsidRPr="00C8208D">
              <w:t xml:space="preserve">(мощности) </w:t>
            </w:r>
            <w:r w:rsidR="007B08AE" w:rsidRPr="00C8208D">
              <w:t xml:space="preserve">в режиме </w:t>
            </w:r>
            <w:proofErr w:type="spellStart"/>
            <w:r w:rsidR="007B08AE" w:rsidRPr="00C8208D">
              <w:t>когенерации</w:t>
            </w:r>
            <w:proofErr w:type="spellEnd"/>
            <w:r w:rsidR="007B08AE" w:rsidRPr="00C8208D"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spacing w:line="252" w:lineRule="auto"/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A6AD6" w:rsidRPr="00C8208D" w:rsidRDefault="007B08AE" w:rsidP="007A6AD6">
            <w:pPr>
              <w:suppressAutoHyphens/>
              <w:spacing w:line="252" w:lineRule="auto"/>
              <w:jc w:val="center"/>
            </w:pPr>
            <w:r w:rsidRPr="007A6AD6">
              <w:t xml:space="preserve">Министерство энергетики, жилищно-коммунального комплекса и городской среды </w:t>
            </w:r>
            <w:r w:rsidR="007A6AD6" w:rsidRPr="007A6AD6">
              <w:t>Ульяновской области</w:t>
            </w:r>
            <w:r w:rsidR="00D106EA">
              <w:t>,</w:t>
            </w:r>
            <w:r w:rsidR="00D106EA" w:rsidRPr="007A6AD6">
              <w:t xml:space="preserve"> Министерство цифровой экономики и конкуренции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jc w:val="center"/>
              <w:rPr>
                <w:b/>
              </w:rPr>
            </w:pPr>
            <w:r w:rsidRPr="00C8208D">
              <w:rPr>
                <w:b/>
              </w:rPr>
              <w:t>Рынок оказания услуг по перевозке пассажиров автомобильным транспортом</w:t>
            </w:r>
          </w:p>
          <w:p w:rsidR="007B08AE" w:rsidRPr="00C8208D" w:rsidRDefault="007B08AE" w:rsidP="00D00C12">
            <w:pPr>
              <w:jc w:val="center"/>
              <w:rPr>
                <w:b/>
              </w:rPr>
            </w:pPr>
            <w:r w:rsidRPr="00C8208D">
              <w:rPr>
                <w:b/>
              </w:rPr>
              <w:t xml:space="preserve">по муниципальным маршрутам регулярных перевозок 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6F90" w:rsidP="00D00C12">
            <w:pPr>
              <w:jc w:val="both"/>
            </w:pPr>
            <w:r>
              <w:t>Д</w:t>
            </w:r>
            <w:r w:rsidR="007B08AE" w:rsidRPr="00C8208D">
              <w:t>оля услуг (работ) по пер</w:t>
            </w:r>
            <w:r w:rsidR="007B08AE" w:rsidRPr="00C8208D">
              <w:t>е</w:t>
            </w:r>
            <w:r w:rsidR="007B08AE" w:rsidRPr="00C8208D">
              <w:t>возке пассажиров автом</w:t>
            </w:r>
            <w:r w:rsidR="007B08AE" w:rsidRPr="00C8208D">
              <w:t>о</w:t>
            </w:r>
            <w:r w:rsidR="007B08AE" w:rsidRPr="00C8208D">
              <w:t>бильным транспортом по м</w:t>
            </w:r>
            <w:r w:rsidR="007B08AE" w:rsidRPr="00C8208D">
              <w:t>у</w:t>
            </w:r>
            <w:r w:rsidR="007B08AE" w:rsidRPr="00C8208D">
              <w:t>ниципальным маршрутам р</w:t>
            </w:r>
            <w:r w:rsidR="007B08AE" w:rsidRPr="00C8208D">
              <w:t>е</w:t>
            </w:r>
            <w:r w:rsidR="007B08AE" w:rsidRPr="00C8208D">
              <w:t>гулярных перевозок, оказа</w:t>
            </w:r>
            <w:r w:rsidR="007B08AE" w:rsidRPr="00C8208D">
              <w:t>н</w:t>
            </w:r>
            <w:r w:rsidR="007B08AE" w:rsidRPr="00C8208D">
              <w:t>ных (выполненных) организ</w:t>
            </w:r>
            <w:r w:rsidR="007B08AE" w:rsidRPr="00C8208D">
              <w:t>а</w:t>
            </w:r>
            <w:r w:rsidR="007B08AE" w:rsidRPr="00C8208D">
              <w:t>циями частной формы со</w:t>
            </w:r>
            <w:r w:rsidR="007B08AE" w:rsidRPr="00C8208D">
              <w:t>б</w:t>
            </w:r>
            <w:r w:rsidR="007B08AE" w:rsidRPr="00C8208D">
              <w:t>ственности,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val="en-US" w:eastAsia="en-US"/>
              </w:rPr>
              <w:t>70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lang w:val="en-US"/>
              </w:rPr>
              <w:t>75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lang w:val="en-US"/>
              </w:rPr>
              <w:t>78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lang w:val="en-US"/>
              </w:rPr>
              <w:t>8</w:t>
            </w:r>
            <w:r w:rsidRPr="00C8208D">
              <w:t>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jc w:val="center"/>
            </w:pPr>
            <w:r w:rsidRPr="00C8208D">
              <w:t>Министерство промышленности и транспорта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jc w:val="center"/>
              <w:rPr>
                <w:b/>
              </w:rPr>
            </w:pPr>
            <w:r w:rsidRPr="00C8208D">
              <w:rPr>
                <w:b/>
              </w:rPr>
              <w:t>Рынок оказания услуг по перевозке</w:t>
            </w:r>
            <w:r w:rsidRPr="00C8208D">
              <w:t xml:space="preserve"> </w:t>
            </w:r>
            <w:r w:rsidRPr="00C8208D">
              <w:rPr>
                <w:b/>
              </w:rPr>
              <w:t>пассажиров автомобильным транспортом</w:t>
            </w:r>
          </w:p>
          <w:p w:rsidR="007B08AE" w:rsidRPr="00C8208D" w:rsidRDefault="007B08AE" w:rsidP="00267F42">
            <w:pPr>
              <w:suppressAutoHyphens/>
              <w:jc w:val="center"/>
            </w:pPr>
            <w:r w:rsidRPr="00C8208D">
              <w:rPr>
                <w:b/>
              </w:rPr>
              <w:t xml:space="preserve"> по межмуниципальным маршрутам регулярных перевозок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6F90" w:rsidP="00D00C12">
            <w:pPr>
              <w:jc w:val="both"/>
            </w:pPr>
            <w:r>
              <w:t>Д</w:t>
            </w:r>
            <w:r w:rsidR="007B08AE" w:rsidRPr="00C8208D">
              <w:t>оля услуг (работ) по пер</w:t>
            </w:r>
            <w:r w:rsidR="007B08AE" w:rsidRPr="00C8208D">
              <w:t>е</w:t>
            </w:r>
            <w:r w:rsidR="007B08AE" w:rsidRPr="00C8208D">
              <w:t>возке пассажиров автом</w:t>
            </w:r>
            <w:r w:rsidR="007B08AE" w:rsidRPr="00C8208D">
              <w:t>о</w:t>
            </w:r>
            <w:r w:rsidR="007B08AE" w:rsidRPr="00C8208D">
              <w:t>бильным транспортом по межмуниципальным маршр</w:t>
            </w:r>
            <w:r w:rsidR="007B08AE" w:rsidRPr="00C8208D">
              <w:t>у</w:t>
            </w:r>
            <w:r w:rsidR="007B08AE" w:rsidRPr="00C8208D">
              <w:t xml:space="preserve">там регулярных перевозок, </w:t>
            </w:r>
            <w:r w:rsidR="007B08AE" w:rsidRPr="00C8208D">
              <w:lastRenderedPageBreak/>
              <w:t>оказанных (выполненных) о</w:t>
            </w:r>
            <w:r w:rsidR="007B08AE" w:rsidRPr="00C8208D">
              <w:t>р</w:t>
            </w:r>
            <w:r w:rsidR="007B08AE" w:rsidRPr="00C8208D">
              <w:t>ганизациями частной формы собственности,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val="en-US" w:eastAsia="en-US"/>
              </w:rPr>
              <w:lastRenderedPageBreak/>
              <w:t>80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lang w:val="en-US"/>
              </w:rPr>
              <w:t>83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lang w:val="en-US"/>
              </w:rPr>
              <w:t>84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lang w:val="en-US"/>
              </w:rPr>
              <w:t>85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jc w:val="center"/>
            </w:pPr>
            <w:r w:rsidRPr="00C8208D">
              <w:t>Министерство промышленности и транспорта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jc w:val="center"/>
              <w:rPr>
                <w:b/>
              </w:rPr>
            </w:pPr>
            <w:r w:rsidRPr="00C8208D">
              <w:rPr>
                <w:b/>
              </w:rPr>
              <w:lastRenderedPageBreak/>
              <w:t xml:space="preserve">Рынок </w:t>
            </w:r>
            <w:r w:rsidR="00D00C12" w:rsidRPr="00C8208D">
              <w:rPr>
                <w:b/>
              </w:rPr>
              <w:t xml:space="preserve">оказания </w:t>
            </w:r>
            <w:r w:rsidRPr="00C8208D">
              <w:rPr>
                <w:b/>
              </w:rPr>
              <w:t>услуг по перевозке пассажиров и багажа легковым такси</w:t>
            </w:r>
          </w:p>
          <w:p w:rsidR="007B08AE" w:rsidRPr="00C8208D" w:rsidRDefault="007B08AE" w:rsidP="00D00C12">
            <w:pPr>
              <w:jc w:val="center"/>
            </w:pPr>
            <w:r w:rsidRPr="00C8208D">
              <w:rPr>
                <w:b/>
              </w:rPr>
              <w:t xml:space="preserve">на территории </w:t>
            </w:r>
            <w:r w:rsidR="00D00C12" w:rsidRPr="00C8208D">
              <w:rPr>
                <w:b/>
              </w:rPr>
              <w:t>Ульяновской области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357" w:hanging="357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6F90" w:rsidP="00267F42">
            <w:pPr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оказания услуг по перевозке пассажиров и багажа легк</w:t>
            </w:r>
            <w:r w:rsidR="007B08AE" w:rsidRPr="00C8208D">
              <w:t>о</w:t>
            </w:r>
            <w:r w:rsidR="007B08AE" w:rsidRPr="00C8208D">
              <w:t xml:space="preserve">вым такси на территории </w:t>
            </w:r>
            <w:r w:rsidR="00774801" w:rsidRPr="00C8208D">
              <w:t>Ул</w:t>
            </w:r>
            <w:r w:rsidR="00774801" w:rsidRPr="00C8208D">
              <w:t>ь</w:t>
            </w:r>
            <w:r w:rsidR="00774801" w:rsidRPr="00C8208D">
              <w:t>яновской области</w:t>
            </w:r>
            <w:r w:rsidR="007B08AE" w:rsidRPr="00C8208D"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rPr>
                <w:rFonts w:eastAsia="Calibri"/>
                <w:lang w:val="en-US" w:eastAsia="en-US"/>
              </w:rPr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jc w:val="center"/>
            </w:pPr>
            <w:r w:rsidRPr="00C8208D">
              <w:t>Министерство промышленности и транспорта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C8208D">
              <w:rPr>
                <w:rFonts w:eastAsia="Calibri"/>
                <w:b/>
                <w:lang w:eastAsia="en-US"/>
              </w:rPr>
              <w:t>Рынок лёгкой промышленности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6F90" w:rsidP="00267F42">
            <w:pPr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лёгкой промышленности</w:t>
            </w:r>
            <w:r>
              <w:t>, пр</w:t>
            </w:r>
            <w:r>
              <w:t>о</w:t>
            </w:r>
            <w:r>
              <w:t>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jc w:val="center"/>
            </w:pPr>
            <w:r w:rsidRPr="00C8208D">
              <w:t>Министерство промышленности и транспорта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jc w:val="center"/>
              <w:rPr>
                <w:b/>
              </w:rPr>
            </w:pPr>
            <w:r w:rsidRPr="00C8208D">
              <w:rPr>
                <w:b/>
              </w:rPr>
              <w:t>Рынок обработки древесины и производства изделий из дерева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6F90" w:rsidP="00267F42">
            <w:pPr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обработки древесины и прои</w:t>
            </w:r>
            <w:r w:rsidR="007B08AE" w:rsidRPr="00C8208D">
              <w:t>з</w:t>
            </w:r>
            <w:r w:rsidR="007B08AE" w:rsidRPr="00C8208D">
              <w:t>водства изделий из дерева,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jc w:val="center"/>
              <w:rPr>
                <w:rFonts w:eastAsia="Calibri"/>
                <w:lang w:eastAsia="en-US"/>
              </w:rPr>
            </w:pPr>
            <w:r w:rsidRPr="00C8208D">
              <w:t>80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81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82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8</w:t>
            </w:r>
            <w:r w:rsidRPr="00C8208D"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jc w:val="center"/>
            </w:pPr>
            <w:r w:rsidRPr="00C8208D">
              <w:t>Министерство природы и цикличной экономики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jc w:val="center"/>
              <w:rPr>
                <w:b/>
              </w:rPr>
            </w:pPr>
            <w:r w:rsidRPr="00C8208D">
              <w:rPr>
                <w:b/>
              </w:rPr>
              <w:t>Рынок производства кирпича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7B08AE" w:rsidP="00267F42">
            <w:pPr>
              <w:jc w:val="both"/>
            </w:pPr>
            <w:r w:rsidRPr="00C8208D">
              <w:t>доля организаций частной формы собственности в сфере производства кирпича, пр</w:t>
            </w:r>
            <w:r w:rsidRPr="00C8208D">
              <w:t>о</w:t>
            </w:r>
            <w:r w:rsidRPr="00C8208D">
              <w:t>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9534F8" w:rsidP="00267F42">
            <w:pPr>
              <w:suppressAutoHyphens/>
              <w:jc w:val="center"/>
            </w:pPr>
            <w:r w:rsidRPr="00C8208D">
              <w:t>Министерство строительства и архитектуры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jc w:val="center"/>
              <w:rPr>
                <w:b/>
              </w:rPr>
            </w:pPr>
            <w:r w:rsidRPr="00C8208D">
              <w:rPr>
                <w:b/>
              </w:rPr>
              <w:t>Рынок производства бетона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6F90" w:rsidP="00267F42">
            <w:pPr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производства бетона, проце</w:t>
            </w:r>
            <w:r w:rsidR="007B08AE" w:rsidRPr="00C8208D">
              <w:t>н</w:t>
            </w:r>
            <w:r w:rsidR="007B08AE" w:rsidRPr="00C8208D">
              <w:t>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7B08AE" w:rsidP="00CD67E0">
            <w:pPr>
              <w:jc w:val="center"/>
              <w:rPr>
                <w:rFonts w:eastAsia="Calibri"/>
                <w:lang w:eastAsia="en-US"/>
              </w:rPr>
            </w:pPr>
            <w:r w:rsidRPr="00C8208D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1701" w:type="dxa"/>
          </w:tcPr>
          <w:p w:rsidR="007B08AE" w:rsidRPr="00C8208D" w:rsidRDefault="007B08AE" w:rsidP="00CD67E0">
            <w:pPr>
              <w:jc w:val="center"/>
            </w:pPr>
            <w:r w:rsidRPr="00C8208D">
              <w:t>100</w:t>
            </w:r>
          </w:p>
        </w:tc>
        <w:tc>
          <w:tcPr>
            <w:tcW w:w="3686" w:type="dxa"/>
          </w:tcPr>
          <w:p w:rsidR="007B08AE" w:rsidRPr="00C8208D" w:rsidRDefault="009534F8" w:rsidP="00267F42">
            <w:pPr>
              <w:suppressAutoHyphens/>
              <w:jc w:val="center"/>
            </w:pPr>
            <w:r w:rsidRPr="00C8208D">
              <w:t>Министерство строительства и архитектуры Ульяновской области</w:t>
            </w:r>
          </w:p>
        </w:tc>
      </w:tr>
      <w:tr w:rsidR="000332E9" w:rsidRPr="00C8208D" w:rsidTr="00267F42">
        <w:tc>
          <w:tcPr>
            <w:tcW w:w="14601" w:type="dxa"/>
            <w:gridSpan w:val="7"/>
            <w:shd w:val="clear" w:color="auto" w:fill="auto"/>
          </w:tcPr>
          <w:p w:rsidR="007B08AE" w:rsidRPr="00C8208D" w:rsidRDefault="007B08AE" w:rsidP="00267F42">
            <w:pPr>
              <w:suppressAutoHyphens/>
              <w:jc w:val="center"/>
              <w:rPr>
                <w:b/>
              </w:rPr>
            </w:pPr>
            <w:r w:rsidRPr="00C8208D">
              <w:rPr>
                <w:b/>
              </w:rPr>
              <w:t>Рынок услуг связи</w:t>
            </w:r>
            <w:r w:rsidR="005D408E">
              <w:rPr>
                <w:b/>
              </w:rPr>
              <w:t>, в том числе услуг</w:t>
            </w:r>
            <w:r w:rsidRPr="00C8208D">
              <w:rPr>
                <w:b/>
              </w:rPr>
              <w:t xml:space="preserve"> по предоставлению широкополосного доступа </w:t>
            </w:r>
            <w:proofErr w:type="gramStart"/>
            <w:r w:rsidRPr="00C8208D">
              <w:rPr>
                <w:b/>
              </w:rPr>
              <w:t>к</w:t>
            </w:r>
            <w:proofErr w:type="gramEnd"/>
            <w:r w:rsidRPr="00C8208D">
              <w:rPr>
                <w:b/>
              </w:rPr>
              <w:t xml:space="preserve"> </w:t>
            </w:r>
          </w:p>
          <w:p w:rsidR="007B08AE" w:rsidRPr="00C8208D" w:rsidRDefault="007B08AE" w:rsidP="00267F42">
            <w:pPr>
              <w:suppressAutoHyphens/>
              <w:jc w:val="center"/>
              <w:rPr>
                <w:b/>
              </w:rPr>
            </w:pPr>
            <w:r w:rsidRPr="00C8208D">
              <w:rPr>
                <w:b/>
              </w:rPr>
              <w:lastRenderedPageBreak/>
              <w:t>информационно-телекоммуникационной сети «Интернет»</w:t>
            </w:r>
          </w:p>
        </w:tc>
      </w:tr>
      <w:tr w:rsidR="000332E9" w:rsidRPr="00C8208D" w:rsidTr="00267F42">
        <w:tc>
          <w:tcPr>
            <w:tcW w:w="709" w:type="dxa"/>
            <w:shd w:val="clear" w:color="auto" w:fill="auto"/>
          </w:tcPr>
          <w:p w:rsidR="007B08AE" w:rsidRPr="00C8208D" w:rsidRDefault="007B08AE" w:rsidP="00267F42">
            <w:pPr>
              <w:pStyle w:val="aa"/>
              <w:numPr>
                <w:ilvl w:val="0"/>
                <w:numId w:val="9"/>
              </w:numPr>
              <w:ind w:left="0" w:right="-170" w:firstLine="0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08AE" w:rsidRPr="00C8208D" w:rsidRDefault="00F76F90" w:rsidP="00267F42">
            <w:pPr>
              <w:jc w:val="both"/>
            </w:pPr>
            <w:r>
              <w:t>Д</w:t>
            </w:r>
            <w:r w:rsidR="007B08AE" w:rsidRPr="00C8208D">
              <w:t>оля организаций частной формы собственности в сфере оказания услуг по предоста</w:t>
            </w:r>
            <w:r w:rsidR="007B08AE" w:rsidRPr="00C8208D">
              <w:t>в</w:t>
            </w:r>
            <w:r w:rsidR="007B08AE" w:rsidRPr="00C8208D">
              <w:t>лению широкополосного д</w:t>
            </w:r>
            <w:r w:rsidR="007B08AE" w:rsidRPr="00C8208D">
              <w:t>о</w:t>
            </w:r>
            <w:r w:rsidR="007B08AE" w:rsidRPr="00C8208D">
              <w:t>ступа к информационно-телекоммуникационной сети «Интернет», процентов</w:t>
            </w:r>
          </w:p>
        </w:tc>
        <w:tc>
          <w:tcPr>
            <w:tcW w:w="1701" w:type="dxa"/>
            <w:shd w:val="clear" w:color="auto" w:fill="auto"/>
          </w:tcPr>
          <w:p w:rsidR="007B08AE" w:rsidRPr="00C8208D" w:rsidRDefault="000B3858" w:rsidP="00CD67E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701" w:type="dxa"/>
          </w:tcPr>
          <w:p w:rsidR="007B08AE" w:rsidRPr="00C8208D" w:rsidRDefault="000B3858" w:rsidP="00CD67E0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B08AE" w:rsidRPr="00C8208D" w:rsidRDefault="000B3858" w:rsidP="00CD67E0">
            <w:pPr>
              <w:jc w:val="center"/>
            </w:pPr>
            <w:r>
              <w:t>100</w:t>
            </w:r>
          </w:p>
        </w:tc>
        <w:tc>
          <w:tcPr>
            <w:tcW w:w="1701" w:type="dxa"/>
          </w:tcPr>
          <w:p w:rsidR="007B08AE" w:rsidRPr="00C8208D" w:rsidRDefault="000B3858" w:rsidP="00CD67E0">
            <w:pPr>
              <w:jc w:val="center"/>
            </w:pPr>
            <w:r>
              <w:t>100</w:t>
            </w:r>
          </w:p>
        </w:tc>
        <w:tc>
          <w:tcPr>
            <w:tcW w:w="3686" w:type="dxa"/>
          </w:tcPr>
          <w:p w:rsidR="007B08AE" w:rsidRPr="00C8208D" w:rsidRDefault="007B08AE" w:rsidP="00267F42">
            <w:pPr>
              <w:suppressAutoHyphens/>
              <w:jc w:val="center"/>
            </w:pPr>
            <w:r w:rsidRPr="00C8208D">
              <w:t xml:space="preserve">Областное государственное казённое учреждение «Корпорация развития </w:t>
            </w:r>
            <w:proofErr w:type="gramStart"/>
            <w:r w:rsidRPr="00C8208D">
              <w:t>интернет-технологий</w:t>
            </w:r>
            <w:proofErr w:type="gramEnd"/>
            <w:r w:rsidRPr="00C8208D">
              <w:t xml:space="preserve"> – многофункциональный центр предоставления государственных и муниципальных услуг</w:t>
            </w:r>
            <w:r w:rsidRPr="00C8208D">
              <w:br/>
              <w:t xml:space="preserve"> в Ульяновской области»</w:t>
            </w:r>
          </w:p>
        </w:tc>
      </w:tr>
    </w:tbl>
    <w:p w:rsidR="00267F42" w:rsidRPr="00C8208D" w:rsidRDefault="00267F42" w:rsidP="00267F42">
      <w:pPr>
        <w:jc w:val="center"/>
        <w:rPr>
          <w:sz w:val="28"/>
          <w:szCs w:val="28"/>
        </w:rPr>
      </w:pPr>
    </w:p>
    <w:p w:rsidR="00A91EC4" w:rsidRPr="00C8208D" w:rsidRDefault="00A91EC4" w:rsidP="00267F42">
      <w:pPr>
        <w:jc w:val="center"/>
        <w:rPr>
          <w:sz w:val="28"/>
          <w:szCs w:val="28"/>
        </w:rPr>
      </w:pPr>
    </w:p>
    <w:p w:rsidR="00A91EC4" w:rsidRPr="00C8208D" w:rsidRDefault="00A91EC4" w:rsidP="00267F42">
      <w:pPr>
        <w:jc w:val="center"/>
        <w:rPr>
          <w:sz w:val="28"/>
          <w:szCs w:val="28"/>
        </w:rPr>
      </w:pPr>
      <w:r w:rsidRPr="00C8208D">
        <w:rPr>
          <w:sz w:val="28"/>
          <w:szCs w:val="28"/>
        </w:rPr>
        <w:t>____________________</w:t>
      </w:r>
    </w:p>
    <w:p w:rsidR="00881AE9" w:rsidRPr="00C8208D" w:rsidRDefault="00881AE9">
      <w:pPr>
        <w:rPr>
          <w:bCs/>
          <w:sz w:val="28"/>
          <w:szCs w:val="28"/>
        </w:rPr>
      </w:pPr>
    </w:p>
    <w:sectPr w:rsidR="00881AE9" w:rsidRPr="00C8208D" w:rsidSect="00575D6D">
      <w:headerReference w:type="default" r:id="rId10"/>
      <w:pgSz w:w="16838" w:h="11906" w:orient="landscape" w:code="9"/>
      <w:pgMar w:top="1701" w:right="1134" w:bottom="567" w:left="1134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F5" w:rsidRDefault="00B52BF5" w:rsidP="00AD1198">
      <w:pPr>
        <w:pStyle w:val="af"/>
      </w:pPr>
      <w:r>
        <w:separator/>
      </w:r>
    </w:p>
  </w:endnote>
  <w:endnote w:type="continuationSeparator" w:id="0">
    <w:p w:rsidR="00B52BF5" w:rsidRDefault="00B52BF5" w:rsidP="00AD1198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F5" w:rsidRDefault="00B52BF5" w:rsidP="00AD1198">
      <w:pPr>
        <w:pStyle w:val="af"/>
      </w:pPr>
      <w:r>
        <w:separator/>
      </w:r>
    </w:p>
  </w:footnote>
  <w:footnote w:type="continuationSeparator" w:id="0">
    <w:p w:rsidR="00B52BF5" w:rsidRDefault="00B52BF5" w:rsidP="00AD1198">
      <w:pPr>
        <w:pStyle w:val="a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CD" w:rsidRDefault="00F561CD" w:rsidP="00AD1198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103C7">
      <w:rPr>
        <w:rStyle w:val="ad"/>
        <w:noProof/>
      </w:rPr>
      <w:t>2</w:t>
    </w:r>
    <w:r>
      <w:rPr>
        <w:rStyle w:val="ad"/>
      </w:rPr>
      <w:fldChar w:fldCharType="end"/>
    </w:r>
  </w:p>
  <w:p w:rsidR="00F561CD" w:rsidRDefault="00F561CD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1CD" w:rsidRPr="00575D6D" w:rsidRDefault="00F561CD" w:rsidP="00575D6D">
    <w:pPr>
      <w:pStyle w:val="ab"/>
      <w:jc w:val="center"/>
      <w:rPr>
        <w:rStyle w:val="ad"/>
        <w:sz w:val="28"/>
        <w:szCs w:val="28"/>
      </w:rPr>
    </w:pPr>
    <w:r w:rsidRPr="00575D6D">
      <w:rPr>
        <w:rStyle w:val="ad"/>
        <w:sz w:val="28"/>
        <w:szCs w:val="28"/>
      </w:rPr>
      <w:fldChar w:fldCharType="begin"/>
    </w:r>
    <w:r w:rsidRPr="00575D6D">
      <w:rPr>
        <w:rStyle w:val="ad"/>
        <w:sz w:val="28"/>
        <w:szCs w:val="28"/>
      </w:rPr>
      <w:instrText xml:space="preserve">PAGE  </w:instrText>
    </w:r>
    <w:r w:rsidRPr="00575D6D">
      <w:rPr>
        <w:rStyle w:val="ad"/>
        <w:sz w:val="28"/>
        <w:szCs w:val="28"/>
      </w:rPr>
      <w:fldChar w:fldCharType="separate"/>
    </w:r>
    <w:r w:rsidR="00C103C7">
      <w:rPr>
        <w:rStyle w:val="ad"/>
        <w:noProof/>
        <w:sz w:val="28"/>
        <w:szCs w:val="28"/>
      </w:rPr>
      <w:t>9</w:t>
    </w:r>
    <w:r w:rsidRPr="00575D6D">
      <w:rPr>
        <w:rStyle w:val="ad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4DAE"/>
    <w:multiLevelType w:val="hybridMultilevel"/>
    <w:tmpl w:val="63205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5F36"/>
    <w:multiLevelType w:val="hybridMultilevel"/>
    <w:tmpl w:val="E5D01E94"/>
    <w:lvl w:ilvl="0" w:tplc="AE56937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7478"/>
    <w:multiLevelType w:val="hybridMultilevel"/>
    <w:tmpl w:val="D696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75E4"/>
    <w:multiLevelType w:val="hybridMultilevel"/>
    <w:tmpl w:val="23FAB114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FBF7CDA"/>
    <w:multiLevelType w:val="hybridMultilevel"/>
    <w:tmpl w:val="5A7838F8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CA7170B"/>
    <w:multiLevelType w:val="hybridMultilevel"/>
    <w:tmpl w:val="71F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27983"/>
    <w:multiLevelType w:val="hybridMultilevel"/>
    <w:tmpl w:val="D87A4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92693"/>
    <w:multiLevelType w:val="hybridMultilevel"/>
    <w:tmpl w:val="2AAC8286"/>
    <w:lvl w:ilvl="0" w:tplc="E5F2FB50">
      <w:start w:val="1"/>
      <w:numFmt w:val="decimal"/>
      <w:lvlText w:val="%1."/>
      <w:lvlJc w:val="left"/>
      <w:pPr>
        <w:ind w:left="75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550E4"/>
    <w:multiLevelType w:val="hybridMultilevel"/>
    <w:tmpl w:val="25720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6B06A4E"/>
    <w:multiLevelType w:val="multilevel"/>
    <w:tmpl w:val="B37AC38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908" w:hanging="720"/>
      </w:pPr>
    </w:lvl>
    <w:lvl w:ilvl="2">
      <w:start w:val="1"/>
      <w:numFmt w:val="decimal"/>
      <w:lvlText w:val="%1.%2.%3."/>
      <w:lvlJc w:val="left"/>
      <w:pPr>
        <w:ind w:left="5096" w:hanging="720"/>
      </w:pPr>
    </w:lvl>
    <w:lvl w:ilvl="3">
      <w:start w:val="1"/>
      <w:numFmt w:val="decimal"/>
      <w:lvlText w:val="%1.%2.%3.%4."/>
      <w:lvlJc w:val="left"/>
      <w:pPr>
        <w:ind w:left="7644" w:hanging="1080"/>
      </w:pPr>
    </w:lvl>
    <w:lvl w:ilvl="4">
      <w:start w:val="1"/>
      <w:numFmt w:val="decimal"/>
      <w:lvlText w:val="%1.%2.%3.%4.%5."/>
      <w:lvlJc w:val="left"/>
      <w:pPr>
        <w:ind w:left="9832" w:hanging="1080"/>
      </w:pPr>
    </w:lvl>
    <w:lvl w:ilvl="5">
      <w:start w:val="1"/>
      <w:numFmt w:val="decimal"/>
      <w:lvlText w:val="%1.%2.%3.%4.%5.%6."/>
      <w:lvlJc w:val="left"/>
      <w:pPr>
        <w:ind w:left="12380" w:hanging="1440"/>
      </w:pPr>
    </w:lvl>
    <w:lvl w:ilvl="6">
      <w:start w:val="1"/>
      <w:numFmt w:val="decimal"/>
      <w:lvlText w:val="%1.%2.%3.%4.%5.%6.%7."/>
      <w:lvlJc w:val="left"/>
      <w:pPr>
        <w:ind w:left="14928" w:hanging="1800"/>
      </w:pPr>
    </w:lvl>
    <w:lvl w:ilvl="7">
      <w:start w:val="1"/>
      <w:numFmt w:val="decimal"/>
      <w:lvlText w:val="%1.%2.%3.%4.%5.%6.%7.%8."/>
      <w:lvlJc w:val="left"/>
      <w:pPr>
        <w:ind w:left="17116" w:hanging="1800"/>
      </w:pPr>
    </w:lvl>
    <w:lvl w:ilvl="8">
      <w:start w:val="1"/>
      <w:numFmt w:val="decimal"/>
      <w:lvlText w:val="%1.%2.%3.%4.%5.%6.%7.%8.%9."/>
      <w:lvlJc w:val="left"/>
      <w:pPr>
        <w:ind w:left="19664" w:hanging="2160"/>
      </w:pPr>
    </w:lvl>
  </w:abstractNum>
  <w:abstractNum w:abstractNumId="10">
    <w:nsid w:val="56E432C3"/>
    <w:multiLevelType w:val="hybridMultilevel"/>
    <w:tmpl w:val="5E3811A6"/>
    <w:lvl w:ilvl="0" w:tplc="236427E2">
      <w:start w:val="1"/>
      <w:numFmt w:val="decimal"/>
      <w:lvlText w:val="       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EAC33E6"/>
    <w:multiLevelType w:val="hybridMultilevel"/>
    <w:tmpl w:val="502E54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9E"/>
    <w:rsid w:val="0000418B"/>
    <w:rsid w:val="000073B0"/>
    <w:rsid w:val="00012084"/>
    <w:rsid w:val="0001367D"/>
    <w:rsid w:val="000151AD"/>
    <w:rsid w:val="0002631A"/>
    <w:rsid w:val="000332E9"/>
    <w:rsid w:val="00043A13"/>
    <w:rsid w:val="00051AF1"/>
    <w:rsid w:val="000614F4"/>
    <w:rsid w:val="00062847"/>
    <w:rsid w:val="000636A3"/>
    <w:rsid w:val="00081161"/>
    <w:rsid w:val="0008439A"/>
    <w:rsid w:val="000A038E"/>
    <w:rsid w:val="000A6968"/>
    <w:rsid w:val="000A6F1F"/>
    <w:rsid w:val="000B1EC4"/>
    <w:rsid w:val="000B3858"/>
    <w:rsid w:val="000C0F93"/>
    <w:rsid w:val="000D0471"/>
    <w:rsid w:val="000D5E23"/>
    <w:rsid w:val="000D73BA"/>
    <w:rsid w:val="000E0978"/>
    <w:rsid w:val="000F2557"/>
    <w:rsid w:val="000F5684"/>
    <w:rsid w:val="00104C5D"/>
    <w:rsid w:val="00114F78"/>
    <w:rsid w:val="0011612F"/>
    <w:rsid w:val="001200D9"/>
    <w:rsid w:val="00120C59"/>
    <w:rsid w:val="00145B51"/>
    <w:rsid w:val="001478AD"/>
    <w:rsid w:val="001526BF"/>
    <w:rsid w:val="001652F2"/>
    <w:rsid w:val="00165C75"/>
    <w:rsid w:val="00166752"/>
    <w:rsid w:val="0017026A"/>
    <w:rsid w:val="001723F9"/>
    <w:rsid w:val="00177845"/>
    <w:rsid w:val="00177C79"/>
    <w:rsid w:val="00180362"/>
    <w:rsid w:val="001833B7"/>
    <w:rsid w:val="001871C2"/>
    <w:rsid w:val="00193DA3"/>
    <w:rsid w:val="00194267"/>
    <w:rsid w:val="001A7CEB"/>
    <w:rsid w:val="001B309A"/>
    <w:rsid w:val="001B479C"/>
    <w:rsid w:val="001B5C7C"/>
    <w:rsid w:val="001C4735"/>
    <w:rsid w:val="001C4870"/>
    <w:rsid w:val="001D1769"/>
    <w:rsid w:val="001D3EB6"/>
    <w:rsid w:val="001D5955"/>
    <w:rsid w:val="001D6CC0"/>
    <w:rsid w:val="001D7657"/>
    <w:rsid w:val="001E6D69"/>
    <w:rsid w:val="002057E7"/>
    <w:rsid w:val="00211391"/>
    <w:rsid w:val="00213252"/>
    <w:rsid w:val="00220A84"/>
    <w:rsid w:val="00220F15"/>
    <w:rsid w:val="00221C6D"/>
    <w:rsid w:val="00225875"/>
    <w:rsid w:val="00232EF0"/>
    <w:rsid w:val="00236791"/>
    <w:rsid w:val="00240250"/>
    <w:rsid w:val="00254C72"/>
    <w:rsid w:val="00260D9B"/>
    <w:rsid w:val="002646C7"/>
    <w:rsid w:val="00267F42"/>
    <w:rsid w:val="0027005F"/>
    <w:rsid w:val="0027285C"/>
    <w:rsid w:val="00285C26"/>
    <w:rsid w:val="002942B4"/>
    <w:rsid w:val="002A4138"/>
    <w:rsid w:val="002A54E3"/>
    <w:rsid w:val="002A79DC"/>
    <w:rsid w:val="002B2CBC"/>
    <w:rsid w:val="002B39F4"/>
    <w:rsid w:val="002C10BE"/>
    <w:rsid w:val="002D4FB7"/>
    <w:rsid w:val="002D56E5"/>
    <w:rsid w:val="002D638B"/>
    <w:rsid w:val="002E5769"/>
    <w:rsid w:val="002F3351"/>
    <w:rsid w:val="002F4C6B"/>
    <w:rsid w:val="002F5DF7"/>
    <w:rsid w:val="00312C5A"/>
    <w:rsid w:val="003144CE"/>
    <w:rsid w:val="0032367D"/>
    <w:rsid w:val="00335D47"/>
    <w:rsid w:val="00337519"/>
    <w:rsid w:val="00341A19"/>
    <w:rsid w:val="00341D9E"/>
    <w:rsid w:val="0034453C"/>
    <w:rsid w:val="00353C3E"/>
    <w:rsid w:val="00360B37"/>
    <w:rsid w:val="00370507"/>
    <w:rsid w:val="00372A90"/>
    <w:rsid w:val="00377A6D"/>
    <w:rsid w:val="0038494E"/>
    <w:rsid w:val="003857F0"/>
    <w:rsid w:val="00387413"/>
    <w:rsid w:val="00392CDF"/>
    <w:rsid w:val="0039637D"/>
    <w:rsid w:val="003A2869"/>
    <w:rsid w:val="003A7247"/>
    <w:rsid w:val="003B27DE"/>
    <w:rsid w:val="003B799F"/>
    <w:rsid w:val="003C21A4"/>
    <w:rsid w:val="003C427E"/>
    <w:rsid w:val="003D69C6"/>
    <w:rsid w:val="003E7103"/>
    <w:rsid w:val="0040342A"/>
    <w:rsid w:val="004100CF"/>
    <w:rsid w:val="00411FD1"/>
    <w:rsid w:val="00412B6A"/>
    <w:rsid w:val="004155DE"/>
    <w:rsid w:val="0041719C"/>
    <w:rsid w:val="0042199F"/>
    <w:rsid w:val="00426B63"/>
    <w:rsid w:val="004537AF"/>
    <w:rsid w:val="00453ED6"/>
    <w:rsid w:val="004547CD"/>
    <w:rsid w:val="00460504"/>
    <w:rsid w:val="00462860"/>
    <w:rsid w:val="0047181C"/>
    <w:rsid w:val="004720E6"/>
    <w:rsid w:val="00472F13"/>
    <w:rsid w:val="00492049"/>
    <w:rsid w:val="004940FD"/>
    <w:rsid w:val="004A3CBE"/>
    <w:rsid w:val="004A6615"/>
    <w:rsid w:val="004B325B"/>
    <w:rsid w:val="004B5B48"/>
    <w:rsid w:val="004C125E"/>
    <w:rsid w:val="004C39B7"/>
    <w:rsid w:val="004C4951"/>
    <w:rsid w:val="004D237A"/>
    <w:rsid w:val="004D32DD"/>
    <w:rsid w:val="004E0005"/>
    <w:rsid w:val="004E0701"/>
    <w:rsid w:val="004E25C5"/>
    <w:rsid w:val="004E4D84"/>
    <w:rsid w:val="004E5FE6"/>
    <w:rsid w:val="005032FB"/>
    <w:rsid w:val="00506BE6"/>
    <w:rsid w:val="00521B62"/>
    <w:rsid w:val="00524BAF"/>
    <w:rsid w:val="005344B1"/>
    <w:rsid w:val="00536FE3"/>
    <w:rsid w:val="00561CC3"/>
    <w:rsid w:val="005645D6"/>
    <w:rsid w:val="00575D6D"/>
    <w:rsid w:val="00582694"/>
    <w:rsid w:val="00593FB5"/>
    <w:rsid w:val="00594F57"/>
    <w:rsid w:val="00595318"/>
    <w:rsid w:val="00597A9B"/>
    <w:rsid w:val="005A2CEB"/>
    <w:rsid w:val="005A5A94"/>
    <w:rsid w:val="005A715F"/>
    <w:rsid w:val="005B0DD1"/>
    <w:rsid w:val="005B4333"/>
    <w:rsid w:val="005B4B9B"/>
    <w:rsid w:val="005B5516"/>
    <w:rsid w:val="005C1302"/>
    <w:rsid w:val="005C2F75"/>
    <w:rsid w:val="005D324E"/>
    <w:rsid w:val="005D408E"/>
    <w:rsid w:val="005F21E6"/>
    <w:rsid w:val="006005C0"/>
    <w:rsid w:val="00601B34"/>
    <w:rsid w:val="00604BDB"/>
    <w:rsid w:val="006066A1"/>
    <w:rsid w:val="006140D8"/>
    <w:rsid w:val="00622204"/>
    <w:rsid w:val="00626EDD"/>
    <w:rsid w:val="006328C5"/>
    <w:rsid w:val="0063519B"/>
    <w:rsid w:val="00635822"/>
    <w:rsid w:val="0064362B"/>
    <w:rsid w:val="00655172"/>
    <w:rsid w:val="00656902"/>
    <w:rsid w:val="00661AA2"/>
    <w:rsid w:val="00671A74"/>
    <w:rsid w:val="00671D0A"/>
    <w:rsid w:val="00673F5F"/>
    <w:rsid w:val="00676795"/>
    <w:rsid w:val="00680562"/>
    <w:rsid w:val="00680679"/>
    <w:rsid w:val="006966D2"/>
    <w:rsid w:val="006B5C4F"/>
    <w:rsid w:val="006B6439"/>
    <w:rsid w:val="006B7E7F"/>
    <w:rsid w:val="006C388E"/>
    <w:rsid w:val="006C5695"/>
    <w:rsid w:val="006D0E75"/>
    <w:rsid w:val="006D4216"/>
    <w:rsid w:val="006D6D88"/>
    <w:rsid w:val="006E1AF5"/>
    <w:rsid w:val="006E27C4"/>
    <w:rsid w:val="006E7673"/>
    <w:rsid w:val="00713390"/>
    <w:rsid w:val="0071677B"/>
    <w:rsid w:val="0072225B"/>
    <w:rsid w:val="007252A5"/>
    <w:rsid w:val="0073225D"/>
    <w:rsid w:val="00733066"/>
    <w:rsid w:val="00736B5F"/>
    <w:rsid w:val="00750084"/>
    <w:rsid w:val="00753F81"/>
    <w:rsid w:val="0076026E"/>
    <w:rsid w:val="00760A1F"/>
    <w:rsid w:val="00762D15"/>
    <w:rsid w:val="00763264"/>
    <w:rsid w:val="00763C75"/>
    <w:rsid w:val="00774801"/>
    <w:rsid w:val="00776BDB"/>
    <w:rsid w:val="00782EA9"/>
    <w:rsid w:val="00791A15"/>
    <w:rsid w:val="007A4678"/>
    <w:rsid w:val="007A4C49"/>
    <w:rsid w:val="007A6AD6"/>
    <w:rsid w:val="007B08AE"/>
    <w:rsid w:val="007C2262"/>
    <w:rsid w:val="007C59E9"/>
    <w:rsid w:val="007F0556"/>
    <w:rsid w:val="007F77DB"/>
    <w:rsid w:val="00804848"/>
    <w:rsid w:val="00811155"/>
    <w:rsid w:val="00817C4F"/>
    <w:rsid w:val="00820225"/>
    <w:rsid w:val="00821F2F"/>
    <w:rsid w:val="00824E9B"/>
    <w:rsid w:val="008258A8"/>
    <w:rsid w:val="008322C9"/>
    <w:rsid w:val="00833D9E"/>
    <w:rsid w:val="008462AC"/>
    <w:rsid w:val="0084671D"/>
    <w:rsid w:val="008467C8"/>
    <w:rsid w:val="008555E3"/>
    <w:rsid w:val="008620FE"/>
    <w:rsid w:val="00874D45"/>
    <w:rsid w:val="008771B2"/>
    <w:rsid w:val="00880AF7"/>
    <w:rsid w:val="00881AE9"/>
    <w:rsid w:val="00882E95"/>
    <w:rsid w:val="00886A5A"/>
    <w:rsid w:val="008A0156"/>
    <w:rsid w:val="008B057D"/>
    <w:rsid w:val="008C16D7"/>
    <w:rsid w:val="008C4AF7"/>
    <w:rsid w:val="008D3EE4"/>
    <w:rsid w:val="008D7556"/>
    <w:rsid w:val="008E51DC"/>
    <w:rsid w:val="008F6462"/>
    <w:rsid w:val="0091593E"/>
    <w:rsid w:val="00915BE4"/>
    <w:rsid w:val="00923158"/>
    <w:rsid w:val="00927D5F"/>
    <w:rsid w:val="00937F33"/>
    <w:rsid w:val="009442ED"/>
    <w:rsid w:val="00946AEC"/>
    <w:rsid w:val="009534F8"/>
    <w:rsid w:val="00955E32"/>
    <w:rsid w:val="00981BFF"/>
    <w:rsid w:val="009865A3"/>
    <w:rsid w:val="009865AF"/>
    <w:rsid w:val="009873C3"/>
    <w:rsid w:val="0099341D"/>
    <w:rsid w:val="00995C34"/>
    <w:rsid w:val="009A7121"/>
    <w:rsid w:val="009B20F0"/>
    <w:rsid w:val="009B41C2"/>
    <w:rsid w:val="009B4CDE"/>
    <w:rsid w:val="009C1207"/>
    <w:rsid w:val="009C4B49"/>
    <w:rsid w:val="009D00DC"/>
    <w:rsid w:val="009D10BF"/>
    <w:rsid w:val="009D26F9"/>
    <w:rsid w:val="009D73C3"/>
    <w:rsid w:val="009E152E"/>
    <w:rsid w:val="009E1FD8"/>
    <w:rsid w:val="009E35BE"/>
    <w:rsid w:val="009E6C29"/>
    <w:rsid w:val="00A1366F"/>
    <w:rsid w:val="00A2161D"/>
    <w:rsid w:val="00A27685"/>
    <w:rsid w:val="00A315F6"/>
    <w:rsid w:val="00A34A1C"/>
    <w:rsid w:val="00A55F9F"/>
    <w:rsid w:val="00A61AE6"/>
    <w:rsid w:val="00A62144"/>
    <w:rsid w:val="00A811B6"/>
    <w:rsid w:val="00A827A5"/>
    <w:rsid w:val="00A86B11"/>
    <w:rsid w:val="00A9025A"/>
    <w:rsid w:val="00A91EC4"/>
    <w:rsid w:val="00AA098B"/>
    <w:rsid w:val="00AA1AEF"/>
    <w:rsid w:val="00AA3871"/>
    <w:rsid w:val="00AA4222"/>
    <w:rsid w:val="00AB0A38"/>
    <w:rsid w:val="00AC4071"/>
    <w:rsid w:val="00AC7143"/>
    <w:rsid w:val="00AD1198"/>
    <w:rsid w:val="00AD6A99"/>
    <w:rsid w:val="00AE7058"/>
    <w:rsid w:val="00AF0918"/>
    <w:rsid w:val="00AF368C"/>
    <w:rsid w:val="00B020F1"/>
    <w:rsid w:val="00B03BBA"/>
    <w:rsid w:val="00B04FD4"/>
    <w:rsid w:val="00B05CC7"/>
    <w:rsid w:val="00B15CFC"/>
    <w:rsid w:val="00B16E91"/>
    <w:rsid w:val="00B2181E"/>
    <w:rsid w:val="00B21A54"/>
    <w:rsid w:val="00B2690B"/>
    <w:rsid w:val="00B473F5"/>
    <w:rsid w:val="00B50953"/>
    <w:rsid w:val="00B52BF5"/>
    <w:rsid w:val="00B57E0A"/>
    <w:rsid w:val="00B611D4"/>
    <w:rsid w:val="00B624F3"/>
    <w:rsid w:val="00B707FD"/>
    <w:rsid w:val="00B73108"/>
    <w:rsid w:val="00B77389"/>
    <w:rsid w:val="00BA702A"/>
    <w:rsid w:val="00BC051D"/>
    <w:rsid w:val="00BD28EB"/>
    <w:rsid w:val="00BD465D"/>
    <w:rsid w:val="00BD62DC"/>
    <w:rsid w:val="00BE03B8"/>
    <w:rsid w:val="00BF09BC"/>
    <w:rsid w:val="00BF3964"/>
    <w:rsid w:val="00BF59AA"/>
    <w:rsid w:val="00BF63B5"/>
    <w:rsid w:val="00C05BB9"/>
    <w:rsid w:val="00C103C7"/>
    <w:rsid w:val="00C241B1"/>
    <w:rsid w:val="00C277F7"/>
    <w:rsid w:val="00C45954"/>
    <w:rsid w:val="00C46929"/>
    <w:rsid w:val="00C5709B"/>
    <w:rsid w:val="00C62E71"/>
    <w:rsid w:val="00C72F8C"/>
    <w:rsid w:val="00C73C35"/>
    <w:rsid w:val="00C74D9F"/>
    <w:rsid w:val="00C77589"/>
    <w:rsid w:val="00C77975"/>
    <w:rsid w:val="00C8208D"/>
    <w:rsid w:val="00C866F5"/>
    <w:rsid w:val="00C878BF"/>
    <w:rsid w:val="00C977CA"/>
    <w:rsid w:val="00CA7A2A"/>
    <w:rsid w:val="00CC148D"/>
    <w:rsid w:val="00CD050C"/>
    <w:rsid w:val="00CD504F"/>
    <w:rsid w:val="00CD67E0"/>
    <w:rsid w:val="00CE22C1"/>
    <w:rsid w:val="00CE43FF"/>
    <w:rsid w:val="00CE6192"/>
    <w:rsid w:val="00CF6503"/>
    <w:rsid w:val="00CF7C59"/>
    <w:rsid w:val="00D00C12"/>
    <w:rsid w:val="00D02042"/>
    <w:rsid w:val="00D021DC"/>
    <w:rsid w:val="00D053BB"/>
    <w:rsid w:val="00D06C50"/>
    <w:rsid w:val="00D106EA"/>
    <w:rsid w:val="00D210BC"/>
    <w:rsid w:val="00D255D3"/>
    <w:rsid w:val="00D27B7C"/>
    <w:rsid w:val="00D35E94"/>
    <w:rsid w:val="00D408F2"/>
    <w:rsid w:val="00D4712F"/>
    <w:rsid w:val="00D54104"/>
    <w:rsid w:val="00D562D2"/>
    <w:rsid w:val="00D66536"/>
    <w:rsid w:val="00D76FBC"/>
    <w:rsid w:val="00D833BF"/>
    <w:rsid w:val="00D84DE2"/>
    <w:rsid w:val="00DA369F"/>
    <w:rsid w:val="00DA488A"/>
    <w:rsid w:val="00DA6726"/>
    <w:rsid w:val="00DC0EEA"/>
    <w:rsid w:val="00DC18A2"/>
    <w:rsid w:val="00DD125D"/>
    <w:rsid w:val="00DD184E"/>
    <w:rsid w:val="00DE4A16"/>
    <w:rsid w:val="00E022CB"/>
    <w:rsid w:val="00E0464E"/>
    <w:rsid w:val="00E05BCD"/>
    <w:rsid w:val="00E117C9"/>
    <w:rsid w:val="00E161F6"/>
    <w:rsid w:val="00E25B10"/>
    <w:rsid w:val="00E3595F"/>
    <w:rsid w:val="00E37FD8"/>
    <w:rsid w:val="00E53F4D"/>
    <w:rsid w:val="00E551CE"/>
    <w:rsid w:val="00E622AE"/>
    <w:rsid w:val="00E676B9"/>
    <w:rsid w:val="00E80644"/>
    <w:rsid w:val="00E810DE"/>
    <w:rsid w:val="00E87952"/>
    <w:rsid w:val="00EA42B4"/>
    <w:rsid w:val="00EA5B54"/>
    <w:rsid w:val="00EC235B"/>
    <w:rsid w:val="00EC3FE5"/>
    <w:rsid w:val="00ED2B31"/>
    <w:rsid w:val="00ED5847"/>
    <w:rsid w:val="00ED6CEB"/>
    <w:rsid w:val="00ED6EFD"/>
    <w:rsid w:val="00EE019F"/>
    <w:rsid w:val="00EE4DA5"/>
    <w:rsid w:val="00EF0F6F"/>
    <w:rsid w:val="00EF32E1"/>
    <w:rsid w:val="00F12233"/>
    <w:rsid w:val="00F13238"/>
    <w:rsid w:val="00F217A7"/>
    <w:rsid w:val="00F25E5E"/>
    <w:rsid w:val="00F2610F"/>
    <w:rsid w:val="00F31099"/>
    <w:rsid w:val="00F3116A"/>
    <w:rsid w:val="00F31560"/>
    <w:rsid w:val="00F4239B"/>
    <w:rsid w:val="00F44D22"/>
    <w:rsid w:val="00F46CF2"/>
    <w:rsid w:val="00F472F3"/>
    <w:rsid w:val="00F50B01"/>
    <w:rsid w:val="00F55D44"/>
    <w:rsid w:val="00F561CD"/>
    <w:rsid w:val="00F728AD"/>
    <w:rsid w:val="00F728E5"/>
    <w:rsid w:val="00F72D79"/>
    <w:rsid w:val="00F72E04"/>
    <w:rsid w:val="00F746CE"/>
    <w:rsid w:val="00F76F90"/>
    <w:rsid w:val="00F84AA8"/>
    <w:rsid w:val="00F937CD"/>
    <w:rsid w:val="00F93C17"/>
    <w:rsid w:val="00F93C6F"/>
    <w:rsid w:val="00FA144C"/>
    <w:rsid w:val="00FA24E2"/>
    <w:rsid w:val="00FB0B72"/>
    <w:rsid w:val="00FB1DE9"/>
    <w:rsid w:val="00FB3212"/>
    <w:rsid w:val="00FC0460"/>
    <w:rsid w:val="00FD7F5C"/>
    <w:rsid w:val="00FF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0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sz w:val="24"/>
      <w:szCs w:val="24"/>
    </w:rPr>
  </w:style>
  <w:style w:type="character" w:styleId="a7">
    <w:name w:val="Hyperlink"/>
    <w:basedOn w:val="a0"/>
    <w:uiPriority w:val="99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qFormat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70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9E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53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700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A42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5F9F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55F9F"/>
    <w:rPr>
      <w:rFonts w:ascii="Calibri" w:hAnsi="Calibri" w:cs="Calibri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833D9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833D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8116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uiPriority w:val="99"/>
    <w:locked/>
    <w:rsid w:val="00081161"/>
    <w:rPr>
      <w:sz w:val="40"/>
      <w:szCs w:val="40"/>
    </w:rPr>
  </w:style>
  <w:style w:type="paragraph" w:styleId="a5">
    <w:name w:val="Body Text"/>
    <w:basedOn w:val="a"/>
    <w:link w:val="a6"/>
    <w:uiPriority w:val="99"/>
    <w:rsid w:val="00081161"/>
    <w:pPr>
      <w:widowControl w:val="0"/>
      <w:shd w:val="clear" w:color="auto" w:fill="FFFFFF"/>
      <w:spacing w:before="660" w:line="503" w:lineRule="exact"/>
    </w:pPr>
    <w:rPr>
      <w:sz w:val="40"/>
      <w:szCs w:val="40"/>
    </w:rPr>
  </w:style>
  <w:style w:type="character" w:customStyle="1" w:styleId="a6">
    <w:name w:val="Основной текст Знак"/>
    <w:basedOn w:val="a0"/>
    <w:link w:val="a5"/>
    <w:uiPriority w:val="99"/>
    <w:locked/>
    <w:rsid w:val="00A55F9F"/>
    <w:rPr>
      <w:sz w:val="24"/>
      <w:szCs w:val="24"/>
    </w:rPr>
  </w:style>
  <w:style w:type="character" w:styleId="a7">
    <w:name w:val="Hyperlink"/>
    <w:basedOn w:val="a0"/>
    <w:uiPriority w:val="99"/>
    <w:rsid w:val="00081161"/>
    <w:rPr>
      <w:color w:val="0000FF"/>
      <w:u w:val="single"/>
    </w:rPr>
  </w:style>
  <w:style w:type="paragraph" w:customStyle="1" w:styleId="ConsPlusCell">
    <w:name w:val="ConsPlusCell"/>
    <w:uiPriority w:val="99"/>
    <w:rsid w:val="0008116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uiPriority w:val="99"/>
    <w:qFormat/>
    <w:rsid w:val="00AB0A38"/>
    <w:rPr>
      <w:rFonts w:ascii="Times New Roman" w:hAnsi="Times New Roman" w:cs="Times New Roman"/>
      <w:sz w:val="34"/>
      <w:szCs w:val="34"/>
      <w:u w:val="none"/>
    </w:rPr>
  </w:style>
  <w:style w:type="paragraph" w:styleId="a8">
    <w:name w:val="footer"/>
    <w:basedOn w:val="a"/>
    <w:link w:val="a9"/>
    <w:uiPriority w:val="99"/>
    <w:rsid w:val="00AB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B0A38"/>
    <w:rPr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AB0A38"/>
    <w:rPr>
      <w:sz w:val="40"/>
      <w:szCs w:val="40"/>
    </w:rPr>
  </w:style>
  <w:style w:type="character" w:customStyle="1" w:styleId="FranklinGothicHeavy">
    <w:name w:val="Основной текст + Franklin Gothic Heavy"/>
    <w:aliases w:val="4,5 pt"/>
    <w:uiPriority w:val="99"/>
    <w:rsid w:val="0076026E"/>
    <w:rPr>
      <w:rFonts w:ascii="Franklin Gothic Heavy" w:hAnsi="Franklin Gothic Heavy" w:cs="Franklin Gothic Heavy"/>
      <w:sz w:val="9"/>
      <w:szCs w:val="9"/>
      <w:u w:val="none"/>
    </w:rPr>
  </w:style>
  <w:style w:type="paragraph" w:styleId="aa">
    <w:name w:val="List Paragraph"/>
    <w:basedOn w:val="a"/>
    <w:uiPriority w:val="99"/>
    <w:qFormat/>
    <w:rsid w:val="0076026E"/>
    <w:pPr>
      <w:ind w:left="720" w:firstLine="709"/>
      <w:jc w:val="both"/>
    </w:pPr>
    <w:rPr>
      <w:lang w:eastAsia="en-US"/>
    </w:rPr>
  </w:style>
  <w:style w:type="paragraph" w:styleId="ab">
    <w:name w:val="header"/>
    <w:basedOn w:val="a"/>
    <w:link w:val="ac"/>
    <w:uiPriority w:val="99"/>
    <w:rsid w:val="007602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55F9F"/>
    <w:rPr>
      <w:sz w:val="24"/>
      <w:szCs w:val="24"/>
    </w:rPr>
  </w:style>
  <w:style w:type="character" w:customStyle="1" w:styleId="apple-converted-space">
    <w:name w:val="apple-converted-space"/>
    <w:basedOn w:val="a0"/>
    <w:rsid w:val="00595318"/>
  </w:style>
  <w:style w:type="character" w:styleId="ad">
    <w:name w:val="page number"/>
    <w:basedOn w:val="a0"/>
    <w:uiPriority w:val="99"/>
    <w:rsid w:val="00595318"/>
  </w:style>
  <w:style w:type="paragraph" w:customStyle="1" w:styleId="11">
    <w:name w:val="Абзац списка1"/>
    <w:basedOn w:val="a"/>
    <w:uiPriority w:val="99"/>
    <w:rsid w:val="00166752"/>
    <w:pPr>
      <w:spacing w:after="200" w:line="276" w:lineRule="auto"/>
      <w:ind w:left="720"/>
    </w:pPr>
    <w:rPr>
      <w:rFonts w:ascii="Cambria" w:hAnsi="Cambria" w:cs="Cambria"/>
      <w:sz w:val="22"/>
      <w:szCs w:val="22"/>
      <w:lang w:val="en-US" w:eastAsia="en-US"/>
    </w:rPr>
  </w:style>
  <w:style w:type="paragraph" w:styleId="3">
    <w:name w:val="Body Text 3"/>
    <w:basedOn w:val="a"/>
    <w:link w:val="30"/>
    <w:uiPriority w:val="99"/>
    <w:semiHidden/>
    <w:rsid w:val="004E0701"/>
    <w:pPr>
      <w:jc w:val="both"/>
    </w:pPr>
    <w:rPr>
      <w:sz w:val="40"/>
      <w:szCs w:val="40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55F9F"/>
    <w:rPr>
      <w:sz w:val="16"/>
      <w:szCs w:val="16"/>
    </w:rPr>
  </w:style>
  <w:style w:type="character" w:customStyle="1" w:styleId="ae">
    <w:name w:val="Знак Знак"/>
    <w:uiPriority w:val="99"/>
    <w:rsid w:val="004E0701"/>
    <w:rPr>
      <w:sz w:val="28"/>
      <w:szCs w:val="28"/>
    </w:rPr>
  </w:style>
  <w:style w:type="character" w:customStyle="1" w:styleId="21">
    <w:name w:val="Знак Знак2"/>
    <w:uiPriority w:val="99"/>
    <w:rsid w:val="00762D15"/>
    <w:rPr>
      <w:sz w:val="40"/>
      <w:szCs w:val="40"/>
    </w:rPr>
  </w:style>
  <w:style w:type="paragraph" w:styleId="af">
    <w:name w:val="No Spacing"/>
    <w:uiPriority w:val="99"/>
    <w:qFormat/>
    <w:rsid w:val="00762D15"/>
    <w:rPr>
      <w:rFonts w:ascii="Calibri" w:hAnsi="Calibri" w:cs="Calibri"/>
      <w:lang w:eastAsia="en-US"/>
    </w:rPr>
  </w:style>
  <w:style w:type="paragraph" w:customStyle="1" w:styleId="ListParagraph1">
    <w:name w:val="List Paragraph1"/>
    <w:basedOn w:val="a"/>
    <w:uiPriority w:val="99"/>
    <w:rsid w:val="00776B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9C4B49"/>
    <w:rPr>
      <w:color w:val="800080"/>
      <w:u w:val="single"/>
    </w:rPr>
  </w:style>
  <w:style w:type="paragraph" w:customStyle="1" w:styleId="ConsPlusNormal">
    <w:name w:val="ConsPlusNormal"/>
    <w:uiPriority w:val="99"/>
    <w:rsid w:val="00C277F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uiPriority w:val="99"/>
    <w:rsid w:val="005032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rsid w:val="0046286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4628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2700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rmal (Web)"/>
    <w:basedOn w:val="a"/>
    <w:uiPriority w:val="99"/>
    <w:unhideWhenUsed/>
    <w:rsid w:val="0027005F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00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DB67-78EE-478E-9B3E-C1F229D1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11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</Company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Михаил</dc:creator>
  <cp:lastModifiedBy>Баширова Эльвира Шарифовна</cp:lastModifiedBy>
  <cp:revision>63</cp:revision>
  <cp:lastPrinted>2019-05-28T11:33:00Z</cp:lastPrinted>
  <dcterms:created xsi:type="dcterms:W3CDTF">2019-04-23T13:58:00Z</dcterms:created>
  <dcterms:modified xsi:type="dcterms:W3CDTF">2019-06-11T07:38:00Z</dcterms:modified>
</cp:coreProperties>
</file>