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47" w:rsidRPr="004A6C7F" w:rsidRDefault="00D45747" w:rsidP="004823E7">
      <w:pPr>
        <w:pStyle w:val="ConsPlusNormal"/>
        <w:ind w:left="4860"/>
        <w:jc w:val="center"/>
        <w:outlineLvl w:val="1"/>
        <w:rPr>
          <w:rFonts w:ascii="PT Astra Serif" w:hAnsi="PT Astra Serif" w:cs="PT Astra Serif"/>
          <w:sz w:val="28"/>
          <w:szCs w:val="28"/>
        </w:rPr>
      </w:pPr>
      <w:bookmarkStart w:id="0" w:name="_GoBack"/>
      <w:bookmarkEnd w:id="0"/>
      <w:r w:rsidRPr="004A6C7F">
        <w:rPr>
          <w:rFonts w:ascii="PT Astra Serif" w:hAnsi="PT Astra Serif" w:cs="PT Astra Serif"/>
          <w:sz w:val="28"/>
          <w:szCs w:val="28"/>
        </w:rPr>
        <w:t>Приложение</w:t>
      </w:r>
    </w:p>
    <w:p w:rsidR="00D45747" w:rsidRPr="004A6C7F" w:rsidRDefault="00D45747" w:rsidP="004823E7">
      <w:pPr>
        <w:pStyle w:val="ConsPlusNormal"/>
        <w:ind w:left="4860"/>
        <w:jc w:val="center"/>
        <w:rPr>
          <w:rFonts w:ascii="PT Astra Serif" w:hAnsi="PT Astra Serif" w:cs="PT Astra Serif"/>
          <w:sz w:val="28"/>
          <w:szCs w:val="28"/>
        </w:rPr>
      </w:pPr>
      <w:r w:rsidRPr="004A6C7F">
        <w:rPr>
          <w:rFonts w:ascii="PT Astra Serif" w:hAnsi="PT Astra Serif" w:cs="PT Astra Serif"/>
          <w:sz w:val="28"/>
          <w:szCs w:val="28"/>
        </w:rPr>
        <w:t>к Методике определения</w:t>
      </w:r>
    </w:p>
    <w:p w:rsidR="00D45747" w:rsidRPr="004A6C7F" w:rsidRDefault="00D45747" w:rsidP="004823E7">
      <w:pPr>
        <w:pStyle w:val="ConsPlusNormal"/>
        <w:ind w:left="4860"/>
        <w:jc w:val="center"/>
        <w:rPr>
          <w:rFonts w:ascii="PT Astra Serif" w:hAnsi="PT Astra Serif" w:cs="PT Astra Serif"/>
          <w:sz w:val="28"/>
          <w:szCs w:val="28"/>
        </w:rPr>
      </w:pPr>
      <w:r w:rsidRPr="004A6C7F">
        <w:rPr>
          <w:rFonts w:ascii="PT Astra Serif" w:hAnsi="PT Astra Serif" w:cs="PT Astra Serif"/>
          <w:sz w:val="28"/>
          <w:szCs w:val="28"/>
        </w:rPr>
        <w:t>высокотехнологических</w:t>
      </w:r>
    </w:p>
    <w:p w:rsidR="00D45747" w:rsidRPr="004A6C7F" w:rsidRDefault="00D45747" w:rsidP="004823E7">
      <w:pPr>
        <w:pStyle w:val="ConsPlusNormal"/>
        <w:ind w:left="4860"/>
        <w:jc w:val="center"/>
        <w:rPr>
          <w:rFonts w:ascii="PT Astra Serif" w:hAnsi="PT Astra Serif" w:cs="PT Astra Serif"/>
          <w:sz w:val="28"/>
          <w:szCs w:val="28"/>
        </w:rPr>
      </w:pPr>
      <w:r w:rsidRPr="004A6C7F">
        <w:rPr>
          <w:rFonts w:ascii="PT Astra Serif" w:hAnsi="PT Astra Serif" w:cs="PT Astra Serif"/>
          <w:sz w:val="28"/>
          <w:szCs w:val="28"/>
        </w:rPr>
        <w:t>компаний-лидеров –</w:t>
      </w:r>
    </w:p>
    <w:p w:rsidR="00D45747" w:rsidRPr="004A6C7F" w:rsidRDefault="00D45747" w:rsidP="004823E7">
      <w:pPr>
        <w:pStyle w:val="ConsPlusNormal"/>
        <w:ind w:left="4860"/>
        <w:jc w:val="center"/>
        <w:rPr>
          <w:rFonts w:ascii="PT Astra Serif" w:hAnsi="PT Astra Serif" w:cs="PT Astra Serif"/>
          <w:sz w:val="28"/>
          <w:szCs w:val="28"/>
        </w:rPr>
      </w:pPr>
      <w:r w:rsidRPr="004A6C7F">
        <w:rPr>
          <w:rFonts w:ascii="PT Astra Serif" w:hAnsi="PT Astra Serif" w:cs="PT Astra Serif"/>
          <w:sz w:val="28"/>
          <w:szCs w:val="28"/>
        </w:rPr>
        <w:t>«Региональные чемпионы»</w:t>
      </w:r>
    </w:p>
    <w:p w:rsidR="00D45747" w:rsidRPr="004A6C7F" w:rsidRDefault="00D45747" w:rsidP="004823E7">
      <w:pPr>
        <w:pStyle w:val="ConsPlusNormal"/>
        <w:ind w:left="4860"/>
        <w:jc w:val="center"/>
        <w:rPr>
          <w:rFonts w:ascii="PT Astra Serif" w:hAnsi="PT Astra Serif" w:cs="PT Astra Serif"/>
          <w:sz w:val="28"/>
          <w:szCs w:val="28"/>
        </w:rPr>
      </w:pPr>
      <w:r w:rsidRPr="004A6C7F">
        <w:rPr>
          <w:rFonts w:ascii="PT Astra Serif" w:hAnsi="PT Astra Serif" w:cs="PT Astra Serif"/>
          <w:sz w:val="28"/>
          <w:szCs w:val="28"/>
        </w:rPr>
        <w:t>Ульяновской области</w:t>
      </w:r>
    </w:p>
    <w:p w:rsidR="00D45747" w:rsidRPr="004823E7" w:rsidRDefault="00D45747" w:rsidP="00267F33">
      <w:pPr>
        <w:pStyle w:val="ConsPlusNonformat"/>
        <w:ind w:left="6237"/>
        <w:jc w:val="center"/>
        <w:rPr>
          <w:rFonts w:ascii="PT Astra Serif" w:hAnsi="PT Astra Serif" w:cs="PT Astra Serif"/>
          <w:sz w:val="28"/>
          <w:szCs w:val="28"/>
        </w:rPr>
      </w:pPr>
    </w:p>
    <w:p w:rsidR="00D45747" w:rsidRPr="004823E7" w:rsidRDefault="00D45747" w:rsidP="00767C17">
      <w:pPr>
        <w:pStyle w:val="ConsPlusNonformat"/>
        <w:jc w:val="center"/>
        <w:rPr>
          <w:rFonts w:ascii="PT Astra Serif" w:hAnsi="PT Astra Serif" w:cs="PT Astra Serif"/>
          <w:sz w:val="28"/>
          <w:szCs w:val="28"/>
        </w:rPr>
      </w:pPr>
      <w:bookmarkStart w:id="1" w:name="Par199"/>
      <w:bookmarkEnd w:id="1"/>
      <w:r w:rsidRPr="004823E7">
        <w:rPr>
          <w:rFonts w:ascii="PT Astra Serif" w:hAnsi="PT Astra Serif" w:cs="PT Astra Serif"/>
          <w:sz w:val="28"/>
          <w:szCs w:val="28"/>
        </w:rPr>
        <w:t>Анкета</w:t>
      </w:r>
    </w:p>
    <w:p w:rsidR="00D45747" w:rsidRPr="004823E7" w:rsidRDefault="00D45747" w:rsidP="004A3DDC">
      <w:pPr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  <w:lang w:eastAsia="en-US"/>
        </w:rPr>
      </w:pPr>
    </w:p>
    <w:p w:rsidR="00D45747" w:rsidRPr="004823E7" w:rsidRDefault="00D45747" w:rsidP="004A3DDC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4823E7">
        <w:rPr>
          <w:rFonts w:ascii="PT Astra Serif" w:hAnsi="PT Astra Serif" w:cs="PT Astra Serif"/>
          <w:sz w:val="28"/>
          <w:szCs w:val="28"/>
          <w:lang w:eastAsia="en-US"/>
        </w:rPr>
        <w:t>Краткая справка об участнике (не более 800 знаков с пробелами):</w:t>
      </w:r>
    </w:p>
    <w:p w:rsidR="00D45747" w:rsidRPr="004823E7" w:rsidRDefault="00D45747" w:rsidP="004A3DDC">
      <w:pPr>
        <w:pStyle w:val="ListParagraph"/>
        <w:spacing w:after="0" w:line="240" w:lineRule="auto"/>
        <w:ind w:left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4823E7">
        <w:rPr>
          <w:rFonts w:ascii="PT Astra Serif" w:hAnsi="PT Astra Serif" w:cs="PT Astra Serif"/>
          <w:sz w:val="28"/>
          <w:szCs w:val="28"/>
          <w:lang w:eastAsia="en-US"/>
        </w:rPr>
        <w:t>______________________</w:t>
      </w:r>
      <w:r>
        <w:rPr>
          <w:rFonts w:ascii="PT Astra Serif" w:hAnsi="PT Astra Serif" w:cs="PT Astra Serif"/>
          <w:sz w:val="28"/>
          <w:szCs w:val="28"/>
          <w:lang w:eastAsia="en-US"/>
        </w:rPr>
        <w:t>__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>____________________________________________</w:t>
      </w:r>
    </w:p>
    <w:p w:rsidR="00D45747" w:rsidRPr="004823E7" w:rsidRDefault="00D45747" w:rsidP="004A3DD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4823E7">
        <w:rPr>
          <w:rFonts w:ascii="PT Astra Serif" w:hAnsi="PT Astra Serif" w:cs="PT Astra Serif"/>
          <w:sz w:val="28"/>
          <w:szCs w:val="28"/>
          <w:lang w:eastAsia="en-US"/>
        </w:rPr>
        <w:t xml:space="preserve">Полное название участника с указанием организационно-правовой формы: </w:t>
      </w:r>
    </w:p>
    <w:p w:rsidR="00D45747" w:rsidRPr="004823E7" w:rsidRDefault="00D45747" w:rsidP="004A3DDC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4823E7">
        <w:rPr>
          <w:rFonts w:ascii="PT Astra Serif" w:hAnsi="PT Astra Serif" w:cs="PT Astra Serif"/>
          <w:sz w:val="28"/>
          <w:szCs w:val="28"/>
          <w:lang w:eastAsia="en-US"/>
        </w:rPr>
        <w:t>_______</w:t>
      </w:r>
      <w:r>
        <w:rPr>
          <w:rFonts w:ascii="PT Astra Serif" w:hAnsi="PT Astra Serif" w:cs="PT Astra Serif"/>
          <w:sz w:val="28"/>
          <w:szCs w:val="28"/>
          <w:lang w:eastAsia="en-US"/>
        </w:rPr>
        <w:t>__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>___________________________________________________________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br/>
      </w:r>
      <w:r>
        <w:rPr>
          <w:rFonts w:ascii="PT Astra Serif" w:hAnsi="PT Astra Serif" w:cs="PT Astra Serif"/>
          <w:sz w:val="28"/>
          <w:szCs w:val="28"/>
          <w:lang w:eastAsia="en-US"/>
        </w:rPr>
        <w:t xml:space="preserve">3. 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>ФИО (последнее если имеется) руководителя, с указанием должности:</w:t>
      </w:r>
    </w:p>
    <w:p w:rsidR="00D45747" w:rsidRPr="004823E7" w:rsidRDefault="00D45747" w:rsidP="004A3DDC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4823E7">
        <w:rPr>
          <w:rFonts w:ascii="PT Astra Serif" w:hAnsi="PT Astra Serif" w:cs="PT Astra Serif"/>
          <w:sz w:val="28"/>
          <w:szCs w:val="28"/>
          <w:lang w:eastAsia="en-US"/>
        </w:rPr>
        <w:t>____________________________________________________________________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br/>
      </w:r>
      <w:r>
        <w:rPr>
          <w:rFonts w:ascii="PT Astra Serif" w:hAnsi="PT Astra Serif" w:cs="PT Astra Serif"/>
          <w:sz w:val="28"/>
          <w:szCs w:val="28"/>
          <w:lang w:eastAsia="en-US"/>
        </w:rPr>
        <w:t xml:space="preserve">4. 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 xml:space="preserve">ФИО лица, заполняющего анкету, с указанием должности: </w:t>
      </w:r>
    </w:p>
    <w:p w:rsidR="00D45747" w:rsidRPr="004823E7" w:rsidRDefault="00D45747" w:rsidP="004A3DDC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4823E7">
        <w:rPr>
          <w:rFonts w:ascii="PT Astra Serif" w:hAnsi="PT Astra Serif" w:cs="PT Astra Serif"/>
          <w:sz w:val="28"/>
          <w:szCs w:val="28"/>
          <w:lang w:eastAsia="en-US"/>
        </w:rPr>
        <w:t>____________________________________________________________________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br/>
      </w:r>
      <w:r>
        <w:rPr>
          <w:rFonts w:ascii="PT Astra Serif" w:hAnsi="PT Astra Serif" w:cs="PT Astra Serif"/>
          <w:sz w:val="28"/>
          <w:szCs w:val="28"/>
          <w:lang w:eastAsia="en-US"/>
        </w:rPr>
        <w:t xml:space="preserve">5. 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 xml:space="preserve">Контактные данные лица, заполняющего анкету (тел., e-mail): </w:t>
      </w:r>
    </w:p>
    <w:p w:rsidR="00D45747" w:rsidRPr="004823E7" w:rsidRDefault="00D45747" w:rsidP="004A3DDC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4823E7">
        <w:rPr>
          <w:rFonts w:ascii="PT Astra Serif" w:hAnsi="PT Astra Serif" w:cs="PT Astra Serif"/>
          <w:sz w:val="28"/>
          <w:szCs w:val="28"/>
          <w:lang w:eastAsia="en-US"/>
        </w:rPr>
        <w:t>____________________________________________________________________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br/>
      </w:r>
      <w:r>
        <w:rPr>
          <w:rFonts w:ascii="PT Astra Serif" w:hAnsi="PT Astra Serif" w:cs="PT Astra Serif"/>
          <w:sz w:val="28"/>
          <w:szCs w:val="28"/>
          <w:lang w:eastAsia="en-US"/>
        </w:rPr>
        <w:t xml:space="preserve">6. 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>Адрес участника:</w:t>
      </w:r>
    </w:p>
    <w:p w:rsidR="00D45747" w:rsidRPr="004823E7" w:rsidRDefault="00D45747" w:rsidP="004A3DDC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4823E7">
        <w:rPr>
          <w:rFonts w:ascii="PT Astra Serif" w:hAnsi="PT Astra Serif" w:cs="PT Astra Serif"/>
          <w:sz w:val="28"/>
          <w:szCs w:val="28"/>
          <w:lang w:eastAsia="en-US"/>
        </w:rPr>
        <w:t>____________________________________________________________________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br/>
      </w:r>
      <w:r>
        <w:rPr>
          <w:rFonts w:ascii="PT Astra Serif" w:hAnsi="PT Astra Serif" w:cs="PT Astra Serif"/>
          <w:sz w:val="28"/>
          <w:szCs w:val="28"/>
          <w:lang w:eastAsia="en-US"/>
        </w:rPr>
        <w:t xml:space="preserve">7. 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 xml:space="preserve">ИНН участника: </w:t>
      </w:r>
    </w:p>
    <w:p w:rsidR="00D45747" w:rsidRPr="004823E7" w:rsidRDefault="00D45747" w:rsidP="004A3DDC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4823E7">
        <w:rPr>
          <w:rFonts w:ascii="PT Astra Serif" w:hAnsi="PT Astra Serif" w:cs="PT Astra Serif"/>
          <w:sz w:val="28"/>
          <w:szCs w:val="28"/>
          <w:lang w:eastAsia="en-US"/>
        </w:rPr>
        <w:t>____________________________________________________________________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br/>
      </w:r>
      <w:r>
        <w:rPr>
          <w:rFonts w:ascii="PT Astra Serif" w:hAnsi="PT Astra Serif" w:cs="PT Astra Serif"/>
          <w:sz w:val="28"/>
          <w:szCs w:val="28"/>
          <w:lang w:eastAsia="en-US"/>
        </w:rPr>
        <w:t xml:space="preserve">8. 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>Сайт участника:</w:t>
      </w:r>
    </w:p>
    <w:p w:rsidR="00D45747" w:rsidRPr="004823E7" w:rsidRDefault="00D45747" w:rsidP="004A3DDC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4823E7">
        <w:rPr>
          <w:rFonts w:ascii="PT Astra Serif" w:hAnsi="PT Astra Serif" w:cs="PT Astra Serif"/>
          <w:sz w:val="28"/>
          <w:szCs w:val="28"/>
          <w:lang w:eastAsia="en-US"/>
        </w:rPr>
        <w:t>__</w:t>
      </w:r>
      <w:r>
        <w:rPr>
          <w:rFonts w:ascii="PT Astra Serif" w:hAnsi="PT Astra Serif" w:cs="PT Astra Serif"/>
          <w:sz w:val="28"/>
          <w:szCs w:val="28"/>
          <w:lang w:eastAsia="en-US"/>
        </w:rPr>
        <w:t>_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>_________________________________________________________________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br/>
      </w:r>
      <w:r>
        <w:rPr>
          <w:rFonts w:ascii="PT Astra Serif" w:hAnsi="PT Astra Serif" w:cs="PT Astra Serif"/>
          <w:sz w:val="28"/>
          <w:szCs w:val="28"/>
          <w:lang w:eastAsia="en-US"/>
        </w:rPr>
        <w:t xml:space="preserve">9. 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>Сфера деятельности участника:</w:t>
      </w:r>
    </w:p>
    <w:p w:rsidR="00D45747" w:rsidRPr="004823E7" w:rsidRDefault="00D45747" w:rsidP="004A3DDC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4823E7">
        <w:rPr>
          <w:rFonts w:ascii="PT Astra Serif" w:hAnsi="PT Astra Serif" w:cs="PT Astra Serif"/>
          <w:sz w:val="28"/>
          <w:szCs w:val="28"/>
          <w:lang w:eastAsia="en-US"/>
        </w:rPr>
        <w:t>____________________________________________________________________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br/>
      </w:r>
      <w:r>
        <w:rPr>
          <w:rFonts w:ascii="PT Astra Serif" w:hAnsi="PT Astra Serif" w:cs="PT Astra Serif"/>
          <w:sz w:val="28"/>
          <w:szCs w:val="28"/>
          <w:lang w:eastAsia="en-US"/>
        </w:rPr>
        <w:t xml:space="preserve">10. 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 xml:space="preserve">Основные продукты/услуги, которые в 20__ году обеспечили наибольшую долю в общем объеме выручки. Указать не более 3-х продуктов. </w:t>
      </w:r>
    </w:p>
    <w:p w:rsidR="00D45747" w:rsidRPr="004823E7" w:rsidRDefault="00D45747" w:rsidP="004823E7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4823E7">
        <w:rPr>
          <w:rFonts w:ascii="PT Astra Serif" w:hAnsi="PT Astra Serif" w:cs="PT Astra Serif"/>
          <w:sz w:val="28"/>
          <w:szCs w:val="28"/>
          <w:lang w:eastAsia="en-US"/>
        </w:rPr>
        <w:t xml:space="preserve">Продукт 1: </w:t>
      </w:r>
      <w:r>
        <w:rPr>
          <w:rFonts w:ascii="PT Astra Serif" w:hAnsi="PT Astra Serif" w:cs="PT Astra Serif"/>
          <w:sz w:val="28"/>
          <w:szCs w:val="28"/>
          <w:lang w:eastAsia="en-US"/>
        </w:rPr>
        <w:t>___________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>__________________________________________</w:t>
      </w:r>
    </w:p>
    <w:p w:rsidR="00D45747" w:rsidRPr="004823E7" w:rsidRDefault="00D45747" w:rsidP="004823E7">
      <w:pPr>
        <w:spacing w:after="0" w:line="240" w:lineRule="auto"/>
        <w:ind w:firstLine="708"/>
        <w:jc w:val="both"/>
        <w:rPr>
          <w:rFonts w:ascii="PT Astra Serif" w:hAnsi="PT Astra Serif" w:cs="PT Astra Serif"/>
          <w:b/>
          <w:bCs/>
          <w:sz w:val="28"/>
          <w:szCs w:val="28"/>
          <w:lang w:eastAsia="en-US"/>
        </w:rPr>
      </w:pPr>
      <w:r w:rsidRPr="004823E7">
        <w:rPr>
          <w:rFonts w:ascii="PT Astra Serif" w:hAnsi="PT Astra Serif" w:cs="PT Astra Serif"/>
          <w:sz w:val="28"/>
          <w:szCs w:val="28"/>
          <w:lang w:eastAsia="en-US"/>
        </w:rPr>
        <w:t>Продукт 2: _____</w:t>
      </w:r>
      <w:r>
        <w:rPr>
          <w:rFonts w:ascii="PT Astra Serif" w:hAnsi="PT Astra Serif" w:cs="PT Astra Serif"/>
          <w:sz w:val="28"/>
          <w:szCs w:val="28"/>
          <w:lang w:eastAsia="en-US"/>
        </w:rPr>
        <w:t>_____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>___________________________________________</w:t>
      </w:r>
    </w:p>
    <w:p w:rsidR="00D45747" w:rsidRPr="004823E7" w:rsidRDefault="00D45747" w:rsidP="004823E7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4823E7">
        <w:rPr>
          <w:rFonts w:ascii="PT Astra Serif" w:hAnsi="PT Astra Serif" w:cs="PT Astra Serif"/>
          <w:sz w:val="28"/>
          <w:szCs w:val="28"/>
          <w:lang w:eastAsia="en-US"/>
        </w:rPr>
        <w:t>Продукт 3: _____________________________________________________</w:t>
      </w:r>
    </w:p>
    <w:p w:rsidR="00D45747" w:rsidRPr="004823E7" w:rsidRDefault="00D45747" w:rsidP="004A3DDC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 xml:space="preserve">11. 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>Оцените технический уровень перечисленных основных продуктов (по одному продукту выбрать один вариант ответа):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  <w:gridCol w:w="1276"/>
        <w:gridCol w:w="1276"/>
        <w:gridCol w:w="1276"/>
      </w:tblGrid>
      <w:tr w:rsidR="00D45747" w:rsidRPr="004823E7">
        <w:trPr>
          <w:trHeight w:val="243"/>
        </w:trPr>
        <w:tc>
          <w:tcPr>
            <w:tcW w:w="5670" w:type="dxa"/>
          </w:tcPr>
          <w:p w:rsidR="00D45747" w:rsidRPr="004823E7" w:rsidRDefault="00D45747" w:rsidP="009C696E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45747" w:rsidRPr="004823E7" w:rsidRDefault="00D45747" w:rsidP="009C696E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823E7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Продукт 1</w:t>
            </w:r>
          </w:p>
        </w:tc>
        <w:tc>
          <w:tcPr>
            <w:tcW w:w="1276" w:type="dxa"/>
          </w:tcPr>
          <w:p w:rsidR="00D45747" w:rsidRPr="004823E7" w:rsidRDefault="00D45747" w:rsidP="009C696E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823E7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Продукт 2</w:t>
            </w:r>
          </w:p>
        </w:tc>
        <w:tc>
          <w:tcPr>
            <w:tcW w:w="1276" w:type="dxa"/>
          </w:tcPr>
          <w:p w:rsidR="00D45747" w:rsidRPr="004823E7" w:rsidRDefault="00D45747" w:rsidP="009C696E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823E7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Продукт 3</w:t>
            </w:r>
          </w:p>
        </w:tc>
      </w:tr>
      <w:tr w:rsidR="00D45747" w:rsidRPr="004823E7">
        <w:tc>
          <w:tcPr>
            <w:tcW w:w="5670" w:type="dxa"/>
          </w:tcPr>
          <w:p w:rsidR="00D45747" w:rsidRPr="004823E7" w:rsidRDefault="00D45747" w:rsidP="009C696E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823E7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Превосходит лучшие зарубежные аналоги</w:t>
            </w:r>
          </w:p>
        </w:tc>
        <w:tc>
          <w:tcPr>
            <w:tcW w:w="1276" w:type="dxa"/>
          </w:tcPr>
          <w:p w:rsidR="00D45747" w:rsidRPr="004823E7" w:rsidRDefault="00D45747" w:rsidP="009C696E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45747" w:rsidRPr="004823E7" w:rsidRDefault="00D45747" w:rsidP="009C696E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45747" w:rsidRPr="004823E7" w:rsidRDefault="00D45747" w:rsidP="009C696E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</w:tr>
      <w:tr w:rsidR="00D45747" w:rsidRPr="004823E7">
        <w:tc>
          <w:tcPr>
            <w:tcW w:w="5670" w:type="dxa"/>
          </w:tcPr>
          <w:p w:rsidR="00D45747" w:rsidRPr="004823E7" w:rsidRDefault="00D45747" w:rsidP="009C696E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823E7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Соответствует лучшим зарубежным аналогам</w:t>
            </w:r>
          </w:p>
        </w:tc>
        <w:tc>
          <w:tcPr>
            <w:tcW w:w="1276" w:type="dxa"/>
          </w:tcPr>
          <w:p w:rsidR="00D45747" w:rsidRPr="004823E7" w:rsidRDefault="00D45747" w:rsidP="009C696E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45747" w:rsidRPr="004823E7" w:rsidRDefault="00D45747" w:rsidP="009C696E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45747" w:rsidRPr="004823E7" w:rsidRDefault="00D45747" w:rsidP="009C696E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</w:tr>
      <w:tr w:rsidR="00D45747" w:rsidRPr="004823E7">
        <w:tc>
          <w:tcPr>
            <w:tcW w:w="5670" w:type="dxa"/>
          </w:tcPr>
          <w:p w:rsidR="00D45747" w:rsidRPr="004823E7" w:rsidRDefault="00D45747" w:rsidP="009C696E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823E7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Соответствует среднему уровню зарубежных аналогов</w:t>
            </w:r>
          </w:p>
        </w:tc>
        <w:tc>
          <w:tcPr>
            <w:tcW w:w="1276" w:type="dxa"/>
          </w:tcPr>
          <w:p w:rsidR="00D45747" w:rsidRPr="004823E7" w:rsidRDefault="00D45747" w:rsidP="009C696E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45747" w:rsidRPr="004823E7" w:rsidRDefault="00D45747" w:rsidP="009C696E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45747" w:rsidRPr="004823E7" w:rsidRDefault="00D45747" w:rsidP="009C696E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</w:tr>
      <w:tr w:rsidR="00D45747" w:rsidRPr="004823E7">
        <w:tc>
          <w:tcPr>
            <w:tcW w:w="5670" w:type="dxa"/>
          </w:tcPr>
          <w:p w:rsidR="00D45747" w:rsidRPr="004823E7" w:rsidRDefault="00D45747" w:rsidP="009C696E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823E7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Соответствует лучшим отечественным аналогам</w:t>
            </w:r>
          </w:p>
        </w:tc>
        <w:tc>
          <w:tcPr>
            <w:tcW w:w="1276" w:type="dxa"/>
          </w:tcPr>
          <w:p w:rsidR="00D45747" w:rsidRPr="004823E7" w:rsidRDefault="00D45747" w:rsidP="009C696E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45747" w:rsidRPr="004823E7" w:rsidRDefault="00D45747" w:rsidP="009C696E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45747" w:rsidRPr="004823E7" w:rsidRDefault="00D45747" w:rsidP="009C696E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</w:tr>
      <w:tr w:rsidR="00D45747" w:rsidRPr="004823E7">
        <w:tc>
          <w:tcPr>
            <w:tcW w:w="5670" w:type="dxa"/>
          </w:tcPr>
          <w:p w:rsidR="00D45747" w:rsidRPr="004823E7" w:rsidRDefault="00D45747" w:rsidP="009C696E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823E7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Находится на среднем отечественном уровне</w:t>
            </w:r>
          </w:p>
        </w:tc>
        <w:tc>
          <w:tcPr>
            <w:tcW w:w="1276" w:type="dxa"/>
          </w:tcPr>
          <w:p w:rsidR="00D45747" w:rsidRPr="004823E7" w:rsidRDefault="00D45747" w:rsidP="009C696E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45747" w:rsidRPr="004823E7" w:rsidRDefault="00D45747" w:rsidP="009C696E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45747" w:rsidRPr="004823E7" w:rsidRDefault="00D45747" w:rsidP="009C696E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</w:tr>
      <w:tr w:rsidR="00D45747" w:rsidRPr="004823E7">
        <w:tc>
          <w:tcPr>
            <w:tcW w:w="5670" w:type="dxa"/>
          </w:tcPr>
          <w:p w:rsidR="00D45747" w:rsidRPr="004823E7" w:rsidRDefault="00D45747" w:rsidP="009C696E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823E7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Ниже среднего отечественного уровня</w:t>
            </w:r>
          </w:p>
        </w:tc>
        <w:tc>
          <w:tcPr>
            <w:tcW w:w="1276" w:type="dxa"/>
          </w:tcPr>
          <w:p w:rsidR="00D45747" w:rsidRPr="004823E7" w:rsidRDefault="00D45747" w:rsidP="009C696E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45747" w:rsidRPr="004823E7" w:rsidRDefault="00D45747" w:rsidP="009C696E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45747" w:rsidRPr="004823E7" w:rsidRDefault="00D45747" w:rsidP="009C696E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</w:tr>
    </w:tbl>
    <w:p w:rsidR="00D45747" w:rsidRPr="004823E7" w:rsidRDefault="00D45747" w:rsidP="004823E7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 xml:space="preserve">12. 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>Новые продукты или существенно улучшенные продукты/услуги, выведенные на рынок за последние 3 года (краткое наименование):</w:t>
      </w:r>
    </w:p>
    <w:p w:rsidR="00D45747" w:rsidRPr="004823E7" w:rsidRDefault="00D45747" w:rsidP="004823E7">
      <w:pPr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4823E7">
        <w:rPr>
          <w:rFonts w:ascii="PT Astra Serif" w:hAnsi="PT Astra Serif" w:cs="PT Astra Serif"/>
          <w:sz w:val="28"/>
          <w:szCs w:val="28"/>
          <w:lang w:eastAsia="en-US"/>
        </w:rPr>
        <w:t>Продукт 1: _____________________________________________________</w:t>
      </w:r>
    </w:p>
    <w:p w:rsidR="00D45747" w:rsidRPr="004823E7" w:rsidRDefault="00D45747" w:rsidP="004823E7">
      <w:pPr>
        <w:spacing w:after="0" w:line="240" w:lineRule="auto"/>
        <w:ind w:left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4823E7">
        <w:rPr>
          <w:rFonts w:ascii="PT Astra Serif" w:hAnsi="PT Astra Serif" w:cs="PT Astra Serif"/>
          <w:sz w:val="28"/>
          <w:szCs w:val="28"/>
          <w:lang w:eastAsia="en-US"/>
        </w:rPr>
        <w:t>Продукт 2: _____________________</w:t>
      </w:r>
      <w:r>
        <w:rPr>
          <w:rFonts w:ascii="PT Astra Serif" w:hAnsi="PT Astra Serif" w:cs="PT Astra Serif"/>
          <w:sz w:val="28"/>
          <w:szCs w:val="28"/>
          <w:lang w:eastAsia="en-US"/>
        </w:rPr>
        <w:t>________________________________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en-US"/>
        </w:rPr>
        <w:t>Продукт 3: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>______________________________________________________</w:t>
      </w:r>
    </w:p>
    <w:p w:rsidR="00D45747" w:rsidRPr="004823E7" w:rsidRDefault="00D45747" w:rsidP="004A3DDC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 xml:space="preserve">13. 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>Оцените уровень новизны перечисленных новых продуктов (по одному продукту выбрать один вариант ответа):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  <w:gridCol w:w="1276"/>
        <w:gridCol w:w="1276"/>
        <w:gridCol w:w="1276"/>
      </w:tblGrid>
      <w:tr w:rsidR="00D45747" w:rsidRPr="004823E7">
        <w:trPr>
          <w:trHeight w:val="243"/>
        </w:trPr>
        <w:tc>
          <w:tcPr>
            <w:tcW w:w="5670" w:type="dxa"/>
          </w:tcPr>
          <w:p w:rsidR="00D45747" w:rsidRPr="004823E7" w:rsidRDefault="00D45747" w:rsidP="009C696E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45747" w:rsidRPr="004823E7" w:rsidRDefault="00D45747" w:rsidP="009C696E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823E7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Продукт 1</w:t>
            </w:r>
          </w:p>
        </w:tc>
        <w:tc>
          <w:tcPr>
            <w:tcW w:w="1276" w:type="dxa"/>
          </w:tcPr>
          <w:p w:rsidR="00D45747" w:rsidRPr="004823E7" w:rsidRDefault="00D45747" w:rsidP="009C696E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823E7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Продукт 2</w:t>
            </w:r>
          </w:p>
        </w:tc>
        <w:tc>
          <w:tcPr>
            <w:tcW w:w="1276" w:type="dxa"/>
          </w:tcPr>
          <w:p w:rsidR="00D45747" w:rsidRPr="004823E7" w:rsidRDefault="00D45747" w:rsidP="009C696E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823E7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Продукт 3</w:t>
            </w:r>
          </w:p>
        </w:tc>
      </w:tr>
      <w:tr w:rsidR="00D45747" w:rsidRPr="004823E7">
        <w:tc>
          <w:tcPr>
            <w:tcW w:w="5670" w:type="dxa"/>
          </w:tcPr>
          <w:p w:rsidR="00D45747" w:rsidRPr="004823E7" w:rsidRDefault="00D45747" w:rsidP="009C696E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823E7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Новый для мирового рынка</w:t>
            </w:r>
          </w:p>
        </w:tc>
        <w:tc>
          <w:tcPr>
            <w:tcW w:w="1276" w:type="dxa"/>
          </w:tcPr>
          <w:p w:rsidR="00D45747" w:rsidRPr="004823E7" w:rsidRDefault="00D45747" w:rsidP="009C696E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45747" w:rsidRPr="004823E7" w:rsidRDefault="00D45747" w:rsidP="009C696E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45747" w:rsidRPr="004823E7" w:rsidRDefault="00D45747" w:rsidP="009C696E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</w:tr>
      <w:tr w:rsidR="00D45747" w:rsidRPr="004823E7">
        <w:tc>
          <w:tcPr>
            <w:tcW w:w="5670" w:type="dxa"/>
          </w:tcPr>
          <w:p w:rsidR="00D45747" w:rsidRPr="004823E7" w:rsidRDefault="00D45747" w:rsidP="009C696E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823E7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Новый для российского рынка</w:t>
            </w:r>
          </w:p>
        </w:tc>
        <w:tc>
          <w:tcPr>
            <w:tcW w:w="1276" w:type="dxa"/>
          </w:tcPr>
          <w:p w:rsidR="00D45747" w:rsidRPr="004823E7" w:rsidRDefault="00D45747" w:rsidP="009C696E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45747" w:rsidRPr="004823E7" w:rsidRDefault="00D45747" w:rsidP="009C696E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45747" w:rsidRPr="004823E7" w:rsidRDefault="00D45747" w:rsidP="009C696E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</w:tr>
      <w:tr w:rsidR="00D45747" w:rsidRPr="004823E7">
        <w:tc>
          <w:tcPr>
            <w:tcW w:w="5670" w:type="dxa"/>
          </w:tcPr>
          <w:p w:rsidR="00D45747" w:rsidRPr="004823E7" w:rsidRDefault="00D45747" w:rsidP="009C696E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823E7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Новый для регионального рынка</w:t>
            </w:r>
          </w:p>
        </w:tc>
        <w:tc>
          <w:tcPr>
            <w:tcW w:w="1276" w:type="dxa"/>
          </w:tcPr>
          <w:p w:rsidR="00D45747" w:rsidRPr="004823E7" w:rsidRDefault="00D45747" w:rsidP="009C696E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45747" w:rsidRPr="004823E7" w:rsidRDefault="00D45747" w:rsidP="009C696E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45747" w:rsidRPr="004823E7" w:rsidRDefault="00D45747" w:rsidP="009C696E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</w:tr>
      <w:tr w:rsidR="00D45747" w:rsidRPr="004823E7">
        <w:tc>
          <w:tcPr>
            <w:tcW w:w="5670" w:type="dxa"/>
          </w:tcPr>
          <w:p w:rsidR="00D45747" w:rsidRPr="004823E7" w:rsidRDefault="00D45747" w:rsidP="009C696E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823E7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Новый для участника</w:t>
            </w:r>
          </w:p>
        </w:tc>
        <w:tc>
          <w:tcPr>
            <w:tcW w:w="1276" w:type="dxa"/>
          </w:tcPr>
          <w:p w:rsidR="00D45747" w:rsidRPr="004823E7" w:rsidRDefault="00D45747" w:rsidP="009C696E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45747" w:rsidRPr="004823E7" w:rsidRDefault="00D45747" w:rsidP="009C696E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D45747" w:rsidRPr="004823E7" w:rsidRDefault="00D45747" w:rsidP="009C696E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</w:tr>
    </w:tbl>
    <w:p w:rsidR="00D45747" w:rsidRPr="004823E7" w:rsidRDefault="00D45747" w:rsidP="004823E7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 xml:space="preserve">14. 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>Величина выручки участника (млн. руб.)</w:t>
      </w:r>
      <w:r w:rsidRPr="004823E7">
        <w:rPr>
          <w:rStyle w:val="FootnoteReference"/>
          <w:rFonts w:ascii="PT Astra Serif" w:hAnsi="PT Astra Serif" w:cs="PT Astra Serif"/>
          <w:sz w:val="28"/>
          <w:szCs w:val="28"/>
          <w:lang w:eastAsia="en-US"/>
        </w:rPr>
        <w:footnoteReference w:id="1"/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>:</w:t>
      </w:r>
    </w:p>
    <w:tbl>
      <w:tblPr>
        <w:tblpPr w:leftFromText="180" w:rightFromText="180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9"/>
        <w:gridCol w:w="1415"/>
        <w:gridCol w:w="1415"/>
      </w:tblGrid>
      <w:tr w:rsidR="00D45747" w:rsidRPr="004823E7">
        <w:tc>
          <w:tcPr>
            <w:tcW w:w="1619" w:type="dxa"/>
          </w:tcPr>
          <w:p w:rsidR="00D45747" w:rsidRPr="004823E7" w:rsidRDefault="00D45747" w:rsidP="009C696E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823E7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1415" w:type="dxa"/>
          </w:tcPr>
          <w:p w:rsidR="00D45747" w:rsidRPr="004823E7" w:rsidRDefault="00D45747" w:rsidP="009C696E">
            <w:pPr>
              <w:spacing w:after="0" w:line="240" w:lineRule="auto"/>
              <w:jc w:val="right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823E7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2017 г.</w:t>
            </w:r>
          </w:p>
        </w:tc>
        <w:tc>
          <w:tcPr>
            <w:tcW w:w="1415" w:type="dxa"/>
          </w:tcPr>
          <w:p w:rsidR="00D45747" w:rsidRPr="004823E7" w:rsidRDefault="00D45747" w:rsidP="009C696E">
            <w:pPr>
              <w:spacing w:after="0" w:line="240" w:lineRule="auto"/>
              <w:jc w:val="right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823E7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2018 г.</w:t>
            </w:r>
          </w:p>
        </w:tc>
      </w:tr>
      <w:tr w:rsidR="00D45747" w:rsidRPr="004823E7">
        <w:tc>
          <w:tcPr>
            <w:tcW w:w="1619" w:type="dxa"/>
          </w:tcPr>
          <w:p w:rsidR="00D45747" w:rsidRPr="004823E7" w:rsidRDefault="00D45747" w:rsidP="009C696E">
            <w:pPr>
              <w:spacing w:after="0" w:line="240" w:lineRule="auto"/>
              <w:ind w:left="-120"/>
              <w:jc w:val="center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</w:tcPr>
          <w:p w:rsidR="00D45747" w:rsidRPr="004823E7" w:rsidRDefault="00D45747" w:rsidP="009C696E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1415" w:type="dxa"/>
          </w:tcPr>
          <w:p w:rsidR="00D45747" w:rsidRPr="004823E7" w:rsidRDefault="00D45747" w:rsidP="009C696E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</w:tr>
    </w:tbl>
    <w:p w:rsidR="00D45747" w:rsidRPr="004823E7" w:rsidRDefault="00D45747" w:rsidP="004A3DDC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D45747" w:rsidRPr="004823E7" w:rsidRDefault="00D45747" w:rsidP="004A3DDC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D45747" w:rsidRPr="004823E7" w:rsidRDefault="00D45747" w:rsidP="004A3DDC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D45747" w:rsidRPr="004823E7" w:rsidRDefault="00D45747" w:rsidP="004A3DDC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15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>. Затраты на научно-исследовательские и опытно-конструкторские работы</w:t>
      </w:r>
      <w:r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>участника, тыс. руб.</w:t>
      </w:r>
      <w:r w:rsidRPr="004823E7">
        <w:rPr>
          <w:rStyle w:val="FootnoteReference"/>
          <w:rFonts w:ascii="PT Astra Serif" w:hAnsi="PT Astra Serif" w:cs="PT Astra Serif"/>
          <w:sz w:val="28"/>
          <w:szCs w:val="28"/>
          <w:lang w:eastAsia="en-US"/>
        </w:rPr>
        <w:footnoteReference w:id="2"/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>:</w:t>
      </w:r>
    </w:p>
    <w:p w:rsidR="00D45747" w:rsidRPr="004823E7" w:rsidRDefault="00D45747" w:rsidP="004A3DDC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7"/>
        <w:gridCol w:w="1471"/>
        <w:gridCol w:w="1471"/>
      </w:tblGrid>
      <w:tr w:rsidR="00D45747" w:rsidRPr="004823E7">
        <w:tc>
          <w:tcPr>
            <w:tcW w:w="1647" w:type="dxa"/>
          </w:tcPr>
          <w:p w:rsidR="00D45747" w:rsidRPr="004823E7" w:rsidRDefault="00D45747" w:rsidP="009C696E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823E7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1471" w:type="dxa"/>
          </w:tcPr>
          <w:p w:rsidR="00D45747" w:rsidRPr="004823E7" w:rsidRDefault="00D45747" w:rsidP="009C696E">
            <w:pPr>
              <w:spacing w:after="0" w:line="240" w:lineRule="auto"/>
              <w:jc w:val="right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823E7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2017 г.</w:t>
            </w:r>
          </w:p>
        </w:tc>
        <w:tc>
          <w:tcPr>
            <w:tcW w:w="1471" w:type="dxa"/>
          </w:tcPr>
          <w:p w:rsidR="00D45747" w:rsidRPr="004823E7" w:rsidRDefault="00D45747" w:rsidP="009C696E">
            <w:pPr>
              <w:spacing w:after="0" w:line="240" w:lineRule="auto"/>
              <w:jc w:val="right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823E7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2018 г.</w:t>
            </w:r>
          </w:p>
        </w:tc>
      </w:tr>
      <w:tr w:rsidR="00D45747" w:rsidRPr="004823E7">
        <w:tc>
          <w:tcPr>
            <w:tcW w:w="1647" w:type="dxa"/>
          </w:tcPr>
          <w:p w:rsidR="00D45747" w:rsidRPr="004823E7" w:rsidRDefault="00D45747" w:rsidP="009C696E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D45747" w:rsidRPr="004823E7" w:rsidRDefault="00D45747" w:rsidP="009C696E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D45747" w:rsidRPr="004823E7" w:rsidRDefault="00D45747" w:rsidP="009C696E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</w:tr>
    </w:tbl>
    <w:p w:rsidR="00D45747" w:rsidRPr="004823E7" w:rsidRDefault="00D45747" w:rsidP="004A3DDC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D45747" w:rsidRPr="004823E7" w:rsidRDefault="00D45747" w:rsidP="004A3DDC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D45747" w:rsidRPr="004823E7" w:rsidRDefault="00D45747" w:rsidP="004A3DDC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16.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 xml:space="preserve"> Затраты на технологические инновации (включая расходы на научно-исследовательские и опытно-конструкторские работы), тыс. руб.</w:t>
      </w:r>
      <w:r w:rsidRPr="004823E7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2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>:</w:t>
      </w:r>
    </w:p>
    <w:p w:rsidR="00D45747" w:rsidRPr="004823E7" w:rsidRDefault="00D45747" w:rsidP="004A3DDC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7"/>
        <w:gridCol w:w="1471"/>
        <w:gridCol w:w="1471"/>
      </w:tblGrid>
      <w:tr w:rsidR="00D45747" w:rsidRPr="004823E7">
        <w:tc>
          <w:tcPr>
            <w:tcW w:w="1647" w:type="dxa"/>
          </w:tcPr>
          <w:p w:rsidR="00D45747" w:rsidRPr="004823E7" w:rsidRDefault="00D45747" w:rsidP="009C696E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823E7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1471" w:type="dxa"/>
          </w:tcPr>
          <w:p w:rsidR="00D45747" w:rsidRPr="004823E7" w:rsidRDefault="00D45747" w:rsidP="009C696E">
            <w:pPr>
              <w:spacing w:after="0" w:line="240" w:lineRule="auto"/>
              <w:jc w:val="right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823E7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2017 г.</w:t>
            </w:r>
          </w:p>
        </w:tc>
        <w:tc>
          <w:tcPr>
            <w:tcW w:w="1471" w:type="dxa"/>
          </w:tcPr>
          <w:p w:rsidR="00D45747" w:rsidRPr="004823E7" w:rsidRDefault="00D45747" w:rsidP="009C696E">
            <w:pPr>
              <w:spacing w:after="0" w:line="240" w:lineRule="auto"/>
              <w:jc w:val="right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823E7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2018 г.</w:t>
            </w:r>
          </w:p>
        </w:tc>
      </w:tr>
      <w:tr w:rsidR="00D45747" w:rsidRPr="004823E7">
        <w:tc>
          <w:tcPr>
            <w:tcW w:w="1647" w:type="dxa"/>
          </w:tcPr>
          <w:p w:rsidR="00D45747" w:rsidRPr="004823E7" w:rsidRDefault="00D45747" w:rsidP="009C696E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D45747" w:rsidRPr="004823E7" w:rsidRDefault="00D45747" w:rsidP="009C696E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D45747" w:rsidRPr="004823E7" w:rsidRDefault="00D45747" w:rsidP="009C696E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</w:tr>
    </w:tbl>
    <w:p w:rsidR="00D45747" w:rsidRPr="004823E7" w:rsidRDefault="00D45747" w:rsidP="004A3DDC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D45747" w:rsidRPr="004823E7" w:rsidRDefault="00D45747" w:rsidP="004A3DDC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D45747" w:rsidRPr="004823E7" w:rsidRDefault="00D45747" w:rsidP="004A3DDC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17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>. Выручка от реализации новой или существенно улучшенной продукции, тыс. руб.</w:t>
      </w:r>
      <w:r w:rsidRPr="004823E7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2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>:</w:t>
      </w:r>
    </w:p>
    <w:p w:rsidR="00D45747" w:rsidRPr="004823E7" w:rsidRDefault="00D45747" w:rsidP="004A3DDC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7"/>
        <w:gridCol w:w="1471"/>
        <w:gridCol w:w="1471"/>
      </w:tblGrid>
      <w:tr w:rsidR="00D45747" w:rsidRPr="004823E7">
        <w:tc>
          <w:tcPr>
            <w:tcW w:w="1647" w:type="dxa"/>
          </w:tcPr>
          <w:p w:rsidR="00D45747" w:rsidRPr="004823E7" w:rsidRDefault="00D45747" w:rsidP="009C696E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823E7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1471" w:type="dxa"/>
          </w:tcPr>
          <w:p w:rsidR="00D45747" w:rsidRPr="004823E7" w:rsidRDefault="00D45747" w:rsidP="009C696E">
            <w:pPr>
              <w:spacing w:after="0" w:line="240" w:lineRule="auto"/>
              <w:jc w:val="right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823E7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2017 г.</w:t>
            </w:r>
          </w:p>
        </w:tc>
        <w:tc>
          <w:tcPr>
            <w:tcW w:w="1471" w:type="dxa"/>
          </w:tcPr>
          <w:p w:rsidR="00D45747" w:rsidRPr="004823E7" w:rsidRDefault="00D45747" w:rsidP="009C696E">
            <w:pPr>
              <w:spacing w:after="0" w:line="240" w:lineRule="auto"/>
              <w:jc w:val="right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823E7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2018 г.</w:t>
            </w:r>
          </w:p>
        </w:tc>
      </w:tr>
      <w:tr w:rsidR="00D45747" w:rsidRPr="004823E7">
        <w:tc>
          <w:tcPr>
            <w:tcW w:w="1647" w:type="dxa"/>
          </w:tcPr>
          <w:p w:rsidR="00D45747" w:rsidRPr="004823E7" w:rsidRDefault="00D45747" w:rsidP="009C696E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D45747" w:rsidRPr="004823E7" w:rsidRDefault="00D45747" w:rsidP="009C696E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D45747" w:rsidRPr="004823E7" w:rsidRDefault="00D45747" w:rsidP="009C696E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</w:tr>
    </w:tbl>
    <w:p w:rsidR="00D45747" w:rsidRPr="004823E7" w:rsidRDefault="00D45747" w:rsidP="004A3DDC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D45747" w:rsidRPr="004823E7" w:rsidRDefault="00D45747" w:rsidP="004A3DDC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D45747" w:rsidRPr="004823E7" w:rsidRDefault="00D45747" w:rsidP="004A3DDC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18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>. Среднесписочная численность персонала</w:t>
      </w:r>
      <w:r w:rsidRPr="004823E7">
        <w:rPr>
          <w:rStyle w:val="FootnoteReference"/>
          <w:rFonts w:ascii="PT Astra Serif" w:hAnsi="PT Astra Serif" w:cs="PT Astra Serif"/>
          <w:sz w:val="28"/>
          <w:szCs w:val="28"/>
          <w:lang w:eastAsia="en-US"/>
        </w:rPr>
        <w:footnoteReference w:id="3"/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>:</w:t>
      </w:r>
    </w:p>
    <w:p w:rsidR="00D45747" w:rsidRPr="004823E7" w:rsidRDefault="00D45747" w:rsidP="004A3DDC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4823E7">
        <w:rPr>
          <w:rFonts w:ascii="PT Astra Serif" w:hAnsi="PT Astra Serif" w:cs="PT Astra Serif"/>
          <w:sz w:val="28"/>
          <w:szCs w:val="28"/>
          <w:lang w:eastAsia="en-US"/>
        </w:rPr>
        <w:t>___________________________________________________________________</w:t>
      </w:r>
    </w:p>
    <w:p w:rsidR="00D45747" w:rsidRPr="004823E7" w:rsidRDefault="00D45747" w:rsidP="004A3DDC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4823E7">
        <w:rPr>
          <w:rFonts w:ascii="PT Astra Serif" w:hAnsi="PT Astra Serif" w:cs="PT Astra Serif"/>
          <w:sz w:val="28"/>
          <w:szCs w:val="28"/>
          <w:lang w:eastAsia="en-US"/>
        </w:rPr>
        <w:t>1</w:t>
      </w:r>
      <w:r>
        <w:rPr>
          <w:rFonts w:ascii="PT Astra Serif" w:hAnsi="PT Astra Serif" w:cs="PT Astra Serif"/>
          <w:sz w:val="28"/>
          <w:szCs w:val="28"/>
          <w:lang w:eastAsia="en-US"/>
        </w:rPr>
        <w:t>9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>. Общее количество действующих российских и зарубежных патентов (в т.ч. свидетельства на программы для ЭВМ, базы данных, селекци</w:t>
      </w:r>
      <w:r>
        <w:rPr>
          <w:rFonts w:ascii="PT Astra Serif" w:hAnsi="PT Astra Serif" w:cs="PT Astra Serif"/>
          <w:sz w:val="28"/>
          <w:szCs w:val="28"/>
          <w:lang w:eastAsia="en-US"/>
        </w:rPr>
        <w:t>онные достижения и т.п., без учё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>та свидетельств на товарные знаки, фирменные наименования), правами на которые обладает участник</w:t>
      </w:r>
      <w:r w:rsidRPr="004823E7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2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>:</w:t>
      </w:r>
    </w:p>
    <w:p w:rsidR="00D45747" w:rsidRPr="004823E7" w:rsidRDefault="00D45747" w:rsidP="004A3DDC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4823E7">
        <w:rPr>
          <w:rFonts w:ascii="PT Astra Serif" w:hAnsi="PT Astra Serif" w:cs="PT Astra Serif"/>
          <w:sz w:val="28"/>
          <w:szCs w:val="28"/>
          <w:lang w:eastAsia="en-US"/>
        </w:rPr>
        <w:t>____________________________________________________________________</w:t>
      </w:r>
    </w:p>
    <w:p w:rsidR="00D45747" w:rsidRPr="004823E7" w:rsidRDefault="00D45747" w:rsidP="004823E7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20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>. Выручка участника от экспорта в другие государства, тыс.руб.</w:t>
      </w:r>
      <w:r w:rsidRPr="004823E7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1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>:</w:t>
      </w:r>
    </w:p>
    <w:p w:rsidR="00D45747" w:rsidRPr="004823E7" w:rsidRDefault="00D45747" w:rsidP="004823E7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7"/>
        <w:gridCol w:w="1471"/>
        <w:gridCol w:w="1471"/>
      </w:tblGrid>
      <w:tr w:rsidR="00D45747" w:rsidRPr="004823E7">
        <w:tc>
          <w:tcPr>
            <w:tcW w:w="1647" w:type="dxa"/>
          </w:tcPr>
          <w:p w:rsidR="00D45747" w:rsidRPr="004823E7" w:rsidRDefault="00D45747" w:rsidP="004823E7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823E7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1471" w:type="dxa"/>
          </w:tcPr>
          <w:p w:rsidR="00D45747" w:rsidRPr="004823E7" w:rsidRDefault="00D45747" w:rsidP="004823E7">
            <w:pPr>
              <w:spacing w:after="0" w:line="240" w:lineRule="auto"/>
              <w:jc w:val="right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823E7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2017 г.</w:t>
            </w:r>
          </w:p>
        </w:tc>
        <w:tc>
          <w:tcPr>
            <w:tcW w:w="1471" w:type="dxa"/>
          </w:tcPr>
          <w:p w:rsidR="00D45747" w:rsidRPr="004823E7" w:rsidRDefault="00D45747" w:rsidP="004823E7">
            <w:pPr>
              <w:spacing w:after="0" w:line="240" w:lineRule="auto"/>
              <w:jc w:val="right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823E7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2018 г.</w:t>
            </w:r>
          </w:p>
        </w:tc>
      </w:tr>
      <w:tr w:rsidR="00D45747" w:rsidRPr="004823E7">
        <w:tc>
          <w:tcPr>
            <w:tcW w:w="1647" w:type="dxa"/>
          </w:tcPr>
          <w:p w:rsidR="00D45747" w:rsidRPr="004823E7" w:rsidRDefault="00D45747" w:rsidP="004823E7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D45747" w:rsidRPr="004823E7" w:rsidRDefault="00D45747" w:rsidP="004823E7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D45747" w:rsidRPr="004823E7" w:rsidRDefault="00D45747" w:rsidP="004823E7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</w:tr>
    </w:tbl>
    <w:p w:rsidR="00D45747" w:rsidRPr="004823E7" w:rsidRDefault="00D45747" w:rsidP="004823E7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D45747" w:rsidRPr="004823E7" w:rsidRDefault="00D45747" w:rsidP="004A3DDC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D45747" w:rsidRPr="004823E7" w:rsidRDefault="00D45747" w:rsidP="004A3DDC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21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>. Выручка участника от поставок в другие регионы Российской Федерации, тыс.руб.</w:t>
      </w:r>
      <w:r w:rsidRPr="004823E7">
        <w:rPr>
          <w:rFonts w:ascii="PT Astra Serif" w:hAnsi="PT Astra Serif" w:cs="PT Astra Serif"/>
          <w:sz w:val="28"/>
          <w:szCs w:val="28"/>
          <w:vertAlign w:val="superscript"/>
          <w:lang w:eastAsia="en-US"/>
        </w:rPr>
        <w:t>1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>:</w:t>
      </w:r>
    </w:p>
    <w:p w:rsidR="00D45747" w:rsidRPr="004823E7" w:rsidRDefault="00D45747" w:rsidP="004A3DDC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7"/>
        <w:gridCol w:w="1471"/>
        <w:gridCol w:w="1471"/>
      </w:tblGrid>
      <w:tr w:rsidR="00D45747" w:rsidRPr="004823E7">
        <w:tc>
          <w:tcPr>
            <w:tcW w:w="1647" w:type="dxa"/>
          </w:tcPr>
          <w:p w:rsidR="00D45747" w:rsidRPr="004823E7" w:rsidRDefault="00D45747" w:rsidP="009C696E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823E7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2016 г.</w:t>
            </w:r>
          </w:p>
        </w:tc>
        <w:tc>
          <w:tcPr>
            <w:tcW w:w="1471" w:type="dxa"/>
          </w:tcPr>
          <w:p w:rsidR="00D45747" w:rsidRPr="004823E7" w:rsidRDefault="00D45747" w:rsidP="009C696E">
            <w:pPr>
              <w:spacing w:after="0" w:line="240" w:lineRule="auto"/>
              <w:jc w:val="right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823E7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2017 г.</w:t>
            </w:r>
          </w:p>
        </w:tc>
        <w:tc>
          <w:tcPr>
            <w:tcW w:w="1471" w:type="dxa"/>
          </w:tcPr>
          <w:p w:rsidR="00D45747" w:rsidRPr="004823E7" w:rsidRDefault="00D45747" w:rsidP="009C696E">
            <w:pPr>
              <w:spacing w:after="0" w:line="240" w:lineRule="auto"/>
              <w:jc w:val="right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 w:rsidRPr="004823E7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2018 г.</w:t>
            </w:r>
          </w:p>
        </w:tc>
      </w:tr>
      <w:tr w:rsidR="00D45747" w:rsidRPr="004823E7">
        <w:tc>
          <w:tcPr>
            <w:tcW w:w="1647" w:type="dxa"/>
          </w:tcPr>
          <w:p w:rsidR="00D45747" w:rsidRPr="004823E7" w:rsidRDefault="00D45747" w:rsidP="009C696E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D45747" w:rsidRPr="004823E7" w:rsidRDefault="00D45747" w:rsidP="009C696E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  <w:tc>
          <w:tcPr>
            <w:tcW w:w="1471" w:type="dxa"/>
          </w:tcPr>
          <w:p w:rsidR="00D45747" w:rsidRPr="004823E7" w:rsidRDefault="00D45747" w:rsidP="009C696E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</w:p>
        </w:tc>
      </w:tr>
    </w:tbl>
    <w:p w:rsidR="00D45747" w:rsidRPr="004823E7" w:rsidRDefault="00D45747" w:rsidP="004A3DDC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D45747" w:rsidRPr="004823E7" w:rsidRDefault="00D45747" w:rsidP="004A3DDC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p w:rsidR="00D45747" w:rsidRPr="004823E7" w:rsidRDefault="00D45747" w:rsidP="008A26B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4823E7">
        <w:rPr>
          <w:rFonts w:ascii="PT Astra Serif" w:hAnsi="PT Astra Serif" w:cs="PT Astra Serif"/>
          <w:sz w:val="28"/>
          <w:szCs w:val="28"/>
          <w:lang w:eastAsia="en-US"/>
        </w:rPr>
        <w:t>2</w:t>
      </w:r>
      <w:r>
        <w:rPr>
          <w:rFonts w:ascii="PT Astra Serif" w:hAnsi="PT Astra Serif" w:cs="PT Astra Serif"/>
          <w:sz w:val="28"/>
          <w:szCs w:val="28"/>
          <w:lang w:eastAsia="en-US"/>
        </w:rPr>
        <w:t>2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>.</w:t>
      </w:r>
      <w:r w:rsidRPr="004823E7">
        <w:rPr>
          <w:rFonts w:ascii="PT Astra Serif" w:hAnsi="PT Astra Serif" w:cs="PT Astra Serif"/>
          <w:sz w:val="28"/>
          <w:szCs w:val="28"/>
        </w:rPr>
        <w:t xml:space="preserve"> Среднегодовые темпы роста выручки за предыдущие 3 года:</w:t>
      </w:r>
    </w:p>
    <w:p w:rsidR="00D45747" w:rsidRPr="004823E7" w:rsidRDefault="00D45747" w:rsidP="008A26B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4823E7">
        <w:rPr>
          <w:rFonts w:ascii="PT Astra Serif" w:hAnsi="PT Astra Serif" w:cs="PT Astra Serif"/>
          <w:sz w:val="28"/>
          <w:szCs w:val="28"/>
        </w:rPr>
        <w:t>2</w:t>
      </w:r>
      <w:r>
        <w:rPr>
          <w:rFonts w:ascii="PT Astra Serif" w:hAnsi="PT Astra Serif" w:cs="PT Astra Serif"/>
          <w:sz w:val="28"/>
          <w:szCs w:val="28"/>
        </w:rPr>
        <w:t>3</w:t>
      </w:r>
      <w:r w:rsidRPr="004823E7">
        <w:rPr>
          <w:rFonts w:ascii="PT Astra Serif" w:hAnsi="PT Astra Serif" w:cs="PT Astra Serif"/>
          <w:sz w:val="28"/>
          <w:szCs w:val="28"/>
        </w:rPr>
        <w:t>. Планы по росту выручки на 5 лет:</w:t>
      </w:r>
    </w:p>
    <w:p w:rsidR="00D45747" w:rsidRPr="004823E7" w:rsidRDefault="00D45747" w:rsidP="008A26B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4823E7">
        <w:rPr>
          <w:rFonts w:ascii="PT Astra Serif" w:hAnsi="PT Astra Serif" w:cs="PT Astra Serif"/>
          <w:sz w:val="28"/>
          <w:szCs w:val="28"/>
          <w:lang w:eastAsia="en-US"/>
        </w:rPr>
        <w:t>2</w:t>
      </w:r>
      <w:r>
        <w:rPr>
          <w:rFonts w:ascii="PT Astra Serif" w:hAnsi="PT Astra Serif" w:cs="PT Astra Serif"/>
          <w:sz w:val="28"/>
          <w:szCs w:val="28"/>
          <w:lang w:eastAsia="en-US"/>
        </w:rPr>
        <w:t>4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 xml:space="preserve">. </w:t>
      </w:r>
      <w:r w:rsidRPr="004823E7">
        <w:rPr>
          <w:rFonts w:ascii="PT Astra Serif" w:hAnsi="PT Astra Serif" w:cs="PT Astra Serif"/>
          <w:sz w:val="28"/>
          <w:szCs w:val="28"/>
        </w:rPr>
        <w:t>Доля расходов на научно-исследовательские и опытно-конструкторские работы в выручке:</w:t>
      </w:r>
    </w:p>
    <w:p w:rsidR="00D45747" w:rsidRPr="004823E7" w:rsidRDefault="00D45747" w:rsidP="008A26B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25</w:t>
      </w:r>
      <w:r w:rsidRPr="004823E7">
        <w:rPr>
          <w:rFonts w:ascii="PT Astra Serif" w:hAnsi="PT Astra Serif" w:cs="PT Astra Serif"/>
          <w:sz w:val="28"/>
          <w:szCs w:val="28"/>
        </w:rPr>
        <w:t>. Доля затрат на технологические инновации от выручки:</w:t>
      </w:r>
    </w:p>
    <w:p w:rsidR="00D45747" w:rsidRPr="004823E7" w:rsidRDefault="00D45747" w:rsidP="008A26B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 w:rsidRPr="004823E7">
        <w:rPr>
          <w:rFonts w:ascii="PT Astra Serif" w:hAnsi="PT Astra Serif" w:cs="PT Astra Serif"/>
          <w:sz w:val="28"/>
          <w:szCs w:val="28"/>
        </w:rPr>
        <w:t>2</w:t>
      </w:r>
      <w:r>
        <w:rPr>
          <w:rFonts w:ascii="PT Astra Serif" w:hAnsi="PT Astra Serif" w:cs="PT Astra Serif"/>
          <w:sz w:val="28"/>
          <w:szCs w:val="28"/>
        </w:rPr>
        <w:t>6</w:t>
      </w:r>
      <w:r w:rsidRPr="004823E7">
        <w:rPr>
          <w:rFonts w:ascii="PT Astra Serif" w:hAnsi="PT Astra Serif" w:cs="PT Astra Serif"/>
          <w:sz w:val="28"/>
          <w:szCs w:val="28"/>
        </w:rPr>
        <w:t>. Доля инновационных товаров, работ, услуг (новых или подвергавшихся в течение последних 3 лет, включая отчётный период, разной степени технологическим изменениям) в выручке за последние 3 года:</w:t>
      </w:r>
    </w:p>
    <w:p w:rsidR="00D45747" w:rsidRPr="004823E7" w:rsidRDefault="00D45747" w:rsidP="008A26B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27</w:t>
      </w:r>
      <w:r w:rsidRPr="004823E7">
        <w:rPr>
          <w:rFonts w:ascii="PT Astra Serif" w:hAnsi="PT Astra Serif" w:cs="PT Astra Serif"/>
          <w:sz w:val="28"/>
          <w:szCs w:val="28"/>
        </w:rPr>
        <w:t>. Доля поставок в общем объёме поставок за пределы региона:</w:t>
      </w:r>
    </w:p>
    <w:p w:rsidR="00D45747" w:rsidRPr="004823E7" w:rsidRDefault="00D45747" w:rsidP="008A26B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28</w:t>
      </w:r>
      <w:r w:rsidRPr="004823E7">
        <w:rPr>
          <w:rFonts w:ascii="PT Astra Serif" w:hAnsi="PT Astra Serif" w:cs="PT Astra Serif"/>
          <w:sz w:val="28"/>
          <w:szCs w:val="28"/>
        </w:rPr>
        <w:t>. Доля экспорта в выручке:</w:t>
      </w:r>
    </w:p>
    <w:p w:rsidR="00D45747" w:rsidRPr="004823E7" w:rsidRDefault="00D45747" w:rsidP="008A26BC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29</w:t>
      </w:r>
      <w:r w:rsidRPr="004823E7">
        <w:rPr>
          <w:rFonts w:ascii="PT Astra Serif" w:hAnsi="PT Astra Serif" w:cs="PT Astra Serif"/>
          <w:sz w:val="28"/>
          <w:szCs w:val="28"/>
        </w:rPr>
        <w:t>. Планы по росту экспорта на 5 лет:</w:t>
      </w:r>
    </w:p>
    <w:p w:rsidR="00D45747" w:rsidRPr="004823E7" w:rsidRDefault="00D45747" w:rsidP="004A3DDC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>30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>. На какие меры государственной поддержки рассчитывает в случае включения в проект:</w:t>
      </w:r>
    </w:p>
    <w:p w:rsidR="00D45747" w:rsidRPr="004823E7" w:rsidRDefault="00D45747" w:rsidP="004A3DDC">
      <w:pPr>
        <w:spacing w:after="0" w:line="240" w:lineRule="auto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 xml:space="preserve">30.1. 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>Меры финансового характера (займы, субсидии, гранты): ____________________________________________________________________</w:t>
      </w:r>
    </w:p>
    <w:p w:rsidR="00D45747" w:rsidRPr="004823E7" w:rsidRDefault="00D45747" w:rsidP="004A3DDC">
      <w:pPr>
        <w:spacing w:after="0" w:line="240" w:lineRule="auto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 xml:space="preserve">30.2. 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>Поддержка экспорта: ___</w:t>
      </w:r>
      <w:r>
        <w:rPr>
          <w:rFonts w:ascii="PT Astra Serif" w:hAnsi="PT Astra Serif" w:cs="PT Astra Serif"/>
          <w:sz w:val="28"/>
          <w:szCs w:val="28"/>
          <w:lang w:eastAsia="en-US"/>
        </w:rPr>
        <w:t>____________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>_____________________________________________________</w:t>
      </w:r>
    </w:p>
    <w:p w:rsidR="00D45747" w:rsidRPr="004823E7" w:rsidRDefault="00D45747" w:rsidP="004A3DDC">
      <w:pPr>
        <w:spacing w:after="0" w:line="240" w:lineRule="auto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 xml:space="preserve">30.3. 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>Меры нефинансового характера: ____________________________________________________________________</w:t>
      </w:r>
    </w:p>
    <w:p w:rsidR="00D45747" w:rsidRDefault="00D45747" w:rsidP="004A3DDC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 xml:space="preserve">30.4. </w:t>
      </w:r>
      <w:r w:rsidRPr="004823E7">
        <w:rPr>
          <w:rFonts w:ascii="PT Astra Serif" w:hAnsi="PT Astra Serif" w:cs="PT Astra Serif"/>
          <w:sz w:val="28"/>
          <w:szCs w:val="28"/>
          <w:lang w:eastAsia="en-US"/>
        </w:rPr>
        <w:t>Нормативное регулирование:</w:t>
      </w:r>
    </w:p>
    <w:p w:rsidR="00D45747" w:rsidRPr="004823E7" w:rsidRDefault="00D45747" w:rsidP="004A3DDC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4823E7">
        <w:rPr>
          <w:rFonts w:ascii="PT Astra Serif" w:hAnsi="PT Astra Serif" w:cs="PT Astra Serif"/>
          <w:sz w:val="28"/>
          <w:szCs w:val="28"/>
          <w:lang w:eastAsia="en-US"/>
        </w:rPr>
        <w:t>___________________________________________________________________</w:t>
      </w:r>
    </w:p>
    <w:p w:rsidR="00D45747" w:rsidRPr="004823E7" w:rsidRDefault="00D45747" w:rsidP="004A3DDC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56"/>
      </w:tblGrid>
      <w:tr w:rsidR="00D45747" w:rsidRPr="004823E7">
        <w:tc>
          <w:tcPr>
            <w:tcW w:w="9356" w:type="dxa"/>
          </w:tcPr>
          <w:p w:rsidR="00D45747" w:rsidRPr="004823E7" w:rsidRDefault="00D45747" w:rsidP="004A3DDC">
            <w:pPr>
              <w:pStyle w:val="ConsPlusNormal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 w:rsidRPr="004823E7">
              <w:rPr>
                <w:rFonts w:ascii="PT Astra Serif" w:hAnsi="PT Astra Serif" w:cs="PT Astra Serif"/>
                <w:sz w:val="28"/>
                <w:szCs w:val="28"/>
              </w:rPr>
              <w:t>Я согласен с условиями методики определения высокотехнологических компаний-лидеров – «Региональные чемпионы» Ульяновской области. Настоящим во исполнение требований Федерального закона от 27.07.2006 № 152-ФЗ «О персональных данных» даю свое письменное согласие на обработку моих персональных данных. Я уведомлён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</w:t>
            </w:r>
          </w:p>
        </w:tc>
      </w:tr>
    </w:tbl>
    <w:p w:rsidR="00D45747" w:rsidRPr="004823E7" w:rsidRDefault="00D45747" w:rsidP="004A3DDC">
      <w:pPr>
        <w:pStyle w:val="ConsPlusNonformat"/>
        <w:jc w:val="both"/>
        <w:rPr>
          <w:rFonts w:ascii="PT Astra Serif" w:hAnsi="PT Astra Serif" w:cs="PT Astra Serif"/>
          <w:sz w:val="28"/>
          <w:szCs w:val="28"/>
        </w:rPr>
      </w:pPr>
      <w:r w:rsidRPr="004823E7">
        <w:rPr>
          <w:rFonts w:ascii="PT Astra Serif" w:hAnsi="PT Astra Serif" w:cs="PT Astra Serif"/>
          <w:sz w:val="28"/>
          <w:szCs w:val="28"/>
        </w:rPr>
        <w:t>________     __________________         _________________________________</w:t>
      </w:r>
    </w:p>
    <w:p w:rsidR="00D45747" w:rsidRPr="004823E7" w:rsidRDefault="00D45747" w:rsidP="004A3DDC">
      <w:pPr>
        <w:pStyle w:val="ConsPlusNonformat"/>
        <w:jc w:val="both"/>
        <w:rPr>
          <w:rFonts w:ascii="PT Astra Serif" w:hAnsi="PT Astra Serif" w:cs="PT Astra Serif"/>
          <w:sz w:val="28"/>
          <w:szCs w:val="28"/>
        </w:rPr>
      </w:pPr>
      <w:r w:rsidRPr="004823E7">
        <w:rPr>
          <w:rFonts w:ascii="PT Astra Serif" w:hAnsi="PT Astra Serif" w:cs="PT Astra Serif"/>
          <w:sz w:val="28"/>
          <w:szCs w:val="28"/>
        </w:rPr>
        <w:t xml:space="preserve">    (дата)                  (подпись)                                   (расшифровка подписи)</w:t>
      </w:r>
    </w:p>
    <w:p w:rsidR="00D45747" w:rsidRPr="004823E7" w:rsidRDefault="00D45747" w:rsidP="004A3DDC">
      <w:pPr>
        <w:pStyle w:val="ConsPlusNonformat"/>
        <w:jc w:val="both"/>
        <w:rPr>
          <w:rFonts w:ascii="PT Astra Serif" w:hAnsi="PT Astra Serif" w:cs="PT Astra Serif"/>
          <w:sz w:val="28"/>
          <w:szCs w:val="28"/>
        </w:rPr>
      </w:pPr>
    </w:p>
    <w:p w:rsidR="00D45747" w:rsidRPr="004823E7" w:rsidRDefault="00D45747" w:rsidP="004A3DDC">
      <w:pPr>
        <w:pStyle w:val="ConsPlusNonformat"/>
        <w:jc w:val="both"/>
        <w:rPr>
          <w:rFonts w:ascii="PT Astra Serif" w:hAnsi="PT Astra Serif" w:cs="PT Astra Serif"/>
          <w:sz w:val="28"/>
          <w:szCs w:val="28"/>
        </w:rPr>
      </w:pPr>
      <w:r w:rsidRPr="004823E7">
        <w:rPr>
          <w:rFonts w:ascii="PT Astra Serif" w:hAnsi="PT Astra Serif" w:cs="PT Astra Serif"/>
          <w:sz w:val="28"/>
          <w:szCs w:val="28"/>
        </w:rPr>
        <w:t xml:space="preserve">    М.П. (при наличии)</w:t>
      </w:r>
    </w:p>
    <w:p w:rsidR="00D45747" w:rsidRPr="004823E7" w:rsidRDefault="00D45747" w:rsidP="004A3DDC">
      <w:pPr>
        <w:pStyle w:val="ConsPlusNonformat"/>
        <w:jc w:val="both"/>
        <w:rPr>
          <w:rFonts w:ascii="PT Astra Serif" w:hAnsi="PT Astra Serif" w:cs="PT Astra Serif"/>
          <w:sz w:val="28"/>
          <w:szCs w:val="28"/>
        </w:rPr>
      </w:pPr>
    </w:p>
    <w:sectPr w:rsidR="00D45747" w:rsidRPr="004823E7" w:rsidSect="00993D3D"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747" w:rsidRDefault="00D45747" w:rsidP="00C2022E">
      <w:pPr>
        <w:spacing w:after="0" w:line="240" w:lineRule="auto"/>
      </w:pPr>
      <w:r>
        <w:separator/>
      </w:r>
    </w:p>
  </w:endnote>
  <w:endnote w:type="continuationSeparator" w:id="0">
    <w:p w:rsidR="00D45747" w:rsidRDefault="00D45747" w:rsidP="00C2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747" w:rsidRDefault="00D45747" w:rsidP="00C2022E">
      <w:pPr>
        <w:spacing w:after="0" w:line="240" w:lineRule="auto"/>
      </w:pPr>
      <w:r>
        <w:separator/>
      </w:r>
    </w:p>
  </w:footnote>
  <w:footnote w:type="continuationSeparator" w:id="0">
    <w:p w:rsidR="00D45747" w:rsidRDefault="00D45747" w:rsidP="00C2022E">
      <w:pPr>
        <w:spacing w:after="0" w:line="240" w:lineRule="auto"/>
      </w:pPr>
      <w:r>
        <w:continuationSeparator/>
      </w:r>
    </w:p>
  </w:footnote>
  <w:footnote w:id="1">
    <w:p w:rsidR="00D45747" w:rsidRDefault="00D45747">
      <w:pPr>
        <w:pStyle w:val="FootnoteText"/>
      </w:pPr>
      <w:r>
        <w:rPr>
          <w:rStyle w:val="FootnoteReference"/>
        </w:rPr>
        <w:footnoteRef/>
      </w:r>
      <w:r w:rsidRPr="00FD3B1F">
        <w:rPr>
          <w:rFonts w:ascii="Times New Roman" w:hAnsi="Times New Roman" w:cs="Times New Roman"/>
        </w:rPr>
        <w:t>– значение показателя отражается в пояснениях к бухгалтерскому балансу и отчету о финансовых результатах (Приложение № 3 к приказу Министерства финансов Российской Федерации от 02.07.2010 № 66н);</w:t>
      </w:r>
    </w:p>
  </w:footnote>
  <w:footnote w:id="2">
    <w:p w:rsidR="00D45747" w:rsidRPr="00FD3B1F" w:rsidRDefault="00D45747" w:rsidP="00EA7ACE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 w:rsidRPr="00FD3B1F">
        <w:rPr>
          <w:rFonts w:ascii="Times New Roman" w:hAnsi="Times New Roman" w:cs="Times New Roman"/>
        </w:rPr>
        <w:t>- значение показателей отражается:</w:t>
      </w:r>
    </w:p>
    <w:p w:rsidR="00D45747" w:rsidRPr="00FD3B1F" w:rsidRDefault="00D45747" w:rsidP="00EA7ACE">
      <w:pPr>
        <w:pStyle w:val="FootnoteText"/>
        <w:rPr>
          <w:rFonts w:ascii="Times New Roman" w:hAnsi="Times New Roman" w:cs="Times New Roman"/>
        </w:rPr>
      </w:pPr>
      <w:r w:rsidRPr="00FD3B1F">
        <w:rPr>
          <w:rFonts w:ascii="Times New Roman" w:hAnsi="Times New Roman" w:cs="Times New Roman"/>
        </w:rPr>
        <w:t>- в форме статистической отчетности № 4-инновация «Сведения об инновационной деятельности организации», утвержденной Приказом Росстата от 30.08.2017 № 563;</w:t>
      </w:r>
    </w:p>
    <w:p w:rsidR="00D45747" w:rsidRDefault="00D45747">
      <w:pPr>
        <w:pStyle w:val="FootnoteText"/>
      </w:pPr>
      <w:r w:rsidRPr="00FD3B1F">
        <w:rPr>
          <w:rFonts w:ascii="Times New Roman" w:hAnsi="Times New Roman" w:cs="Times New Roman"/>
        </w:rPr>
        <w:t>– в форме статистической отчетности № 2-МП инновация «Сведения о технологических инновациях малого предприятия», утвержденной Приказом Росстата от 30.08.2017 № 563;</w:t>
      </w:r>
    </w:p>
  </w:footnote>
  <w:footnote w:id="3">
    <w:p w:rsidR="00D45747" w:rsidRPr="00564453" w:rsidRDefault="00D45747" w:rsidP="00EA7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  <w:rFonts w:cs="Times New Roman"/>
        </w:rPr>
        <w:footnoteRef/>
      </w:r>
      <w:r w:rsidRPr="00FD3B1F">
        <w:rPr>
          <w:rFonts w:ascii="Times New Roman" w:hAnsi="Times New Roman" w:cs="Times New Roman"/>
        </w:rPr>
        <w:t xml:space="preserve"> –значение показателя отражается в форме </w:t>
      </w:r>
      <w:r w:rsidRPr="00B17EF2">
        <w:rPr>
          <w:rFonts w:ascii="Times New Roman" w:hAnsi="Times New Roman" w:cs="Times New Roman"/>
        </w:rPr>
        <w:t>сведений о среднесписочной численности работников за предшествующий календарный год</w:t>
      </w:r>
      <w:r>
        <w:rPr>
          <w:rFonts w:ascii="Times New Roman" w:hAnsi="Times New Roman" w:cs="Times New Roman"/>
        </w:rPr>
        <w:t>,</w:t>
      </w:r>
      <w:r w:rsidRPr="00B17EF2">
        <w:rPr>
          <w:rFonts w:ascii="Times New Roman" w:hAnsi="Times New Roman" w:cs="Times New Roman"/>
        </w:rPr>
        <w:t xml:space="preserve"> утверждённо</w:t>
      </w:r>
      <w:r>
        <w:rPr>
          <w:rFonts w:ascii="Times New Roman" w:hAnsi="Times New Roman" w:cs="Times New Roman"/>
        </w:rPr>
        <w:t>й</w:t>
      </w:r>
      <w:r w:rsidRPr="00B17EF2">
        <w:rPr>
          <w:rFonts w:ascii="Times New Roman" w:hAnsi="Times New Roman" w:cs="Times New Roman"/>
        </w:rPr>
        <w:t xml:space="preserve"> приказом ФНС России от 29.03.2007 № ММ-3-25/174@</w:t>
      </w:r>
      <w:r>
        <w:rPr>
          <w:rFonts w:ascii="Times New Roman" w:hAnsi="Times New Roman" w:cs="Times New Roman"/>
        </w:rPr>
        <w:t>.</w:t>
      </w:r>
    </w:p>
    <w:p w:rsidR="00D45747" w:rsidRDefault="00D45747" w:rsidP="00EA7ACE">
      <w:pPr>
        <w:pStyle w:val="ConsPlusNonformat"/>
        <w:jc w:val="both"/>
        <w:rPr>
          <w:rFonts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747" w:rsidRPr="00C2022E" w:rsidRDefault="00D45747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C2022E">
      <w:rPr>
        <w:rFonts w:ascii="Times New Roman" w:hAnsi="Times New Roman" w:cs="Times New Roman"/>
        <w:sz w:val="28"/>
        <w:szCs w:val="28"/>
      </w:rPr>
      <w:fldChar w:fldCharType="begin"/>
    </w:r>
    <w:r w:rsidRPr="00C2022E">
      <w:rPr>
        <w:rFonts w:ascii="Times New Roman" w:hAnsi="Times New Roman" w:cs="Times New Roman"/>
        <w:sz w:val="28"/>
        <w:szCs w:val="28"/>
      </w:rPr>
      <w:instrText>PAGE   \* MERGEFORMAT</w:instrText>
    </w:r>
    <w:r w:rsidRPr="00C2022E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C2022E">
      <w:rPr>
        <w:rFonts w:ascii="Times New Roman" w:hAnsi="Times New Roman" w:cs="Times New Roman"/>
        <w:sz w:val="28"/>
        <w:szCs w:val="28"/>
      </w:rPr>
      <w:fldChar w:fldCharType="end"/>
    </w:r>
  </w:p>
  <w:p w:rsidR="00D45747" w:rsidRDefault="00D457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4057"/>
    <w:multiLevelType w:val="hybridMultilevel"/>
    <w:tmpl w:val="BA107584"/>
    <w:lvl w:ilvl="0" w:tplc="2ED4C4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D56D17"/>
    <w:multiLevelType w:val="hybridMultilevel"/>
    <w:tmpl w:val="BA107584"/>
    <w:lvl w:ilvl="0" w:tplc="2ED4C4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EB1758"/>
    <w:multiLevelType w:val="hybridMultilevel"/>
    <w:tmpl w:val="BA107584"/>
    <w:lvl w:ilvl="0" w:tplc="2ED4C4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9B6"/>
    <w:rsid w:val="00044A89"/>
    <w:rsid w:val="000717D9"/>
    <w:rsid w:val="000B456E"/>
    <w:rsid w:val="000C2EAF"/>
    <w:rsid w:val="000E16A6"/>
    <w:rsid w:val="00127FE8"/>
    <w:rsid w:val="00156332"/>
    <w:rsid w:val="00157320"/>
    <w:rsid w:val="001649CF"/>
    <w:rsid w:val="001A254A"/>
    <w:rsid w:val="00217B24"/>
    <w:rsid w:val="002569B6"/>
    <w:rsid w:val="00267F33"/>
    <w:rsid w:val="0035058D"/>
    <w:rsid w:val="00362ECC"/>
    <w:rsid w:val="00370332"/>
    <w:rsid w:val="0038422D"/>
    <w:rsid w:val="003A1C8F"/>
    <w:rsid w:val="003E3109"/>
    <w:rsid w:val="003E75E0"/>
    <w:rsid w:val="00401AFB"/>
    <w:rsid w:val="004365DE"/>
    <w:rsid w:val="0047392D"/>
    <w:rsid w:val="004823E7"/>
    <w:rsid w:val="004930F2"/>
    <w:rsid w:val="004A3DDC"/>
    <w:rsid w:val="004A6C7F"/>
    <w:rsid w:val="004A711B"/>
    <w:rsid w:val="004C3D20"/>
    <w:rsid w:val="004D3198"/>
    <w:rsid w:val="004E06C2"/>
    <w:rsid w:val="004F267C"/>
    <w:rsid w:val="004F4683"/>
    <w:rsid w:val="0050094C"/>
    <w:rsid w:val="00534448"/>
    <w:rsid w:val="0054133C"/>
    <w:rsid w:val="00564453"/>
    <w:rsid w:val="005C691F"/>
    <w:rsid w:val="00601DD4"/>
    <w:rsid w:val="00615F6E"/>
    <w:rsid w:val="00637236"/>
    <w:rsid w:val="00664E65"/>
    <w:rsid w:val="00683130"/>
    <w:rsid w:val="006B596A"/>
    <w:rsid w:val="006E43D1"/>
    <w:rsid w:val="00704372"/>
    <w:rsid w:val="00760AE3"/>
    <w:rsid w:val="0076142D"/>
    <w:rsid w:val="00767C17"/>
    <w:rsid w:val="0078233C"/>
    <w:rsid w:val="0078753C"/>
    <w:rsid w:val="00796A9B"/>
    <w:rsid w:val="007A0F6C"/>
    <w:rsid w:val="00825A9D"/>
    <w:rsid w:val="008856CB"/>
    <w:rsid w:val="008A26BC"/>
    <w:rsid w:val="008C003F"/>
    <w:rsid w:val="008F553E"/>
    <w:rsid w:val="009514FA"/>
    <w:rsid w:val="00974579"/>
    <w:rsid w:val="00975FDF"/>
    <w:rsid w:val="00993D3D"/>
    <w:rsid w:val="009B3C04"/>
    <w:rsid w:val="009C696E"/>
    <w:rsid w:val="00A01CCA"/>
    <w:rsid w:val="00A40CF7"/>
    <w:rsid w:val="00A7400E"/>
    <w:rsid w:val="00A956B5"/>
    <w:rsid w:val="00AE0764"/>
    <w:rsid w:val="00B17EF2"/>
    <w:rsid w:val="00B711D4"/>
    <w:rsid w:val="00C2022E"/>
    <w:rsid w:val="00C87B6D"/>
    <w:rsid w:val="00CA2684"/>
    <w:rsid w:val="00D21900"/>
    <w:rsid w:val="00D45747"/>
    <w:rsid w:val="00D92269"/>
    <w:rsid w:val="00DA2FF5"/>
    <w:rsid w:val="00DA4331"/>
    <w:rsid w:val="00DC011B"/>
    <w:rsid w:val="00E77C90"/>
    <w:rsid w:val="00EA7ACE"/>
    <w:rsid w:val="00EB6AE0"/>
    <w:rsid w:val="00ED2FBC"/>
    <w:rsid w:val="00EE2422"/>
    <w:rsid w:val="00F36AFD"/>
    <w:rsid w:val="00F84010"/>
    <w:rsid w:val="00F97E6E"/>
    <w:rsid w:val="00FA3980"/>
    <w:rsid w:val="00FD00B2"/>
    <w:rsid w:val="00FD3B1F"/>
    <w:rsid w:val="00FE593E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="Calibri" w:hAnsi="Franklin Gothic Book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BCD"/>
    <w:pPr>
      <w:spacing w:after="160" w:line="259" w:lineRule="auto"/>
    </w:pPr>
    <w:rPr>
      <w:rFonts w:cs="Franklin Gothic Book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569B6"/>
    <w:pPr>
      <w:ind w:firstLine="567"/>
      <w:jc w:val="both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569B6"/>
    <w:rPr>
      <w:rFonts w:cs="Franklin Gothic Book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C011B"/>
    <w:pPr>
      <w:ind w:left="720"/>
    </w:pPr>
  </w:style>
  <w:style w:type="paragraph" w:customStyle="1" w:styleId="ConsPlusNormal">
    <w:name w:val="ConsPlusNormal"/>
    <w:uiPriority w:val="99"/>
    <w:rsid w:val="0076142D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76142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22E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C2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22E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FD3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D3B1F"/>
  </w:style>
  <w:style w:type="character" w:styleId="FootnoteReference">
    <w:name w:val="footnote reference"/>
    <w:basedOn w:val="DefaultParagraphFont"/>
    <w:uiPriority w:val="99"/>
    <w:semiHidden/>
    <w:rsid w:val="00FD3B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870</Words>
  <Characters>4962</Characters>
  <Application>Microsoft Office Outlook</Application>
  <DocSecurity>0</DocSecurity>
  <Lines>0</Lines>
  <Paragraphs>0</Paragraphs>
  <ScaleCrop>false</ScaleCrop>
  <Company>kiryandr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Степанов Александр Константинович</dc:creator>
  <cp:keywords/>
  <dc:description/>
  <cp:lastModifiedBy>katracheva</cp:lastModifiedBy>
  <cp:revision>2</cp:revision>
  <cp:lastPrinted>2019-04-24T09:30:00Z</cp:lastPrinted>
  <dcterms:created xsi:type="dcterms:W3CDTF">2019-07-29T05:46:00Z</dcterms:created>
  <dcterms:modified xsi:type="dcterms:W3CDTF">2019-07-29T05:46:00Z</dcterms:modified>
</cp:coreProperties>
</file>