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7554F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47554F">
        <w:rPr>
          <w:rFonts w:ascii="PT Astra Serif" w:hAnsi="PT Astra Serif"/>
          <w:sz w:val="18"/>
          <w:szCs w:val="18"/>
        </w:rPr>
        <w:t>г</w:t>
      </w:r>
      <w:proofErr w:type="gramStart"/>
      <w:r w:rsidRPr="0047554F">
        <w:rPr>
          <w:rFonts w:ascii="PT Astra Serif" w:hAnsi="PT Astra Serif"/>
          <w:sz w:val="18"/>
          <w:szCs w:val="18"/>
        </w:rPr>
        <w:t>.У</w:t>
      </w:r>
      <w:proofErr w:type="gramEnd"/>
      <w:r w:rsidRPr="0047554F">
        <w:rPr>
          <w:rFonts w:ascii="PT Astra Serif" w:hAnsi="PT Astra Serif"/>
          <w:sz w:val="18"/>
          <w:szCs w:val="18"/>
        </w:rPr>
        <w:t>л</w:t>
      </w:r>
      <w:r w:rsidR="004A700F">
        <w:rPr>
          <w:rFonts w:ascii="PT Astra Serif" w:hAnsi="PT Astra Serif"/>
          <w:sz w:val="18"/>
          <w:szCs w:val="18"/>
        </w:rPr>
        <w:t>ьяновск</w:t>
      </w:r>
      <w:proofErr w:type="spellEnd"/>
      <w:r w:rsidR="004A700F">
        <w:rPr>
          <w:rFonts w:ascii="PT Astra Serif" w:hAnsi="PT Astra Serif"/>
          <w:sz w:val="18"/>
          <w:szCs w:val="18"/>
        </w:rPr>
        <w:t>, 432017  тел.: (8422) 24-18-14</w:t>
      </w:r>
      <w:r w:rsidRPr="0047554F">
        <w:rPr>
          <w:rFonts w:ascii="PT Astra Serif" w:hAnsi="PT Astra Serif"/>
          <w:sz w:val="18"/>
          <w:szCs w:val="18"/>
        </w:rPr>
        <w:t xml:space="preserve">   </w:t>
      </w:r>
      <w:r w:rsidRPr="0047554F">
        <w:rPr>
          <w:rFonts w:ascii="PT Astra Serif" w:hAnsi="PT Astra Serif"/>
          <w:sz w:val="18"/>
          <w:szCs w:val="18"/>
          <w:lang w:val="en-US"/>
        </w:rPr>
        <w:t>E</w:t>
      </w:r>
      <w:r w:rsidRPr="0047554F">
        <w:rPr>
          <w:rFonts w:ascii="PT Astra Serif" w:hAnsi="PT Astra Serif"/>
          <w:sz w:val="18"/>
          <w:szCs w:val="18"/>
        </w:rPr>
        <w:t>-</w:t>
      </w:r>
      <w:r w:rsidRPr="0047554F">
        <w:rPr>
          <w:rFonts w:ascii="PT Astra Serif" w:hAnsi="PT Astra Serif"/>
          <w:sz w:val="18"/>
          <w:szCs w:val="18"/>
          <w:lang w:val="en-US"/>
        </w:rPr>
        <w:t>mail</w:t>
      </w:r>
      <w:r w:rsidRPr="0047554F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47554F">
        <w:rPr>
          <w:rFonts w:ascii="PT Astra Serif" w:hAnsi="PT Astra Serif"/>
          <w:sz w:val="18"/>
          <w:szCs w:val="18"/>
        </w:rPr>
        <w:t>@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47554F">
        <w:rPr>
          <w:rFonts w:ascii="PT Astra Serif" w:hAnsi="PT Astra Serif"/>
          <w:sz w:val="18"/>
          <w:szCs w:val="18"/>
        </w:rPr>
        <w:t>.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7554F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DC46F6" w:rsidRPr="0047554F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47554F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DC46F6" w:rsidRPr="0047554F">
        <w:rPr>
          <w:rFonts w:ascii="PT Astra Serif" w:hAnsi="PT Astra Serif"/>
          <w:b/>
          <w:sz w:val="28"/>
          <w:szCs w:val="28"/>
        </w:rPr>
        <w:t>приказа</w:t>
      </w:r>
      <w:r w:rsidRPr="0047554F">
        <w:rPr>
          <w:rFonts w:ascii="PT Astra Serif" w:hAnsi="PT Astra Serif"/>
          <w:b/>
          <w:sz w:val="28"/>
          <w:szCs w:val="28"/>
        </w:rPr>
        <w:t xml:space="preserve"> </w:t>
      </w:r>
      <w:r w:rsidR="00DC46F6" w:rsidRPr="0047554F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484BBB" w:rsidRPr="0047554F">
        <w:rPr>
          <w:rFonts w:ascii="PT Astra Serif" w:hAnsi="PT Astra Serif"/>
          <w:b/>
          <w:sz w:val="28"/>
          <w:szCs w:val="28"/>
        </w:rPr>
        <w:t>строительства</w:t>
      </w:r>
      <w:proofErr w:type="gramEnd"/>
      <w:r w:rsidR="00484BBB" w:rsidRPr="0047554F">
        <w:rPr>
          <w:rFonts w:ascii="PT Astra Serif" w:hAnsi="PT Astra Serif"/>
          <w:b/>
          <w:sz w:val="28"/>
          <w:szCs w:val="28"/>
        </w:rPr>
        <w:t xml:space="preserve"> и архитектуры Ульяновской области</w:t>
      </w:r>
      <w:r w:rsidR="00DC46F6" w:rsidRPr="0047554F">
        <w:rPr>
          <w:rFonts w:ascii="PT Astra Serif" w:hAnsi="PT Astra Serif"/>
          <w:b/>
          <w:sz w:val="28"/>
          <w:szCs w:val="28"/>
        </w:rPr>
        <w:t xml:space="preserve"> </w:t>
      </w:r>
    </w:p>
    <w:p w:rsidR="00BA105B" w:rsidRPr="0047554F" w:rsidRDefault="00DC46F6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«</w:t>
      </w:r>
      <w:r w:rsidR="00F31D75" w:rsidRPr="00F31D75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государственной услуги по 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</w:t>
      </w:r>
      <w:r w:rsidR="00BA105B" w:rsidRPr="0047554F">
        <w:rPr>
          <w:rFonts w:ascii="PT Astra Serif" w:hAnsi="PT Astra Serif"/>
          <w:b/>
          <w:sz w:val="28"/>
          <w:szCs w:val="28"/>
        </w:rPr>
        <w:t>»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Default="00C10DB4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47554F">
        <w:rPr>
          <w:rFonts w:ascii="PT Astra Serif" w:hAnsi="PT Astra Serif"/>
          <w:sz w:val="28"/>
          <w:szCs w:val="28"/>
        </w:rPr>
        <w:br/>
        <w:t xml:space="preserve">№ 201-ЗО «О порядке </w:t>
      </w:r>
      <w:proofErr w:type="gramStart"/>
      <w:r w:rsidRPr="0047554F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47554F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E46E79" w:rsidRPr="0047554F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484BBB" w:rsidRPr="0047554F">
        <w:rPr>
          <w:rFonts w:ascii="PT Astra Serif" w:hAnsi="PT Astra Serif"/>
          <w:sz w:val="28"/>
          <w:szCs w:val="28"/>
        </w:rPr>
        <w:t>строительства и архитектуры</w:t>
      </w:r>
      <w:r w:rsidRPr="0047554F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</w:t>
      </w:r>
      <w:r w:rsidR="00BA105B" w:rsidRPr="0047554F">
        <w:rPr>
          <w:rFonts w:ascii="PT Astra Serif" w:hAnsi="PT Astra Serif"/>
          <w:sz w:val="28"/>
          <w:szCs w:val="28"/>
        </w:rPr>
        <w:t>«</w:t>
      </w:r>
      <w:proofErr w:type="gramStart"/>
      <w:r w:rsidR="00F31D75" w:rsidRPr="00F31D75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государственной услуги по 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</w:t>
      </w:r>
      <w:r w:rsidR="00BA105B" w:rsidRPr="0047554F">
        <w:rPr>
          <w:rFonts w:ascii="PT Astra Serif" w:hAnsi="PT Astra Serif"/>
          <w:sz w:val="28"/>
          <w:szCs w:val="28"/>
        </w:rPr>
        <w:t>»</w:t>
      </w:r>
      <w:r w:rsidR="009B7FBC" w:rsidRPr="0047554F">
        <w:rPr>
          <w:rFonts w:ascii="PT Astra Serif" w:hAnsi="PT Astra Serif"/>
          <w:sz w:val="28"/>
          <w:szCs w:val="28"/>
        </w:rPr>
        <w:t xml:space="preserve"> </w:t>
      </w:r>
      <w:r w:rsidRPr="0047554F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484BBB" w:rsidRPr="0047554F">
        <w:rPr>
          <w:rFonts w:ascii="PT Astra Serif" w:hAnsi="PT Astra Serif"/>
          <w:sz w:val="28"/>
          <w:szCs w:val="28"/>
        </w:rPr>
        <w:t>строительства и архитектуры</w:t>
      </w:r>
      <w:r w:rsidRPr="0047554F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 сообщает следующее.</w:t>
      </w:r>
      <w:proofErr w:type="gramEnd"/>
    </w:p>
    <w:p w:rsidR="00495F9C" w:rsidRDefault="00495F9C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F9C" w:rsidRPr="0047554F" w:rsidRDefault="00495F9C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lastRenderedPageBreak/>
        <w:t>1. Описание предлагаемого регулирования.</w:t>
      </w:r>
    </w:p>
    <w:p w:rsidR="004A55D2" w:rsidRPr="0047554F" w:rsidRDefault="00C10DB4" w:rsidP="005A364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2B5668" w:rsidRPr="0047554F">
        <w:rPr>
          <w:rFonts w:ascii="PT Astra Serif" w:hAnsi="PT Astra Serif"/>
          <w:sz w:val="28"/>
          <w:szCs w:val="28"/>
        </w:rPr>
        <w:t xml:space="preserve">в соответствии с </w:t>
      </w:r>
      <w:r w:rsidR="004A55D2" w:rsidRPr="0047554F">
        <w:rPr>
          <w:rFonts w:ascii="PT Astra Serif" w:hAnsi="PT Astra Serif"/>
          <w:sz w:val="28"/>
          <w:szCs w:val="28"/>
        </w:rPr>
        <w:t>Земельным кодексом Российской Федерации, Законом Ульяновской области от 17.11.2003 № 059-ЗО «О регулировании земельных отношений в Ульяновской области»</w:t>
      </w:r>
      <w:r w:rsidR="007746E9" w:rsidRPr="0047554F">
        <w:rPr>
          <w:rFonts w:ascii="PT Astra Serif" w:hAnsi="PT Astra Serif"/>
          <w:sz w:val="28"/>
          <w:szCs w:val="28"/>
        </w:rPr>
        <w:t xml:space="preserve"> и</w:t>
      </w:r>
      <w:r w:rsidR="004A55D2" w:rsidRPr="0047554F">
        <w:rPr>
          <w:rFonts w:ascii="PT Astra Serif" w:hAnsi="PT Astra Serif"/>
          <w:sz w:val="28"/>
          <w:szCs w:val="28"/>
        </w:rPr>
        <w:t xml:space="preserve">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</w:t>
      </w:r>
      <w:r w:rsidR="00F31D75">
        <w:rPr>
          <w:rFonts w:ascii="PT Astra Serif" w:hAnsi="PT Astra Serif"/>
          <w:sz w:val="28"/>
          <w:szCs w:val="28"/>
        </w:rPr>
        <w:t>ной власти Ульяновской области» и регламентирует порядок</w:t>
      </w:r>
      <w:proofErr w:type="gramEnd"/>
      <w:r w:rsidR="00F31D75">
        <w:rPr>
          <w:rFonts w:ascii="PT Astra Serif" w:hAnsi="PT Astra Serif"/>
          <w:sz w:val="28"/>
          <w:szCs w:val="28"/>
        </w:rPr>
        <w:t xml:space="preserve"> предоставления </w:t>
      </w:r>
      <w:r w:rsidR="00F31D75" w:rsidRPr="00F31D75">
        <w:rPr>
          <w:rFonts w:ascii="PT Astra Serif" w:hAnsi="PT Astra Serif"/>
          <w:sz w:val="28"/>
          <w:szCs w:val="28"/>
        </w:rPr>
        <w:t>государственной услуги по 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</w:t>
      </w:r>
      <w:r w:rsidR="00F31D75">
        <w:rPr>
          <w:rFonts w:ascii="PT Astra Serif" w:hAnsi="PT Astra Serif"/>
          <w:sz w:val="28"/>
          <w:szCs w:val="28"/>
        </w:rPr>
        <w:t>.</w:t>
      </w:r>
    </w:p>
    <w:p w:rsidR="00F31D75" w:rsidRDefault="008E4132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Проектом акта </w:t>
      </w:r>
      <w:r w:rsidR="0023737E" w:rsidRPr="0047554F">
        <w:rPr>
          <w:rFonts w:ascii="PT Astra Serif" w:hAnsi="PT Astra Serif"/>
          <w:sz w:val="28"/>
          <w:szCs w:val="28"/>
        </w:rPr>
        <w:t>утвержда</w:t>
      </w:r>
      <w:r w:rsidR="00F31D75">
        <w:rPr>
          <w:rFonts w:ascii="PT Astra Serif" w:hAnsi="PT Astra Serif"/>
          <w:sz w:val="28"/>
          <w:szCs w:val="28"/>
        </w:rPr>
        <w:t>е</w:t>
      </w:r>
      <w:r w:rsidR="0023737E" w:rsidRPr="0047554F">
        <w:rPr>
          <w:rFonts w:ascii="PT Astra Serif" w:hAnsi="PT Astra Serif"/>
          <w:sz w:val="28"/>
          <w:szCs w:val="28"/>
        </w:rPr>
        <w:t>тся</w:t>
      </w:r>
      <w:r w:rsidR="00F31D75">
        <w:rPr>
          <w:rFonts w:ascii="PT Astra Serif" w:hAnsi="PT Astra Serif"/>
          <w:sz w:val="28"/>
          <w:szCs w:val="28"/>
        </w:rPr>
        <w:t>:</w:t>
      </w:r>
    </w:p>
    <w:p w:rsidR="007746E9" w:rsidRPr="0047554F" w:rsidRDefault="007746E9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 w:rsidRPr="0047554F">
        <w:rPr>
          <w:rFonts w:ascii="PT Astra Serif" w:hAnsi="PT Astra Serif"/>
          <w:sz w:val="28"/>
          <w:szCs w:val="28"/>
        </w:rPr>
        <w:t>- предмет регулирования, описание заявителей, т</w:t>
      </w:r>
      <w:r w:rsidRPr="0047554F">
        <w:rPr>
          <w:rFonts w:ascii="PT Astra Serif" w:hAnsi="PT Astra Serif"/>
          <w:bCs/>
          <w:sz w:val="28"/>
          <w:szCs w:val="28"/>
          <w:lang w:bidi="x-none"/>
        </w:rPr>
        <w:t>ребования к порядку информирования о предоставлении государственной услуги;</w:t>
      </w:r>
    </w:p>
    <w:p w:rsidR="005A3640" w:rsidRDefault="007746E9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 w:rsidRPr="0047554F">
        <w:rPr>
          <w:rFonts w:ascii="PT Astra Serif" w:hAnsi="PT Astra Serif"/>
          <w:bCs/>
          <w:sz w:val="28"/>
          <w:szCs w:val="28"/>
          <w:lang w:bidi="x-none"/>
        </w:rPr>
        <w:t>- стандарт предос</w:t>
      </w:r>
      <w:r w:rsidR="005A3640">
        <w:rPr>
          <w:rFonts w:ascii="PT Astra Serif" w:hAnsi="PT Astra Serif"/>
          <w:bCs/>
          <w:sz w:val="28"/>
          <w:szCs w:val="28"/>
          <w:lang w:bidi="x-none"/>
        </w:rPr>
        <w:t>тавления государственной услуги;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с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ф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 xml:space="preserve">ормы </w:t>
      </w:r>
      <w:proofErr w:type="gramStart"/>
      <w:r w:rsidRPr="005A3640">
        <w:rPr>
          <w:rFonts w:ascii="PT Astra Serif" w:hAnsi="PT Astra Serif"/>
          <w:bCs/>
          <w:sz w:val="28"/>
          <w:szCs w:val="28"/>
          <w:lang w:bidi="x-none"/>
        </w:rPr>
        <w:t>контроля за</w:t>
      </w:r>
      <w:proofErr w:type="gramEnd"/>
      <w:r w:rsidRPr="005A3640">
        <w:rPr>
          <w:rFonts w:ascii="PT Astra Serif" w:hAnsi="PT Astra Serif"/>
          <w:bCs/>
          <w:sz w:val="28"/>
          <w:szCs w:val="28"/>
          <w:lang w:bidi="x-none"/>
        </w:rPr>
        <w:t xml:space="preserve"> исполнением Административного регламента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д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>осудебный (внесудебный) порядок обжалования решений и действий (бездействия) Министерства</w:t>
      </w:r>
      <w:r w:rsidRPr="005A3640">
        <w:t xml:space="preserve"> </w:t>
      </w:r>
      <w:r w:rsidRPr="005A3640">
        <w:rPr>
          <w:rFonts w:ascii="PT Astra Serif" w:hAnsi="PT Astra Serif"/>
          <w:bCs/>
          <w:sz w:val="28"/>
          <w:szCs w:val="28"/>
          <w:lang w:bidi="x-none"/>
        </w:rPr>
        <w:t>строительства и архитектуры Ульяновской области, ОГКУ «Региональный земельно-имущественный центр»,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5A3640" w:rsidRDefault="005A3640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типовые формы документов.</w:t>
      </w:r>
    </w:p>
    <w:p w:rsidR="00495F9C" w:rsidRDefault="001C2D40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Приказ</w:t>
      </w:r>
      <w:r w:rsidR="00950EDD" w:rsidRPr="0047554F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</w:t>
      </w:r>
      <w:r w:rsidR="00F31D75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841D37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841D37" w:rsidRPr="0047554F">
        <w:rPr>
          <w:rFonts w:ascii="PT Astra Serif" w:hAnsi="PT Astra Serif"/>
          <w:sz w:val="28"/>
          <w:szCs w:val="28"/>
        </w:rPr>
        <w:t xml:space="preserve">регламентирование </w:t>
      </w:r>
      <w:r w:rsidR="005057F1">
        <w:rPr>
          <w:rFonts w:ascii="PT Astra Serif" w:hAnsi="PT Astra Serif"/>
          <w:sz w:val="28"/>
          <w:szCs w:val="28"/>
        </w:rPr>
        <w:t xml:space="preserve">административных </w:t>
      </w:r>
      <w:r w:rsidR="00841D37" w:rsidRPr="0047554F">
        <w:rPr>
          <w:rFonts w:ascii="PT Astra Serif" w:hAnsi="PT Astra Serif"/>
          <w:sz w:val="28"/>
          <w:szCs w:val="28"/>
        </w:rPr>
        <w:t xml:space="preserve">процедур и организацию порядка </w:t>
      </w:r>
      <w:r w:rsidR="00A976F5" w:rsidRPr="0047554F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68622E" w:rsidRPr="0047554F">
        <w:rPr>
          <w:rFonts w:ascii="PT Astra Serif" w:hAnsi="PT Astra Serif"/>
          <w:sz w:val="28"/>
          <w:szCs w:val="28"/>
        </w:rPr>
        <w:t xml:space="preserve">Министерством </w:t>
      </w:r>
      <w:r w:rsidR="00841D37" w:rsidRPr="0047554F">
        <w:rPr>
          <w:rFonts w:ascii="PT Astra Serif" w:hAnsi="PT Astra Serif"/>
          <w:sz w:val="28"/>
          <w:szCs w:val="28"/>
        </w:rPr>
        <w:t>строительства и архитектуры Ульяновской области.</w:t>
      </w:r>
    </w:p>
    <w:p w:rsidR="00495F9C" w:rsidRPr="0047554F" w:rsidRDefault="00495F9C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E8C" w:rsidRPr="0047554F" w:rsidRDefault="00C10DB4" w:rsidP="00C00E8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2</w:t>
      </w:r>
      <w:r w:rsidRPr="0047554F">
        <w:rPr>
          <w:rFonts w:ascii="PT Astra Serif" w:hAnsi="PT Astra Serif"/>
          <w:b/>
        </w:rPr>
        <w:t>.</w:t>
      </w:r>
      <w:r w:rsidRPr="0047554F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12161" w:rsidRDefault="00112161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30371B" w:rsidRPr="0030371B">
        <w:rPr>
          <w:rFonts w:ascii="PT Astra Serif" w:hAnsi="PT Astra Serif"/>
          <w:sz w:val="28"/>
          <w:szCs w:val="28"/>
        </w:rPr>
        <w:t xml:space="preserve">пунктом 1 статьи 12 </w:t>
      </w:r>
      <w:r w:rsidR="0030371B">
        <w:rPr>
          <w:rFonts w:ascii="PT Astra Serif" w:hAnsi="PT Astra Serif"/>
          <w:sz w:val="28"/>
          <w:szCs w:val="28"/>
        </w:rPr>
        <w:t>Федерального</w:t>
      </w:r>
      <w:r w:rsidRPr="00112161">
        <w:rPr>
          <w:rFonts w:ascii="PT Astra Serif" w:hAnsi="PT Astra Serif"/>
          <w:sz w:val="28"/>
          <w:szCs w:val="28"/>
        </w:rPr>
        <w:t xml:space="preserve"> закон</w:t>
      </w:r>
      <w:r w:rsidR="0030371B">
        <w:rPr>
          <w:rFonts w:ascii="PT Astra Serif" w:hAnsi="PT Astra Serif"/>
          <w:sz w:val="28"/>
          <w:szCs w:val="28"/>
        </w:rPr>
        <w:t>а</w:t>
      </w:r>
      <w:r w:rsidRPr="00112161">
        <w:rPr>
          <w:rFonts w:ascii="PT Astra Serif" w:hAnsi="PT Astra Serif"/>
          <w:sz w:val="28"/>
          <w:szCs w:val="28"/>
        </w:rPr>
        <w:t xml:space="preserve"> от 27.07.2010 №210-ФЗ «Об организации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</w:rPr>
        <w:t>установлено,</w:t>
      </w:r>
      <w:r w:rsidRPr="00112161">
        <w:rPr>
          <w:rFonts w:ascii="PT Astra Serif" w:hAnsi="PT Astra Serif"/>
          <w:sz w:val="28"/>
          <w:szCs w:val="28"/>
        </w:rPr>
        <w:t xml:space="preserve"> что предоставление государственных и муниципальных услуг осуществляется в соответствии с </w:t>
      </w:r>
      <w:r>
        <w:rPr>
          <w:rFonts w:ascii="PT Astra Serif" w:hAnsi="PT Astra Serif"/>
          <w:sz w:val="28"/>
          <w:szCs w:val="28"/>
        </w:rPr>
        <w:t xml:space="preserve">утверждёнными </w:t>
      </w:r>
      <w:r w:rsidRPr="00112161">
        <w:rPr>
          <w:rFonts w:ascii="PT Astra Serif" w:hAnsi="PT Astra Serif"/>
          <w:sz w:val="28"/>
          <w:szCs w:val="28"/>
        </w:rPr>
        <w:t>административным</w:t>
      </w:r>
      <w:r>
        <w:rPr>
          <w:rFonts w:ascii="PT Astra Serif" w:hAnsi="PT Astra Serif"/>
          <w:sz w:val="28"/>
          <w:szCs w:val="28"/>
        </w:rPr>
        <w:t>и</w:t>
      </w:r>
      <w:r w:rsidRPr="00112161">
        <w:rPr>
          <w:rFonts w:ascii="PT Astra Serif" w:hAnsi="PT Astra Serif"/>
          <w:sz w:val="28"/>
          <w:szCs w:val="28"/>
        </w:rPr>
        <w:t xml:space="preserve"> регламент</w:t>
      </w:r>
      <w:r>
        <w:rPr>
          <w:rFonts w:ascii="PT Astra Serif" w:hAnsi="PT Astra Serif"/>
          <w:sz w:val="28"/>
          <w:szCs w:val="28"/>
        </w:rPr>
        <w:t>а</w:t>
      </w:r>
      <w:r w:rsidRPr="0011216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Pr="00112161">
        <w:rPr>
          <w:rFonts w:ascii="PT Astra Serif" w:hAnsi="PT Astra Serif"/>
          <w:sz w:val="28"/>
          <w:szCs w:val="28"/>
        </w:rPr>
        <w:t>.</w:t>
      </w:r>
    </w:p>
    <w:p w:rsidR="00D02034" w:rsidRPr="0047554F" w:rsidRDefault="00112161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При этом в</w:t>
      </w:r>
      <w:r w:rsidR="00BB2298" w:rsidRPr="0047554F">
        <w:rPr>
          <w:rFonts w:ascii="PT Astra Serif" w:hAnsi="PT Astra Serif"/>
          <w:sz w:val="28"/>
          <w:szCs w:val="28"/>
        </w:rPr>
        <w:t xml:space="preserve"> соответствии с </w:t>
      </w:r>
      <w:r w:rsidR="00DC27FA">
        <w:rPr>
          <w:rFonts w:ascii="PT Astra Serif" w:hAnsi="PT Astra Serif"/>
          <w:sz w:val="28"/>
          <w:szCs w:val="28"/>
        </w:rPr>
        <w:t>З</w:t>
      </w:r>
      <w:r w:rsidR="00BB2298" w:rsidRPr="0047554F">
        <w:rPr>
          <w:rFonts w:ascii="PT Astra Serif" w:hAnsi="PT Astra Serif"/>
          <w:sz w:val="28"/>
          <w:szCs w:val="28"/>
        </w:rPr>
        <w:t>аконом Ульяновской области от 03.07.2015</w:t>
      </w:r>
      <w:r>
        <w:rPr>
          <w:rFonts w:ascii="PT Astra Serif" w:hAnsi="PT Astra Serif"/>
          <w:sz w:val="28"/>
          <w:szCs w:val="28"/>
        </w:rPr>
        <w:br/>
      </w:r>
      <w:r w:rsidR="00BB2298" w:rsidRPr="0047554F">
        <w:rPr>
          <w:rFonts w:ascii="PT Astra Serif" w:hAnsi="PT Astra Serif"/>
          <w:sz w:val="28"/>
          <w:szCs w:val="28"/>
        </w:rPr>
        <w:t xml:space="preserve">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Ульяновск» Ульяновской области и органами государственной власти Ульяновской области»</w:t>
      </w:r>
      <w:r w:rsidR="001079AE" w:rsidRPr="0047554F">
        <w:rPr>
          <w:rFonts w:ascii="PT Astra Serif" w:hAnsi="PT Astra Serif"/>
          <w:sz w:val="28"/>
          <w:szCs w:val="28"/>
        </w:rPr>
        <w:t xml:space="preserve"> </w:t>
      </w:r>
      <w:r w:rsidR="00D235F1" w:rsidRPr="0047554F">
        <w:rPr>
          <w:rFonts w:ascii="PT Astra Serif" w:hAnsi="PT Astra Serif"/>
          <w:sz w:val="28"/>
          <w:szCs w:val="28"/>
        </w:rPr>
        <w:t xml:space="preserve">и </w:t>
      </w:r>
      <w:r w:rsidR="00D02034" w:rsidRPr="0047554F">
        <w:rPr>
          <w:rFonts w:ascii="PT Astra Serif" w:hAnsi="PT Astra Serif"/>
          <w:sz w:val="28"/>
          <w:szCs w:val="28"/>
        </w:rPr>
        <w:t xml:space="preserve">в соответствии с </w:t>
      </w:r>
      <w:r w:rsidR="00D235F1" w:rsidRPr="0047554F">
        <w:rPr>
          <w:rFonts w:ascii="PT Astra Serif" w:hAnsi="PT Astra Serif"/>
          <w:sz w:val="28"/>
          <w:szCs w:val="28"/>
        </w:rPr>
        <w:t>Положением о Министерстве строительства и архитектуры Ульяновской области</w:t>
      </w:r>
      <w:r w:rsidR="00D02034" w:rsidRPr="0047554F">
        <w:rPr>
          <w:rFonts w:ascii="PT Astra Serif" w:hAnsi="PT Astra Serif"/>
          <w:sz w:val="28"/>
          <w:szCs w:val="28"/>
        </w:rPr>
        <w:t xml:space="preserve">, утверждённым </w:t>
      </w:r>
      <w:r w:rsidR="00D235F1" w:rsidRPr="0047554F">
        <w:rPr>
          <w:rFonts w:ascii="PT Astra Serif" w:hAnsi="PT Astra Serif"/>
          <w:sz w:val="28"/>
          <w:szCs w:val="28"/>
        </w:rPr>
        <w:t>постановление</w:t>
      </w:r>
      <w:r w:rsidR="00D02034" w:rsidRPr="0047554F">
        <w:rPr>
          <w:rFonts w:ascii="PT Astra Serif" w:hAnsi="PT Astra Serif"/>
          <w:sz w:val="28"/>
          <w:szCs w:val="28"/>
        </w:rPr>
        <w:t>м</w:t>
      </w:r>
      <w:r w:rsidR="00D235F1" w:rsidRPr="0047554F">
        <w:rPr>
          <w:rFonts w:ascii="PT Astra Serif" w:hAnsi="PT Astra Serif"/>
          <w:sz w:val="28"/>
          <w:szCs w:val="28"/>
        </w:rPr>
        <w:t xml:space="preserve"> Правительства Ульяновской области от 16.11.2018 № 25</w:t>
      </w:r>
      <w:proofErr w:type="gramEnd"/>
      <w:r w:rsidR="00D235F1" w:rsidRPr="0047554F">
        <w:rPr>
          <w:rFonts w:ascii="PT Astra Serif" w:hAnsi="PT Astra Serif"/>
          <w:sz w:val="28"/>
          <w:szCs w:val="28"/>
        </w:rPr>
        <w:t>/</w:t>
      </w:r>
      <w:proofErr w:type="gramStart"/>
      <w:r w:rsidR="00D235F1" w:rsidRPr="0047554F">
        <w:rPr>
          <w:rFonts w:ascii="PT Astra Serif" w:hAnsi="PT Astra Serif"/>
          <w:sz w:val="28"/>
          <w:szCs w:val="28"/>
        </w:rPr>
        <w:t xml:space="preserve">557-П «О Министерстве строительства и архитектуры Ульяновской области» (далее – Министерство) </w:t>
      </w:r>
      <w:r w:rsidR="00D02034" w:rsidRPr="0047554F">
        <w:rPr>
          <w:rFonts w:ascii="PT Astra Serif" w:hAnsi="PT Astra Serif"/>
          <w:sz w:val="28"/>
          <w:szCs w:val="28"/>
        </w:rPr>
        <w:t>с 01.01.2019 года Министерство осуществляет полномочия по распоряжению земельными участками, государственная собственность на которые не разграничена, а также полномочия по заключению договоров, объектом которых являются земельные участки или доли в праве общей собственности на земельные участки, в том числе договоры аренды, купли-продажи, безвозмездного пользования, дарения, мены, а также соглашения об</w:t>
      </w:r>
      <w:proofErr w:type="gramEnd"/>
      <w:r w:rsidR="00D02034" w:rsidRPr="004755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02034" w:rsidRPr="0047554F">
        <w:rPr>
          <w:rFonts w:ascii="PT Astra Serif" w:hAnsi="PT Astra Serif"/>
          <w:sz w:val="28"/>
          <w:szCs w:val="28"/>
        </w:rPr>
        <w:t>установлении</w:t>
      </w:r>
      <w:proofErr w:type="gramEnd"/>
      <w:r w:rsidR="00D02034" w:rsidRPr="0047554F">
        <w:rPr>
          <w:rFonts w:ascii="PT Astra Serif" w:hAnsi="PT Astra Serif"/>
          <w:sz w:val="28"/>
          <w:szCs w:val="28"/>
        </w:rPr>
        <w:t xml:space="preserve"> или прекращении сервитутов в отношении земельных участков, находящихся в государственной собственности Ульяновской области.</w:t>
      </w:r>
    </w:p>
    <w:p w:rsidR="00316CD5" w:rsidRPr="0047554F" w:rsidRDefault="00D02034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В</w:t>
      </w:r>
      <w:r w:rsidR="008848B9" w:rsidRPr="0047554F">
        <w:rPr>
          <w:rFonts w:ascii="PT Astra Serif" w:hAnsi="PT Astra Serif"/>
          <w:sz w:val="28"/>
          <w:szCs w:val="28"/>
        </w:rPr>
        <w:t xml:space="preserve"> настоящее время на территории Ульяновской области отсутствует регламентированный порядок предоставления </w:t>
      </w:r>
      <w:r w:rsidR="00CE47B8" w:rsidRPr="0047554F">
        <w:rPr>
          <w:rFonts w:ascii="PT Astra Serif" w:hAnsi="PT Astra Serif"/>
          <w:sz w:val="28"/>
          <w:szCs w:val="28"/>
        </w:rPr>
        <w:t xml:space="preserve">Министерством </w:t>
      </w:r>
      <w:r w:rsidR="008848B9" w:rsidRPr="0047554F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112161">
        <w:rPr>
          <w:rFonts w:ascii="PT Astra Serif" w:hAnsi="PT Astra Serif"/>
          <w:sz w:val="28"/>
          <w:szCs w:val="28"/>
        </w:rPr>
        <w:t>по</w:t>
      </w:r>
      <w:r w:rsidR="00112161" w:rsidRPr="00112161">
        <w:rPr>
          <w:rFonts w:ascii="PT Astra Serif" w:hAnsi="PT Astra Serif"/>
          <w:sz w:val="28"/>
          <w:szCs w:val="28"/>
        </w:rPr>
        <w:t xml:space="preserve"> 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</w:t>
      </w:r>
      <w:r w:rsidR="008848B9" w:rsidRPr="0047554F">
        <w:rPr>
          <w:rFonts w:ascii="PT Astra Serif" w:hAnsi="PT Astra Serif"/>
          <w:sz w:val="28"/>
          <w:szCs w:val="28"/>
        </w:rPr>
        <w:t>.</w:t>
      </w:r>
    </w:p>
    <w:p w:rsidR="002B5668" w:rsidRDefault="00112161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12161">
        <w:rPr>
          <w:rFonts w:ascii="PT Astra Serif" w:hAnsi="PT Astra Serif"/>
          <w:sz w:val="28"/>
          <w:szCs w:val="28"/>
        </w:rPr>
        <w:t>Таким образом, основной проблемой, на решение которой направлено рассматриваемое регулирование, является устранение ситуации правовой неопредел</w:t>
      </w:r>
      <w:r>
        <w:rPr>
          <w:rFonts w:ascii="PT Astra Serif" w:hAnsi="PT Astra Serif"/>
          <w:sz w:val="28"/>
          <w:szCs w:val="28"/>
        </w:rPr>
        <w:t>ё</w:t>
      </w:r>
      <w:r w:rsidRPr="00112161">
        <w:rPr>
          <w:rFonts w:ascii="PT Astra Serif" w:hAnsi="PT Astra Serif"/>
          <w:sz w:val="28"/>
          <w:szCs w:val="28"/>
        </w:rPr>
        <w:t>нности при предоставлении государственной услуги в рассматриваемой сфере.</w:t>
      </w:r>
    </w:p>
    <w:p w:rsidR="00112161" w:rsidRDefault="00112161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47554F" w:rsidRDefault="0030371B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</w:t>
      </w:r>
      <w:r w:rsidR="00112161">
        <w:rPr>
          <w:rFonts w:ascii="PT Astra Serif" w:hAnsi="PT Astra Serif"/>
          <w:sz w:val="28"/>
        </w:rPr>
        <w:t xml:space="preserve">сновной </w:t>
      </w:r>
      <w:r w:rsidR="00C10DB4" w:rsidRPr="0047554F">
        <w:rPr>
          <w:rFonts w:ascii="PT Astra Serif" w:hAnsi="PT Astra Serif"/>
          <w:sz w:val="28"/>
        </w:rPr>
        <w:t xml:space="preserve">целью рассматриваемого </w:t>
      </w:r>
      <w:r w:rsidR="00112161">
        <w:rPr>
          <w:rFonts w:ascii="PT Astra Serif" w:hAnsi="PT Astra Serif"/>
          <w:sz w:val="28"/>
        </w:rPr>
        <w:t xml:space="preserve">правового </w:t>
      </w:r>
      <w:r w:rsidR="00C10DB4" w:rsidRPr="0047554F">
        <w:rPr>
          <w:rFonts w:ascii="PT Astra Serif" w:hAnsi="PT Astra Serif"/>
          <w:sz w:val="28"/>
        </w:rPr>
        <w:t>регулирования является:</w:t>
      </w:r>
    </w:p>
    <w:p w:rsidR="0030371B" w:rsidRDefault="0030371B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</w:p>
    <w:p w:rsidR="00C10DB4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  <w:r w:rsidRPr="00112161">
        <w:rPr>
          <w:rFonts w:ascii="PT Astra Serif" w:hAnsi="PT Astra Serif"/>
          <w:sz w:val="28"/>
          <w:szCs w:val="26"/>
        </w:rPr>
        <w:t>Таблица 1</w:t>
      </w:r>
    </w:p>
    <w:p w:rsidR="0030371B" w:rsidRPr="00112161" w:rsidRDefault="0030371B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543"/>
      </w:tblGrid>
      <w:tr w:rsidR="00C10DB4" w:rsidRPr="00112161" w:rsidTr="0030371B">
        <w:tc>
          <w:tcPr>
            <w:tcW w:w="3936" w:type="dxa"/>
          </w:tcPr>
          <w:p w:rsidR="00C10DB4" w:rsidRPr="00112161" w:rsidRDefault="00C10DB4" w:rsidP="00C10DB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2161">
              <w:rPr>
                <w:rFonts w:ascii="PT Astra Serif" w:hAnsi="PT Astra Serif"/>
                <w:b/>
                <w:sz w:val="26"/>
                <w:szCs w:val="26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C10DB4" w:rsidRPr="00112161" w:rsidRDefault="00C10DB4" w:rsidP="00C10DB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2161">
              <w:rPr>
                <w:rFonts w:ascii="PT Astra Serif" w:hAnsi="PT Astra Serif"/>
                <w:b/>
                <w:sz w:val="26"/>
                <w:szCs w:val="26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112161" w:rsidRDefault="00C10DB4" w:rsidP="00C10DB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2161">
              <w:rPr>
                <w:rFonts w:ascii="PT Astra Serif" w:hAnsi="PT Astra Serif"/>
                <w:b/>
                <w:sz w:val="26"/>
                <w:szCs w:val="26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112161" w:rsidTr="0030371B">
        <w:tc>
          <w:tcPr>
            <w:tcW w:w="3936" w:type="dxa"/>
          </w:tcPr>
          <w:p w:rsidR="00C10DB4" w:rsidRPr="00112161" w:rsidRDefault="0047559B" w:rsidP="0030371B">
            <w:pPr>
              <w:spacing w:line="230" w:lineRule="auto"/>
              <w:jc w:val="both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11216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Регламентация</w:t>
            </w:r>
            <w:r w:rsidR="00FA63CA" w:rsidRPr="00112161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государственной услуги по </w:t>
            </w:r>
            <w:r w:rsidR="0030371B" w:rsidRPr="0030371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</w:t>
            </w:r>
            <w:r w:rsidR="0030371B" w:rsidRPr="0030371B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lastRenderedPageBreak/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vAlign w:val="center"/>
          </w:tcPr>
          <w:p w:rsidR="00C10DB4" w:rsidRPr="00112161" w:rsidRDefault="00E511ED" w:rsidP="00C10DB4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2161">
              <w:rPr>
                <w:rFonts w:ascii="PT Astra Serif" w:hAnsi="PT Astra Serif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3543" w:type="dxa"/>
            <w:vAlign w:val="center"/>
          </w:tcPr>
          <w:p w:rsidR="00C10DB4" w:rsidRPr="00112161" w:rsidRDefault="00621FD2" w:rsidP="00B43E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2161">
              <w:rPr>
                <w:rFonts w:ascii="PT Astra Serif" w:hAnsi="PT Astra Serif"/>
                <w:sz w:val="26"/>
                <w:szCs w:val="26"/>
              </w:rPr>
              <w:t xml:space="preserve">Количество </w:t>
            </w:r>
            <w:r w:rsidR="00B43E30" w:rsidRPr="00112161">
              <w:rPr>
                <w:rFonts w:ascii="PT Astra Serif" w:hAnsi="PT Astra Serif"/>
                <w:sz w:val="26"/>
                <w:szCs w:val="26"/>
              </w:rPr>
              <w:t>предоставленных Министерством строительства и архитектуры Ульяновской области государственных услуг</w:t>
            </w:r>
          </w:p>
        </w:tc>
      </w:tr>
    </w:tbl>
    <w:p w:rsidR="00D1257B" w:rsidRDefault="00D1257B" w:rsidP="00D125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331EF1" w:rsidRDefault="00C10DB4" w:rsidP="00D125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</w:t>
      </w:r>
      <w:r w:rsidR="00BF315D" w:rsidRPr="0047554F">
        <w:rPr>
          <w:rFonts w:ascii="PT Astra Serif" w:hAnsi="PT Astra Serif"/>
          <w:sz w:val="28"/>
        </w:rPr>
        <w:t xml:space="preserve">акта </w:t>
      </w:r>
      <w:r w:rsidRPr="0047554F">
        <w:rPr>
          <w:rFonts w:ascii="PT Astra Serif" w:hAnsi="PT Astra Serif"/>
          <w:sz w:val="28"/>
        </w:rPr>
        <w:t xml:space="preserve">будет способствовать созданию </w:t>
      </w:r>
      <w:r w:rsidR="00112161"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и регионального законодательства</w:t>
      </w:r>
      <w:r w:rsidR="00331EF1">
        <w:rPr>
          <w:rFonts w:ascii="PT Astra Serif" w:hAnsi="PT Astra Serif"/>
          <w:sz w:val="28"/>
          <w:szCs w:val="28"/>
        </w:rPr>
        <w:t>.</w:t>
      </w:r>
    </w:p>
    <w:p w:rsidR="00B13E1E" w:rsidRPr="0047554F" w:rsidRDefault="00B13E1E" w:rsidP="00B13E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3CA" w:rsidRPr="0047554F" w:rsidRDefault="00FA63CA" w:rsidP="00FA63C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7554F">
        <w:rPr>
          <w:rFonts w:ascii="PT Astra Serif" w:hAnsi="PT Astra Serif"/>
          <w:sz w:val="28"/>
          <w:szCs w:val="28"/>
        </w:rPr>
        <w:t>.</w:t>
      </w:r>
    </w:p>
    <w:p w:rsidR="00FA63CA" w:rsidRDefault="00FA63C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5B2A7D">
        <w:rPr>
          <w:rFonts w:ascii="PT Astra Serif" w:hAnsi="PT Astra Serif"/>
          <w:sz w:val="28"/>
          <w:szCs w:val="28"/>
        </w:rPr>
        <w:t>регламентации предоставления</w:t>
      </w:r>
      <w:r w:rsidRPr="0047554F">
        <w:rPr>
          <w:rFonts w:ascii="PT Astra Serif" w:hAnsi="PT Astra Serif"/>
          <w:sz w:val="28"/>
          <w:szCs w:val="28"/>
        </w:rPr>
        <w:t xml:space="preserve"> </w:t>
      </w:r>
      <w:r w:rsidR="00C9040B" w:rsidRPr="0047554F">
        <w:rPr>
          <w:rFonts w:ascii="PT Astra Serif" w:hAnsi="PT Astra Serif"/>
          <w:sz w:val="28"/>
          <w:szCs w:val="28"/>
        </w:rPr>
        <w:t xml:space="preserve">государственной услуги по </w:t>
      </w:r>
      <w:r w:rsidR="005F05D2" w:rsidRPr="005F05D2">
        <w:rPr>
          <w:rFonts w:ascii="PT Astra Serif" w:hAnsi="PT Astra Serif"/>
          <w:sz w:val="28"/>
          <w:szCs w:val="28"/>
          <w:shd w:val="clear" w:color="auto" w:fill="FFFFFF"/>
        </w:rPr>
        <w:t>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</w:t>
      </w:r>
      <w:r w:rsidR="00BA7792" w:rsidRPr="0047554F">
        <w:rPr>
          <w:rFonts w:ascii="PT Astra Serif" w:hAnsi="PT Astra Serif"/>
          <w:sz w:val="28"/>
          <w:szCs w:val="28"/>
        </w:rPr>
        <w:t xml:space="preserve">, </w:t>
      </w:r>
      <w:r w:rsidRPr="0047554F">
        <w:rPr>
          <w:rFonts w:ascii="PT Astra Serif" w:hAnsi="PT Astra Serif"/>
          <w:sz w:val="28"/>
          <w:szCs w:val="28"/>
        </w:rPr>
        <w:t xml:space="preserve">установлено, что в </w:t>
      </w:r>
      <w:r w:rsidR="00590697" w:rsidRPr="0047554F">
        <w:rPr>
          <w:rFonts w:ascii="PT Astra Serif" w:hAnsi="PT Astra Serif"/>
          <w:sz w:val="28"/>
          <w:szCs w:val="28"/>
        </w:rPr>
        <w:t>большинстве</w:t>
      </w:r>
      <w:r w:rsidRPr="0047554F">
        <w:rPr>
          <w:rFonts w:ascii="PT Astra Serif" w:hAnsi="PT Astra Serif"/>
          <w:sz w:val="28"/>
          <w:szCs w:val="28"/>
        </w:rPr>
        <w:t xml:space="preserve"> </w:t>
      </w:r>
      <w:r w:rsidR="00F534E4" w:rsidRPr="0047554F">
        <w:rPr>
          <w:rFonts w:ascii="PT Astra Serif" w:hAnsi="PT Astra Serif"/>
          <w:sz w:val="28"/>
          <w:szCs w:val="28"/>
        </w:rPr>
        <w:t xml:space="preserve">субъектов Российской Федерации в настоящее время приняты </w:t>
      </w:r>
      <w:r w:rsidR="005B2A7D">
        <w:rPr>
          <w:rFonts w:ascii="PT Astra Serif" w:hAnsi="PT Astra Serif"/>
          <w:sz w:val="28"/>
          <w:szCs w:val="28"/>
        </w:rPr>
        <w:t xml:space="preserve">схожие </w:t>
      </w:r>
      <w:r w:rsidR="00F534E4" w:rsidRPr="0047554F">
        <w:rPr>
          <w:rFonts w:ascii="PT Astra Serif" w:hAnsi="PT Astra Serif"/>
          <w:sz w:val="28"/>
          <w:szCs w:val="28"/>
        </w:rPr>
        <w:t xml:space="preserve">административные регламенты предоставления </w:t>
      </w:r>
      <w:r w:rsidR="0039739B" w:rsidRPr="0047554F">
        <w:rPr>
          <w:rFonts w:ascii="PT Astra Serif" w:hAnsi="PT Astra Serif"/>
          <w:sz w:val="28"/>
          <w:szCs w:val="28"/>
        </w:rPr>
        <w:t xml:space="preserve">указанной </w:t>
      </w:r>
      <w:r w:rsidR="00F534E4" w:rsidRPr="0047554F">
        <w:rPr>
          <w:rFonts w:ascii="PT Astra Serif" w:hAnsi="PT Astra Serif"/>
          <w:sz w:val="28"/>
          <w:szCs w:val="28"/>
        </w:rPr>
        <w:t>государственной услуги</w:t>
      </w:r>
      <w:r w:rsidR="00BA7792" w:rsidRPr="0047554F">
        <w:rPr>
          <w:rFonts w:ascii="PT Astra Serif" w:hAnsi="PT Astra Serif"/>
          <w:sz w:val="28"/>
          <w:szCs w:val="28"/>
        </w:rPr>
        <w:t>.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Так, например:</w:t>
      </w:r>
    </w:p>
    <w:p w:rsidR="005F05D2" w:rsidRDefault="005F05D2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34C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B134C7">
        <w:rPr>
          <w:rFonts w:ascii="PT Astra Serif" w:hAnsi="PT Astra Serif"/>
          <w:sz w:val="28"/>
          <w:szCs w:val="28"/>
        </w:rPr>
        <w:t>р</w:t>
      </w:r>
      <w:r w:rsidR="00B134C7" w:rsidRPr="00B134C7">
        <w:rPr>
          <w:rFonts w:ascii="PT Astra Serif" w:hAnsi="PT Astra Serif"/>
          <w:sz w:val="28"/>
          <w:szCs w:val="28"/>
        </w:rPr>
        <w:t>аспоряжение Мин</w:t>
      </w:r>
      <w:r w:rsidR="00B134C7">
        <w:rPr>
          <w:rFonts w:ascii="PT Astra Serif" w:hAnsi="PT Astra Serif"/>
          <w:sz w:val="28"/>
          <w:szCs w:val="28"/>
        </w:rPr>
        <w:t>истерства имущественных отношений Московской области</w:t>
      </w:r>
      <w:r w:rsidR="00B134C7" w:rsidRPr="00B134C7">
        <w:rPr>
          <w:rFonts w:ascii="PT Astra Serif" w:hAnsi="PT Astra Serif"/>
          <w:sz w:val="28"/>
          <w:szCs w:val="28"/>
        </w:rPr>
        <w:t xml:space="preserve"> от 26.12.2018 </w:t>
      </w:r>
      <w:r w:rsidR="00B134C7">
        <w:rPr>
          <w:rFonts w:ascii="PT Astra Serif" w:hAnsi="PT Astra Serif"/>
          <w:sz w:val="28"/>
          <w:szCs w:val="28"/>
        </w:rPr>
        <w:t>№</w:t>
      </w:r>
      <w:r w:rsidR="00B134C7" w:rsidRPr="00B134C7">
        <w:rPr>
          <w:rFonts w:ascii="PT Astra Serif" w:hAnsi="PT Astra Serif"/>
          <w:sz w:val="28"/>
          <w:szCs w:val="28"/>
        </w:rPr>
        <w:t xml:space="preserve">15ВР-1816 </w:t>
      </w:r>
      <w:r w:rsidR="00B134C7">
        <w:rPr>
          <w:rFonts w:ascii="PT Astra Serif" w:hAnsi="PT Astra Serif"/>
          <w:sz w:val="28"/>
          <w:szCs w:val="28"/>
        </w:rPr>
        <w:t>«</w:t>
      </w:r>
      <w:r w:rsidR="00B134C7" w:rsidRPr="00B134C7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B134C7">
        <w:rPr>
          <w:rFonts w:ascii="PT Astra Serif" w:hAnsi="PT Astra Serif"/>
          <w:sz w:val="28"/>
          <w:szCs w:val="28"/>
        </w:rPr>
        <w:t>«</w:t>
      </w:r>
      <w:r w:rsidR="00B134C7" w:rsidRPr="00B134C7">
        <w:rPr>
          <w:rFonts w:ascii="PT Astra Serif" w:hAnsi="PT Astra Serif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="00B134C7">
        <w:rPr>
          <w:rFonts w:ascii="PT Astra Serif" w:hAnsi="PT Astra Serif"/>
          <w:sz w:val="28"/>
          <w:szCs w:val="28"/>
        </w:rPr>
        <w:t>»;</w:t>
      </w:r>
    </w:p>
    <w:p w:rsidR="00B134C7" w:rsidRDefault="00B134C7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B134C7">
        <w:rPr>
          <w:rFonts w:ascii="PT Astra Serif" w:hAnsi="PT Astra Serif"/>
          <w:sz w:val="28"/>
          <w:szCs w:val="28"/>
        </w:rPr>
        <w:t>риказ Мини</w:t>
      </w:r>
      <w:r>
        <w:rPr>
          <w:rFonts w:ascii="PT Astra Serif" w:hAnsi="PT Astra Serif"/>
          <w:sz w:val="28"/>
          <w:szCs w:val="28"/>
        </w:rPr>
        <w:t>стерства имущественных отношений</w:t>
      </w:r>
      <w:r w:rsidRPr="00B134C7">
        <w:rPr>
          <w:rFonts w:ascii="PT Astra Serif" w:hAnsi="PT Astra Serif"/>
          <w:sz w:val="28"/>
          <w:szCs w:val="28"/>
        </w:rPr>
        <w:t xml:space="preserve"> Алтайского края </w:t>
      </w:r>
      <w:r>
        <w:rPr>
          <w:rFonts w:ascii="PT Astra Serif" w:hAnsi="PT Astra Serif"/>
          <w:sz w:val="28"/>
          <w:szCs w:val="28"/>
        </w:rPr>
        <w:br/>
      </w:r>
      <w:r w:rsidRPr="00B134C7">
        <w:rPr>
          <w:rFonts w:ascii="PT Astra Serif" w:hAnsi="PT Astra Serif"/>
          <w:sz w:val="28"/>
          <w:szCs w:val="28"/>
        </w:rPr>
        <w:t xml:space="preserve">от 02.11.2017 </w:t>
      </w:r>
      <w:r>
        <w:rPr>
          <w:rFonts w:ascii="PT Astra Serif" w:hAnsi="PT Astra Serif"/>
          <w:sz w:val="28"/>
          <w:szCs w:val="28"/>
        </w:rPr>
        <w:t>№</w:t>
      </w:r>
      <w:r w:rsidRPr="00B134C7">
        <w:rPr>
          <w:rFonts w:ascii="PT Astra Serif" w:hAnsi="PT Astra Serif"/>
          <w:sz w:val="28"/>
          <w:szCs w:val="28"/>
        </w:rPr>
        <w:t xml:space="preserve">143 </w:t>
      </w:r>
      <w:r>
        <w:rPr>
          <w:rFonts w:ascii="PT Astra Serif" w:hAnsi="PT Astra Serif"/>
          <w:sz w:val="28"/>
          <w:szCs w:val="28"/>
        </w:rPr>
        <w:t>«</w:t>
      </w:r>
      <w:r w:rsidRPr="00B134C7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PT Astra Serif" w:hAnsi="PT Astra Serif"/>
          <w:sz w:val="28"/>
          <w:szCs w:val="28"/>
        </w:rPr>
        <w:t>«</w:t>
      </w:r>
      <w:r w:rsidRPr="00B134C7">
        <w:rPr>
          <w:rFonts w:ascii="PT Astra Serif" w:hAnsi="PT Astra Serif"/>
          <w:sz w:val="28"/>
          <w:szCs w:val="28"/>
        </w:rPr>
        <w:t>Перераспределение земельных участков, находящихся в собственности Алтайского края, или земель и (или) земельных участков, государственная собственность на которые не разграничена, и земельных участков, нахо</w:t>
      </w:r>
      <w:r>
        <w:rPr>
          <w:rFonts w:ascii="PT Astra Serif" w:hAnsi="PT Astra Serif"/>
          <w:sz w:val="28"/>
          <w:szCs w:val="28"/>
        </w:rPr>
        <w:t>дящихся в частной собственности»;</w:t>
      </w:r>
    </w:p>
    <w:p w:rsidR="00495F9C" w:rsidRPr="0047554F" w:rsidRDefault="00B134C7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D2F0A">
        <w:rPr>
          <w:rFonts w:ascii="PT Astra Serif" w:hAnsi="PT Astra Serif"/>
          <w:sz w:val="28"/>
          <w:szCs w:val="28"/>
        </w:rPr>
        <w:t>приказ Д</w:t>
      </w:r>
      <w:r w:rsidR="002D2F0A" w:rsidRPr="002D2F0A">
        <w:rPr>
          <w:rFonts w:ascii="PT Astra Serif" w:hAnsi="PT Astra Serif"/>
          <w:sz w:val="28"/>
          <w:szCs w:val="28"/>
        </w:rPr>
        <w:t xml:space="preserve">епартамента земельных и имущественных отношений Приморского края от 03.09.2015 </w:t>
      </w:r>
      <w:r w:rsidR="002D2F0A">
        <w:rPr>
          <w:rFonts w:ascii="PT Astra Serif" w:hAnsi="PT Astra Serif"/>
          <w:sz w:val="28"/>
          <w:szCs w:val="28"/>
        </w:rPr>
        <w:t>№</w:t>
      </w:r>
      <w:r w:rsidR="002D2F0A" w:rsidRPr="002D2F0A">
        <w:rPr>
          <w:rFonts w:ascii="PT Astra Serif" w:hAnsi="PT Astra Serif"/>
          <w:sz w:val="28"/>
          <w:szCs w:val="28"/>
        </w:rPr>
        <w:t xml:space="preserve">236 </w:t>
      </w:r>
      <w:r w:rsidR="002D2F0A">
        <w:rPr>
          <w:rFonts w:ascii="PT Astra Serif" w:hAnsi="PT Astra Serif"/>
          <w:sz w:val="28"/>
          <w:szCs w:val="28"/>
        </w:rPr>
        <w:t>«</w:t>
      </w:r>
      <w:r w:rsidR="002D2F0A" w:rsidRPr="002D2F0A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департамента земельных и имущественных отношений Приморского края предоставления государственной услуги </w:t>
      </w:r>
      <w:r w:rsidR="002D2F0A">
        <w:rPr>
          <w:rFonts w:ascii="PT Astra Serif" w:hAnsi="PT Astra Serif"/>
          <w:sz w:val="28"/>
          <w:szCs w:val="28"/>
        </w:rPr>
        <w:t>«</w:t>
      </w:r>
      <w:r w:rsidR="002D2F0A" w:rsidRPr="002D2F0A">
        <w:rPr>
          <w:rFonts w:ascii="PT Astra Serif" w:hAnsi="PT Astra Serif"/>
          <w:sz w:val="28"/>
          <w:szCs w:val="28"/>
        </w:rPr>
        <w:t>Перераспределение земель и (или) земельных участков, находящихся в собственности и ведении Приморского края, и земельных участков, нахо</w:t>
      </w:r>
      <w:r w:rsidR="002D2F0A">
        <w:rPr>
          <w:rFonts w:ascii="PT Astra Serif" w:hAnsi="PT Astra Serif"/>
          <w:sz w:val="28"/>
          <w:szCs w:val="28"/>
        </w:rPr>
        <w:t>дящихся в частной собственности».</w:t>
      </w:r>
    </w:p>
    <w:p w:rsidR="00FA63CA" w:rsidRPr="0047554F" w:rsidRDefault="00FA63CA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C10DB4" w:rsidRPr="0047554F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DB9" w:rsidRPr="0047554F" w:rsidRDefault="00C10DB4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233C15" w:rsidRPr="0047554F" w:rsidRDefault="00F305DA" w:rsidP="00233C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r w:rsidRPr="0047554F">
        <w:rPr>
          <w:rFonts w:ascii="PT Astra Serif" w:hAnsi="PT Astra Serif"/>
          <w:sz w:val="28"/>
          <w:szCs w:val="28"/>
          <w:lang w:bidi="x-none"/>
        </w:rPr>
        <w:t>А</w:t>
      </w:r>
      <w:r w:rsidR="004C62E7" w:rsidRPr="0047554F">
        <w:rPr>
          <w:rFonts w:ascii="PT Astra Serif" w:hAnsi="PT Astra Serif"/>
          <w:sz w:val="28"/>
          <w:szCs w:val="28"/>
          <w:lang w:bidi="x-none"/>
        </w:rPr>
        <w:t>дминистративный регламент устанавливает порядок предоставления Министерством государственной услуги по</w:t>
      </w:r>
      <w:r w:rsidR="005F0B74" w:rsidRPr="005F0B74">
        <w:rPr>
          <w:rFonts w:ascii="PT Astra Serif" w:hAnsi="PT Astra Serif"/>
          <w:sz w:val="28"/>
          <w:szCs w:val="28"/>
          <w:lang w:bidi="x-none"/>
        </w:rPr>
        <w:t xml:space="preserve"> перераспределению земель и (или) </w:t>
      </w:r>
      <w:r w:rsidR="005F0B74" w:rsidRPr="005F0B74">
        <w:rPr>
          <w:rFonts w:ascii="PT Astra Serif" w:hAnsi="PT Astra Serif"/>
          <w:sz w:val="28"/>
          <w:szCs w:val="28"/>
          <w:lang w:bidi="x-none"/>
        </w:rPr>
        <w:lastRenderedPageBreak/>
        <w:t>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</w:t>
      </w:r>
      <w:r w:rsidR="004C62E7" w:rsidRPr="0047554F">
        <w:rPr>
          <w:rFonts w:ascii="PT Astra Serif" w:hAnsi="PT Astra Serif"/>
          <w:sz w:val="28"/>
          <w:szCs w:val="28"/>
          <w:lang w:bidi="x-none"/>
        </w:rPr>
        <w:t>.</w:t>
      </w:r>
    </w:p>
    <w:p w:rsidR="005F0B74" w:rsidRDefault="00B179C6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179C6">
        <w:rPr>
          <w:rFonts w:ascii="PT Astra Serif" w:hAnsi="PT Astra Serif"/>
          <w:color w:val="000000"/>
          <w:sz w:val="28"/>
          <w:szCs w:val="28"/>
        </w:rPr>
        <w:t xml:space="preserve">Обязанность исполнительного органа государственной власти субъекта Российской Федерации предоставлять государственную услугу в соответствии с административным регламентом установлена </w:t>
      </w:r>
      <w:r>
        <w:rPr>
          <w:rFonts w:ascii="PT Astra Serif" w:hAnsi="PT Astra Serif"/>
          <w:color w:val="000000"/>
          <w:sz w:val="28"/>
          <w:szCs w:val="28"/>
        </w:rPr>
        <w:t>Федеральным</w:t>
      </w:r>
      <w:r w:rsidRPr="00B179C6">
        <w:rPr>
          <w:rFonts w:ascii="PT Astra Serif" w:hAnsi="PT Astra Serif"/>
          <w:color w:val="000000"/>
          <w:sz w:val="28"/>
          <w:szCs w:val="28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</w:rPr>
        <w:t>ом</w:t>
      </w:r>
      <w:r w:rsidRPr="00B179C6">
        <w:rPr>
          <w:rFonts w:ascii="PT Astra Serif" w:hAnsi="PT Astra Serif"/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услуг».</w:t>
      </w:r>
    </w:p>
    <w:p w:rsidR="00A02D3B" w:rsidRPr="0047554F" w:rsidRDefault="00362E11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</w:t>
      </w:r>
      <w:r w:rsidR="005B2A7D">
        <w:rPr>
          <w:rFonts w:ascii="PT Astra Serif" w:hAnsi="PT Astra Serif"/>
          <w:color w:val="000000"/>
          <w:sz w:val="28"/>
          <w:szCs w:val="28"/>
        </w:rPr>
        <w:t>повлечёт до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полнительных финансовых </w:t>
      </w:r>
      <w:r w:rsidR="005B2A7D">
        <w:rPr>
          <w:rFonts w:ascii="PT Astra Serif" w:hAnsi="PT Astra Serif"/>
          <w:color w:val="000000"/>
          <w:sz w:val="28"/>
          <w:szCs w:val="28"/>
        </w:rPr>
        <w:t>расходов из средств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 областного бюджета Ульяновской области.</w:t>
      </w:r>
    </w:p>
    <w:p w:rsidR="00B179C6" w:rsidRDefault="00F44CF0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</w:t>
      </w:r>
      <w:r w:rsidR="00B179C6" w:rsidRPr="00B179C6">
        <w:rPr>
          <w:rFonts w:ascii="PT Astra Serif" w:hAnsi="PT Astra Serif"/>
          <w:color w:val="000000"/>
          <w:sz w:val="28"/>
          <w:szCs w:val="28"/>
        </w:rPr>
        <w:t xml:space="preserve">не позволит создать правовые условия для предоставления Министерством строительства и архитектуры Ульяновской области государственной услуги по </w:t>
      </w:r>
      <w:proofErr w:type="spellStart"/>
      <w:proofErr w:type="gramStart"/>
      <w:r w:rsidR="00B179C6" w:rsidRPr="00B179C6">
        <w:rPr>
          <w:rFonts w:ascii="PT Astra Serif" w:hAnsi="PT Astra Serif"/>
          <w:color w:val="000000"/>
          <w:sz w:val="28"/>
          <w:szCs w:val="28"/>
        </w:rPr>
        <w:t>по</w:t>
      </w:r>
      <w:proofErr w:type="spellEnd"/>
      <w:proofErr w:type="gramEnd"/>
      <w:r w:rsidR="00B179C6" w:rsidRPr="00B179C6">
        <w:rPr>
          <w:rFonts w:ascii="PT Astra Serif" w:hAnsi="PT Astra Serif"/>
          <w:color w:val="000000"/>
          <w:sz w:val="28"/>
          <w:szCs w:val="28"/>
        </w:rPr>
        <w:t xml:space="preserve"> перераспределению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и земельных участков, находящихся в частной собственности, и будет способствовать сохранению ситуации правовой неопределённости в части реализации полномочий по распоряжению и управлению земельными ресурсами</w:t>
      </w:r>
      <w:r w:rsidR="00B179C6">
        <w:rPr>
          <w:rFonts w:ascii="PT Astra Serif" w:hAnsi="PT Astra Serif"/>
          <w:color w:val="000000"/>
          <w:sz w:val="28"/>
          <w:szCs w:val="28"/>
        </w:rPr>
        <w:t>.</w:t>
      </w:r>
    </w:p>
    <w:p w:rsidR="00F44CF0" w:rsidRPr="0047554F" w:rsidRDefault="00B179C6" w:rsidP="00F44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наиболее </w:t>
      </w:r>
      <w:r w:rsidR="00F44CF0" w:rsidRPr="0047554F">
        <w:rPr>
          <w:rFonts w:ascii="PT Astra Serif" w:hAnsi="PT Astra Serif"/>
          <w:sz w:val="28"/>
          <w:szCs w:val="28"/>
        </w:rPr>
        <w:t>оптимальным вариантом решения проблемы является принятие рассматриваемого регулирования.</w:t>
      </w:r>
    </w:p>
    <w:p w:rsidR="00495F9C" w:rsidRDefault="00495F9C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29EC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7554F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365D1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5F05D2" w:rsidRPr="005F05D2">
        <w:rPr>
          <w:rFonts w:ascii="PT Astra Serif" w:hAnsi="PT Astra Serif"/>
          <w:sz w:val="28"/>
          <w:szCs w:val="28"/>
        </w:rPr>
        <w:t>физически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лица, индивидуальны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предпринимател</w:t>
      </w:r>
      <w:r w:rsidR="005F05D2">
        <w:rPr>
          <w:rFonts w:ascii="PT Astra Serif" w:hAnsi="PT Astra Serif"/>
          <w:sz w:val="28"/>
          <w:szCs w:val="28"/>
        </w:rPr>
        <w:t>и</w:t>
      </w:r>
      <w:r w:rsidR="005F05D2" w:rsidRPr="005F05D2">
        <w:rPr>
          <w:rFonts w:ascii="PT Astra Serif" w:hAnsi="PT Astra Serif"/>
          <w:sz w:val="28"/>
          <w:szCs w:val="28"/>
        </w:rPr>
        <w:t xml:space="preserve"> или юридически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5F05D2">
        <w:rPr>
          <w:rFonts w:ascii="PT Astra Serif" w:hAnsi="PT Astra Serif"/>
          <w:sz w:val="28"/>
          <w:szCs w:val="28"/>
        </w:rPr>
        <w:t>е</w:t>
      </w:r>
      <w:r w:rsidR="005F05D2" w:rsidRPr="005F05D2">
        <w:rPr>
          <w:rFonts w:ascii="PT Astra Serif" w:hAnsi="PT Astra Serif"/>
          <w:sz w:val="28"/>
          <w:szCs w:val="28"/>
        </w:rPr>
        <w:t xml:space="preserve"> представител</w:t>
      </w:r>
      <w:r w:rsidR="005F05D2">
        <w:rPr>
          <w:rFonts w:ascii="PT Astra Serif" w:hAnsi="PT Astra Serif"/>
          <w:sz w:val="28"/>
          <w:szCs w:val="28"/>
        </w:rPr>
        <w:t>и</w:t>
      </w:r>
      <w:r w:rsidR="00BA105B" w:rsidRPr="004755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5F05D2" w:rsidRDefault="005F05D2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852E2C" w:rsidRPr="0047554F" w:rsidRDefault="005F05D2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При этом р</w:t>
      </w:r>
      <w:r w:rsidR="00C57C5D" w:rsidRPr="0047554F">
        <w:rPr>
          <w:rFonts w:ascii="PT Astra Serif" w:eastAsia="Calibri" w:hAnsi="PT Astra Serif"/>
          <w:color w:val="000000"/>
          <w:sz w:val="28"/>
          <w:szCs w:val="28"/>
        </w:rPr>
        <w:t>азработчиком акта указывается, что государственная услуга может быть предоставлена</w:t>
      </w:r>
      <w:r w:rsidR="00852E2C" w:rsidRPr="0047554F">
        <w:rPr>
          <w:rFonts w:ascii="PT Astra Serif" w:eastAsia="Calibri" w:hAnsi="PT Astra Serif"/>
          <w:color w:val="000000"/>
          <w:sz w:val="28"/>
          <w:szCs w:val="28"/>
        </w:rPr>
        <w:t xml:space="preserve"> н</w:t>
      </w:r>
      <w:r w:rsidR="00C57C5D" w:rsidRPr="0047554F">
        <w:rPr>
          <w:rFonts w:ascii="PT Astra Serif" w:eastAsia="Calibri" w:hAnsi="PT Astra Serif"/>
          <w:color w:val="000000"/>
          <w:sz w:val="28"/>
          <w:szCs w:val="28"/>
        </w:rPr>
        <w:t>еограниченному количеству</w:t>
      </w:r>
      <w:r w:rsidR="00852E2C" w:rsidRPr="0047554F">
        <w:rPr>
          <w:rFonts w:ascii="PT Astra Serif" w:eastAsia="Calibri" w:hAnsi="PT Astra Serif"/>
          <w:color w:val="000000"/>
          <w:sz w:val="28"/>
          <w:szCs w:val="28"/>
        </w:rPr>
        <w:t xml:space="preserve"> граждан, юридических лиц и индивидуальных предпринимателей.</w:t>
      </w:r>
    </w:p>
    <w:p w:rsidR="002B5668" w:rsidRPr="0047554F" w:rsidRDefault="002B5668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0B74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</w:t>
      </w:r>
      <w:r w:rsidR="008D45F3" w:rsidRPr="005F0B74">
        <w:rPr>
          <w:rFonts w:ascii="PT Astra Serif" w:hAnsi="PT Astra Serif"/>
          <w:sz w:val="28"/>
          <w:szCs w:val="28"/>
        </w:rPr>
        <w:t>ия концепции регулирования (с 22</w:t>
      </w:r>
      <w:r w:rsidRPr="005F0B74">
        <w:rPr>
          <w:rFonts w:ascii="PT Astra Serif" w:hAnsi="PT Astra Serif"/>
          <w:sz w:val="28"/>
          <w:szCs w:val="28"/>
        </w:rPr>
        <w:t>.0</w:t>
      </w:r>
      <w:r w:rsidR="008D45F3" w:rsidRPr="005F0B74">
        <w:rPr>
          <w:rFonts w:ascii="PT Astra Serif" w:hAnsi="PT Astra Serif"/>
          <w:sz w:val="28"/>
          <w:szCs w:val="28"/>
        </w:rPr>
        <w:t>4.2019 по 01.05</w:t>
      </w:r>
      <w:r w:rsidRPr="005F0B74">
        <w:rPr>
          <w:rFonts w:ascii="PT Astra Serif" w:hAnsi="PT Astra Serif"/>
          <w:sz w:val="28"/>
          <w:szCs w:val="28"/>
        </w:rPr>
        <w:t>.2019), разработчиком акта проект акта и с</w:t>
      </w:r>
      <w:r w:rsidR="008D45F3" w:rsidRPr="005F0B74">
        <w:rPr>
          <w:rFonts w:ascii="PT Astra Serif" w:hAnsi="PT Astra Serif"/>
          <w:sz w:val="28"/>
          <w:szCs w:val="28"/>
        </w:rPr>
        <w:t>водный отчёт были размещены с 11.05.2019 по 25</w:t>
      </w:r>
      <w:r w:rsidRPr="005F0B74">
        <w:rPr>
          <w:rFonts w:ascii="PT Astra Serif" w:hAnsi="PT Astra Serif"/>
          <w:sz w:val="28"/>
          <w:szCs w:val="28"/>
        </w:rPr>
        <w:t>.0</w:t>
      </w:r>
      <w:r w:rsidR="008D45F3" w:rsidRPr="005F0B74">
        <w:rPr>
          <w:rFonts w:ascii="PT Astra Serif" w:hAnsi="PT Astra Serif"/>
          <w:sz w:val="28"/>
          <w:szCs w:val="28"/>
        </w:rPr>
        <w:t>5</w:t>
      </w:r>
      <w:r w:rsidRPr="005F0B74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5F0B74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5F0B74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lastRenderedPageBreak/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36894" w:rsidRPr="0047554F" w:rsidRDefault="00336894" w:rsidP="0033689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47554F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47554F">
        <w:rPr>
          <w:rFonts w:ascii="PT Astra Serif" w:hAnsi="PT Astra Serif"/>
          <w:sz w:val="28"/>
          <w:szCs w:val="28"/>
        </w:rPr>
        <w:t xml:space="preserve">по проекту акта, </w:t>
      </w:r>
      <w:r w:rsidRPr="0047554F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F9C" w:rsidRDefault="00495F9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1341" w:rsidRDefault="00441341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441341" w:rsidP="00C10DB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1A7892" w:rsidRPr="0047554F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2B5668" w:rsidRPr="0047554F">
        <w:rPr>
          <w:rFonts w:ascii="PT Astra Serif" w:hAnsi="PT Astra Serif"/>
          <w:sz w:val="28"/>
          <w:szCs w:val="28"/>
        </w:rPr>
        <w:t xml:space="preserve">     </w:t>
      </w:r>
      <w:r w:rsidR="001A7892" w:rsidRPr="0047554F">
        <w:rPr>
          <w:rFonts w:ascii="PT Astra Serif" w:hAnsi="PT Astra Serif"/>
          <w:sz w:val="28"/>
          <w:szCs w:val="28"/>
        </w:rPr>
        <w:t xml:space="preserve">                      </w:t>
      </w:r>
      <w:r w:rsidR="00C10DB4" w:rsidRPr="0047554F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C10DB4" w:rsidRPr="0047554F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F66329" w:rsidRDefault="00F66329" w:rsidP="00C10DB4">
      <w:pPr>
        <w:jc w:val="both"/>
        <w:rPr>
          <w:rFonts w:ascii="PT Astra Serif" w:hAnsi="PT Astra Serif"/>
          <w:sz w:val="28"/>
          <w:szCs w:val="28"/>
        </w:rPr>
      </w:pPr>
    </w:p>
    <w:p w:rsidR="00441341" w:rsidRDefault="00441341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2D2F0A" w:rsidRDefault="002D2F0A" w:rsidP="00C10DB4">
      <w:pPr>
        <w:jc w:val="both"/>
        <w:rPr>
          <w:rFonts w:ascii="PT Astra Serif" w:hAnsi="PT Astra Serif"/>
          <w:sz w:val="28"/>
          <w:szCs w:val="28"/>
        </w:rPr>
      </w:pPr>
    </w:p>
    <w:p w:rsidR="00865D8D" w:rsidRDefault="00865D8D" w:rsidP="00C10DB4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10DB4" w:rsidRPr="0047554F" w:rsidRDefault="00441341" w:rsidP="00C10DB4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225583" w:rsidRPr="0047554F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47554F">
        <w:rPr>
          <w:rFonts w:ascii="PT Astra Serif" w:hAnsi="PT Astra Serif"/>
          <w:sz w:val="22"/>
          <w:szCs w:val="22"/>
        </w:rPr>
        <w:t>24-16-4</w:t>
      </w:r>
      <w:r w:rsidR="00441341">
        <w:rPr>
          <w:rFonts w:ascii="PT Astra Serif" w:hAnsi="PT Astra Serif"/>
          <w:sz w:val="22"/>
          <w:szCs w:val="22"/>
        </w:rPr>
        <w:t>4</w:t>
      </w:r>
    </w:p>
    <w:sectPr w:rsidR="00225583" w:rsidRPr="0047554F" w:rsidSect="00495F9C">
      <w:headerReference w:type="even" r:id="rId10"/>
      <w:headerReference w:type="default" r:id="rId11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0B" w:rsidRDefault="001E770B">
      <w:r>
        <w:separator/>
      </w:r>
    </w:p>
  </w:endnote>
  <w:endnote w:type="continuationSeparator" w:id="0">
    <w:p w:rsidR="001E770B" w:rsidRDefault="001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0B" w:rsidRDefault="001E770B">
      <w:r>
        <w:separator/>
      </w:r>
    </w:p>
  </w:footnote>
  <w:footnote w:type="continuationSeparator" w:id="0">
    <w:p w:rsidR="001E770B" w:rsidRDefault="001E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0F" w:rsidRDefault="004A700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00F" w:rsidRDefault="004A7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0F" w:rsidRDefault="004A700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D8D">
      <w:rPr>
        <w:rStyle w:val="a7"/>
        <w:noProof/>
      </w:rPr>
      <w:t>6</w:t>
    </w:r>
    <w:r>
      <w:rPr>
        <w:rStyle w:val="a7"/>
      </w:rPr>
      <w:fldChar w:fldCharType="end"/>
    </w:r>
  </w:p>
  <w:p w:rsidR="004A700F" w:rsidRDefault="004A700F">
    <w:pPr>
      <w:pStyle w:val="a5"/>
    </w:pPr>
  </w:p>
  <w:p w:rsidR="004A700F" w:rsidRDefault="004A7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6317A"/>
    <w:multiLevelType w:val="hybridMultilevel"/>
    <w:tmpl w:val="A646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77D2A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2A2C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9AE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161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387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281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0FA"/>
    <w:rsid w:val="001B57EA"/>
    <w:rsid w:val="001B61D8"/>
    <w:rsid w:val="001B6A33"/>
    <w:rsid w:val="001B6AFE"/>
    <w:rsid w:val="001C103E"/>
    <w:rsid w:val="001C1D6A"/>
    <w:rsid w:val="001C2D40"/>
    <w:rsid w:val="001C2EDD"/>
    <w:rsid w:val="001C412C"/>
    <w:rsid w:val="001C526D"/>
    <w:rsid w:val="001C6111"/>
    <w:rsid w:val="001C68F9"/>
    <w:rsid w:val="001D0C32"/>
    <w:rsid w:val="001D189D"/>
    <w:rsid w:val="001D1C07"/>
    <w:rsid w:val="001D2BBF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E770B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583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3C15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48E7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8"/>
    <w:rsid w:val="002A6ACE"/>
    <w:rsid w:val="002B008D"/>
    <w:rsid w:val="002B21EC"/>
    <w:rsid w:val="002B2C5B"/>
    <w:rsid w:val="002B41C3"/>
    <w:rsid w:val="002B4D3B"/>
    <w:rsid w:val="002B5668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2F0A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71B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6CD5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1EF1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39D2"/>
    <w:rsid w:val="00354B11"/>
    <w:rsid w:val="00355441"/>
    <w:rsid w:val="0035558C"/>
    <w:rsid w:val="0035669C"/>
    <w:rsid w:val="00356EF1"/>
    <w:rsid w:val="00357D58"/>
    <w:rsid w:val="00360BCA"/>
    <w:rsid w:val="00362616"/>
    <w:rsid w:val="00362E11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344F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41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588E"/>
    <w:rsid w:val="00465E91"/>
    <w:rsid w:val="0046669B"/>
    <w:rsid w:val="00466F55"/>
    <w:rsid w:val="00471855"/>
    <w:rsid w:val="00472840"/>
    <w:rsid w:val="00474853"/>
    <w:rsid w:val="0047503E"/>
    <w:rsid w:val="00475421"/>
    <w:rsid w:val="0047554F"/>
    <w:rsid w:val="0047559B"/>
    <w:rsid w:val="00476B7A"/>
    <w:rsid w:val="00476B93"/>
    <w:rsid w:val="00476EE8"/>
    <w:rsid w:val="004771E5"/>
    <w:rsid w:val="00477ACD"/>
    <w:rsid w:val="00480827"/>
    <w:rsid w:val="004816D1"/>
    <w:rsid w:val="00481706"/>
    <w:rsid w:val="00481958"/>
    <w:rsid w:val="00481A38"/>
    <w:rsid w:val="004827D1"/>
    <w:rsid w:val="00482C51"/>
    <w:rsid w:val="00483938"/>
    <w:rsid w:val="00484BBB"/>
    <w:rsid w:val="00485209"/>
    <w:rsid w:val="00485EE8"/>
    <w:rsid w:val="004875FE"/>
    <w:rsid w:val="00491D92"/>
    <w:rsid w:val="004951AB"/>
    <w:rsid w:val="00495F9C"/>
    <w:rsid w:val="00496234"/>
    <w:rsid w:val="00496952"/>
    <w:rsid w:val="004971A4"/>
    <w:rsid w:val="004A0D64"/>
    <w:rsid w:val="004A26CF"/>
    <w:rsid w:val="004A3B4B"/>
    <w:rsid w:val="004A452F"/>
    <w:rsid w:val="004A4FD6"/>
    <w:rsid w:val="004A55D2"/>
    <w:rsid w:val="004A64BD"/>
    <w:rsid w:val="004A700F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2E7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514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57F1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05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69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3640"/>
    <w:rsid w:val="005A4487"/>
    <w:rsid w:val="005A4625"/>
    <w:rsid w:val="005A4AF2"/>
    <w:rsid w:val="005A5F26"/>
    <w:rsid w:val="005A60F5"/>
    <w:rsid w:val="005A62C3"/>
    <w:rsid w:val="005B0624"/>
    <w:rsid w:val="005B1192"/>
    <w:rsid w:val="005B1DEB"/>
    <w:rsid w:val="005B286A"/>
    <w:rsid w:val="005B2A7D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5D2"/>
    <w:rsid w:val="005F0A96"/>
    <w:rsid w:val="005F0B74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1FD2"/>
    <w:rsid w:val="0062248C"/>
    <w:rsid w:val="006225A3"/>
    <w:rsid w:val="00624136"/>
    <w:rsid w:val="00624D44"/>
    <w:rsid w:val="00625D25"/>
    <w:rsid w:val="0062787C"/>
    <w:rsid w:val="00630199"/>
    <w:rsid w:val="0063020B"/>
    <w:rsid w:val="00630D08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4736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525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DB3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46E9"/>
    <w:rsid w:val="007751A9"/>
    <w:rsid w:val="00775D73"/>
    <w:rsid w:val="00776391"/>
    <w:rsid w:val="0077752C"/>
    <w:rsid w:val="00777D28"/>
    <w:rsid w:val="0078036E"/>
    <w:rsid w:val="007809C2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19B"/>
    <w:rsid w:val="007C52CF"/>
    <w:rsid w:val="007C6135"/>
    <w:rsid w:val="007C68EB"/>
    <w:rsid w:val="007C70BD"/>
    <w:rsid w:val="007D01EA"/>
    <w:rsid w:val="007D06F8"/>
    <w:rsid w:val="007D087A"/>
    <w:rsid w:val="007D0914"/>
    <w:rsid w:val="007D1AE5"/>
    <w:rsid w:val="007D1FB6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55A"/>
    <w:rsid w:val="00837C0D"/>
    <w:rsid w:val="00837CCC"/>
    <w:rsid w:val="008406F6"/>
    <w:rsid w:val="00840743"/>
    <w:rsid w:val="00840A03"/>
    <w:rsid w:val="00841D37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2E2C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5D8D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48B9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5F3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0FDA"/>
    <w:rsid w:val="008F49FC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49F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602"/>
    <w:rsid w:val="009D2AEE"/>
    <w:rsid w:val="009D4D29"/>
    <w:rsid w:val="009D6EC8"/>
    <w:rsid w:val="009D734C"/>
    <w:rsid w:val="009D7C0F"/>
    <w:rsid w:val="009E0546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D3B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AE0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510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34C7"/>
    <w:rsid w:val="00B13E1E"/>
    <w:rsid w:val="00B14913"/>
    <w:rsid w:val="00B14C76"/>
    <w:rsid w:val="00B14E18"/>
    <w:rsid w:val="00B1562E"/>
    <w:rsid w:val="00B15EFE"/>
    <w:rsid w:val="00B179C6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5D1"/>
    <w:rsid w:val="00B379F9"/>
    <w:rsid w:val="00B4016F"/>
    <w:rsid w:val="00B4125A"/>
    <w:rsid w:val="00B43E30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05B"/>
    <w:rsid w:val="00BA3222"/>
    <w:rsid w:val="00BA3CA3"/>
    <w:rsid w:val="00BA58F8"/>
    <w:rsid w:val="00BA63E7"/>
    <w:rsid w:val="00BA6A38"/>
    <w:rsid w:val="00BA7792"/>
    <w:rsid w:val="00BA7BFF"/>
    <w:rsid w:val="00BB11E5"/>
    <w:rsid w:val="00BB1AE0"/>
    <w:rsid w:val="00BB1C93"/>
    <w:rsid w:val="00BB1FD4"/>
    <w:rsid w:val="00BB2298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0E8C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6D1B"/>
    <w:rsid w:val="00C30D71"/>
    <w:rsid w:val="00C31EA6"/>
    <w:rsid w:val="00C3222E"/>
    <w:rsid w:val="00C32AD7"/>
    <w:rsid w:val="00C32B0C"/>
    <w:rsid w:val="00C32FDB"/>
    <w:rsid w:val="00C33C9C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57C5D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144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E47B8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2034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257B"/>
    <w:rsid w:val="00D152CD"/>
    <w:rsid w:val="00D15A9B"/>
    <w:rsid w:val="00D16095"/>
    <w:rsid w:val="00D173F5"/>
    <w:rsid w:val="00D17F74"/>
    <w:rsid w:val="00D204C4"/>
    <w:rsid w:val="00D214E4"/>
    <w:rsid w:val="00D217E4"/>
    <w:rsid w:val="00D235F1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89C"/>
    <w:rsid w:val="00D73A03"/>
    <w:rsid w:val="00D73A6D"/>
    <w:rsid w:val="00D746D8"/>
    <w:rsid w:val="00D74758"/>
    <w:rsid w:val="00D75375"/>
    <w:rsid w:val="00D763C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7FA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60CF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46E79"/>
    <w:rsid w:val="00E50EBA"/>
    <w:rsid w:val="00E511ED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994"/>
    <w:rsid w:val="00E853D5"/>
    <w:rsid w:val="00E85A93"/>
    <w:rsid w:val="00E867CD"/>
    <w:rsid w:val="00E86D24"/>
    <w:rsid w:val="00E8729A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05DA"/>
    <w:rsid w:val="00F31D75"/>
    <w:rsid w:val="00F34681"/>
    <w:rsid w:val="00F401B2"/>
    <w:rsid w:val="00F40295"/>
    <w:rsid w:val="00F41F52"/>
    <w:rsid w:val="00F4211B"/>
    <w:rsid w:val="00F43DD6"/>
    <w:rsid w:val="00F449B8"/>
    <w:rsid w:val="00F44CF0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66329"/>
    <w:rsid w:val="00F6795A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362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71AC-6614-4BD7-ADC3-3800C771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13872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12</cp:revision>
  <cp:lastPrinted>2019-06-03T11:27:00Z</cp:lastPrinted>
  <dcterms:created xsi:type="dcterms:W3CDTF">2019-06-05T10:15:00Z</dcterms:created>
  <dcterms:modified xsi:type="dcterms:W3CDTF">2019-06-05T11:26:00Z</dcterms:modified>
</cp:coreProperties>
</file>