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</w:t>
      </w:r>
    </w:p>
    <w:p w:rsidR="004F44D2" w:rsidRPr="0095720E" w:rsidRDefault="008D3BC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КОНКУРЕНЦИИ</w:t>
      </w:r>
      <w:r w:rsidR="00924E96"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 xml:space="preserve">льяновск, 432017  тел.: (8422) </w:t>
      </w:r>
      <w:r w:rsidR="00386BB4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386BB4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386BB4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4F44D2" w:rsidRPr="004D479F" w:rsidRDefault="004F44D2" w:rsidP="002D00A1">
      <w:pPr>
        <w:jc w:val="center"/>
        <w:rPr>
          <w:b/>
          <w:caps/>
          <w:sz w:val="28"/>
          <w:szCs w:val="28"/>
        </w:rPr>
      </w:pPr>
      <w:r w:rsidRPr="004D479F">
        <w:rPr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b/>
          <w:sz w:val="28"/>
          <w:szCs w:val="28"/>
        </w:rPr>
      </w:pPr>
    </w:p>
    <w:p w:rsidR="002D00A1" w:rsidRPr="00A95650" w:rsidRDefault="00463CA1" w:rsidP="006546FC">
      <w:pPr>
        <w:jc w:val="center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 xml:space="preserve">об оценке регулирующего воздействия проекта </w:t>
      </w:r>
      <w:r w:rsidR="004D479F" w:rsidRPr="004D479F">
        <w:rPr>
          <w:b/>
          <w:sz w:val="28"/>
          <w:szCs w:val="28"/>
        </w:rPr>
        <w:t>приказа</w:t>
      </w:r>
      <w:r w:rsidR="00527402" w:rsidRPr="004D479F">
        <w:rPr>
          <w:b/>
          <w:sz w:val="28"/>
          <w:szCs w:val="28"/>
        </w:rPr>
        <w:t xml:space="preserve"> </w:t>
      </w:r>
      <w:r w:rsidR="004D479F" w:rsidRPr="004D479F">
        <w:rPr>
          <w:b/>
          <w:sz w:val="28"/>
          <w:szCs w:val="28"/>
        </w:rPr>
        <w:t xml:space="preserve">Министерства строительства и архитектуры </w:t>
      </w:r>
      <w:r w:rsidR="00527402" w:rsidRPr="004D479F">
        <w:rPr>
          <w:b/>
          <w:sz w:val="28"/>
          <w:szCs w:val="28"/>
        </w:rPr>
        <w:t>Ульяновской области «</w:t>
      </w:r>
      <w:r w:rsidR="004D479F" w:rsidRPr="004D479F">
        <w:rPr>
          <w:b/>
          <w:caps/>
          <w:sz w:val="28"/>
          <w:szCs w:val="28"/>
        </w:rPr>
        <w:t>о</w:t>
      </w:r>
      <w:r w:rsidR="004D479F" w:rsidRPr="004D479F">
        <w:rPr>
          <w:b/>
          <w:sz w:val="28"/>
          <w:szCs w:val="28"/>
        </w:rPr>
        <w:t>б</w:t>
      </w:r>
      <w:r w:rsidR="004D479F" w:rsidRPr="004D479F">
        <w:rPr>
          <w:b/>
          <w:caps/>
          <w:sz w:val="28"/>
          <w:szCs w:val="28"/>
        </w:rPr>
        <w:t xml:space="preserve"> </w:t>
      </w:r>
      <w:r w:rsidR="004D479F" w:rsidRPr="004D479F">
        <w:rPr>
          <w:b/>
          <w:sz w:val="28"/>
          <w:szCs w:val="28"/>
        </w:rPr>
        <w:t xml:space="preserve">утверждении </w:t>
      </w:r>
      <w:hyperlink r:id="rId8" w:anchor="block_1000" w:history="1">
        <w:r w:rsidR="004D479F" w:rsidRPr="00A95650">
          <w:rPr>
            <w:rStyle w:val="InternetLink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A95650">
          <w:rPr>
            <w:rStyle w:val="InternetLink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A95650">
        <w:rPr>
          <w:b/>
          <w:sz w:val="28"/>
          <w:szCs w:val="28"/>
        </w:rPr>
        <w:t xml:space="preserve">а </w:t>
      </w:r>
      <w:r w:rsidR="00A95650" w:rsidRPr="00A95650">
        <w:rPr>
          <w:b/>
          <w:sz w:val="28"/>
          <w:szCs w:val="28"/>
        </w:rPr>
        <w:t xml:space="preserve">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за плату либо аренду для индивидуального жилищного строительства, ведения личного подсобного хозяйства в </w:t>
      </w:r>
      <w:proofErr w:type="gramStart"/>
      <w:r w:rsidR="00A95650" w:rsidRPr="00A95650">
        <w:rPr>
          <w:b/>
          <w:sz w:val="28"/>
          <w:szCs w:val="28"/>
        </w:rPr>
        <w:t>границах</w:t>
      </w:r>
      <w:proofErr w:type="gramEnd"/>
      <w:r w:rsidR="00A95650" w:rsidRPr="00A95650">
        <w:rPr>
          <w:b/>
          <w:sz w:val="28"/>
          <w:szCs w:val="28"/>
        </w:rPr>
        <w:t xml:space="preserve"> населенного пункта, садоводства, осуществления деятельности крестьянского (фермерского) хозяйства</w:t>
      </w:r>
      <w:r w:rsidR="00527402" w:rsidRPr="00A95650">
        <w:rPr>
          <w:b/>
          <w:sz w:val="28"/>
          <w:szCs w:val="28"/>
        </w:rPr>
        <w:t>»</w:t>
      </w:r>
    </w:p>
    <w:p w:rsidR="007E011A" w:rsidRPr="004D479F" w:rsidRDefault="007E011A" w:rsidP="00463CA1">
      <w:pPr>
        <w:jc w:val="center"/>
        <w:rPr>
          <w:b/>
          <w:sz w:val="28"/>
          <w:szCs w:val="28"/>
        </w:rPr>
      </w:pPr>
    </w:p>
    <w:p w:rsidR="00596E4D" w:rsidRPr="004D479F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4D479F">
        <w:rPr>
          <w:sz w:val="28"/>
          <w:szCs w:val="28"/>
        </w:rPr>
        <w:t xml:space="preserve">Министерство </w:t>
      </w:r>
      <w:r w:rsidR="008D3BC6" w:rsidRPr="004D479F">
        <w:rPr>
          <w:sz w:val="28"/>
          <w:szCs w:val="28"/>
        </w:rPr>
        <w:t>цифровой</w:t>
      </w:r>
      <w:r w:rsidR="001956FB" w:rsidRPr="004D479F">
        <w:rPr>
          <w:sz w:val="28"/>
          <w:szCs w:val="28"/>
        </w:rPr>
        <w:t xml:space="preserve"> экономики</w:t>
      </w:r>
      <w:r w:rsidR="008D3BC6" w:rsidRPr="004D479F">
        <w:rPr>
          <w:sz w:val="28"/>
          <w:szCs w:val="28"/>
        </w:rPr>
        <w:t xml:space="preserve"> и конкуренции</w:t>
      </w:r>
      <w:r w:rsidR="00161D1B" w:rsidRPr="004D479F">
        <w:rPr>
          <w:sz w:val="28"/>
          <w:szCs w:val="28"/>
        </w:rPr>
        <w:t xml:space="preserve"> </w:t>
      </w:r>
      <w:r w:rsidRPr="004D479F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4D479F">
        <w:rPr>
          <w:sz w:val="28"/>
          <w:szCs w:val="28"/>
        </w:rPr>
        <w:br/>
      </w:r>
      <w:r w:rsidRPr="004D479F">
        <w:rPr>
          <w:sz w:val="28"/>
          <w:szCs w:val="28"/>
        </w:rPr>
        <w:t>№ 201-ЗО «</w:t>
      </w:r>
      <w:r w:rsidR="001956FB" w:rsidRPr="004D479F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4D479F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D479F">
        <w:rPr>
          <w:sz w:val="28"/>
          <w:szCs w:val="28"/>
        </w:rPr>
        <w:t xml:space="preserve">», пунктом 4.2. </w:t>
      </w:r>
      <w:proofErr w:type="gramStart"/>
      <w:r w:rsidR="001956FB" w:rsidRPr="004D479F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4D479F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4D479F">
        <w:rPr>
          <w:sz w:val="28"/>
          <w:szCs w:val="28"/>
        </w:rPr>
        <w:t>,</w:t>
      </w:r>
      <w:r w:rsidRPr="004D479F">
        <w:rPr>
          <w:sz w:val="28"/>
          <w:szCs w:val="28"/>
        </w:rPr>
        <w:t xml:space="preserve"> и Положением о Министерстве </w:t>
      </w:r>
      <w:r w:rsidR="00624136" w:rsidRPr="004D479F">
        <w:rPr>
          <w:sz w:val="28"/>
          <w:szCs w:val="28"/>
        </w:rPr>
        <w:t>цифровой</w:t>
      </w:r>
      <w:r w:rsidR="001956FB" w:rsidRPr="004D479F">
        <w:rPr>
          <w:sz w:val="28"/>
          <w:szCs w:val="28"/>
        </w:rPr>
        <w:t xml:space="preserve"> экономики</w:t>
      </w:r>
      <w:r w:rsidR="00624136" w:rsidRPr="004D479F">
        <w:rPr>
          <w:sz w:val="28"/>
          <w:szCs w:val="28"/>
        </w:rPr>
        <w:t xml:space="preserve"> и конкуренции</w:t>
      </w:r>
      <w:r w:rsidR="00674AEA" w:rsidRPr="004D479F">
        <w:rPr>
          <w:sz w:val="28"/>
          <w:szCs w:val="28"/>
        </w:rPr>
        <w:t xml:space="preserve"> </w:t>
      </w:r>
      <w:r w:rsidRPr="004D479F">
        <w:rPr>
          <w:sz w:val="28"/>
          <w:szCs w:val="28"/>
        </w:rPr>
        <w:t>Ульяновской области, утвержд</w:t>
      </w:r>
      <w:r w:rsidR="001956FB" w:rsidRPr="004D479F">
        <w:rPr>
          <w:sz w:val="28"/>
          <w:szCs w:val="28"/>
        </w:rPr>
        <w:t>ё</w:t>
      </w:r>
      <w:r w:rsidRPr="004D479F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4D479F">
        <w:rPr>
          <w:sz w:val="28"/>
          <w:szCs w:val="28"/>
        </w:rPr>
        <w:t xml:space="preserve">проект </w:t>
      </w:r>
      <w:r w:rsidR="004D479F" w:rsidRPr="004D479F">
        <w:rPr>
          <w:sz w:val="28"/>
          <w:szCs w:val="28"/>
        </w:rPr>
        <w:t>приказа Министерства строительства и архитектуры</w:t>
      </w:r>
      <w:r w:rsidR="00527402" w:rsidRPr="004D479F">
        <w:rPr>
          <w:sz w:val="28"/>
          <w:szCs w:val="28"/>
        </w:rPr>
        <w:t xml:space="preserve"> </w:t>
      </w:r>
      <w:r w:rsidR="00527402" w:rsidRPr="00A95650">
        <w:rPr>
          <w:sz w:val="28"/>
          <w:szCs w:val="28"/>
        </w:rPr>
        <w:t>Ульяновской области</w:t>
      </w:r>
      <w:proofErr w:type="gramEnd"/>
      <w:r w:rsidR="00527402" w:rsidRPr="00A95650">
        <w:rPr>
          <w:sz w:val="28"/>
          <w:szCs w:val="28"/>
        </w:rPr>
        <w:t xml:space="preserve"> «</w:t>
      </w:r>
      <w:r w:rsidR="004D479F" w:rsidRPr="00A95650">
        <w:rPr>
          <w:caps/>
          <w:sz w:val="28"/>
          <w:szCs w:val="28"/>
        </w:rPr>
        <w:t>о</w:t>
      </w:r>
      <w:r w:rsidR="004D479F" w:rsidRPr="00A95650">
        <w:rPr>
          <w:sz w:val="28"/>
          <w:szCs w:val="28"/>
        </w:rPr>
        <w:t>б</w:t>
      </w:r>
      <w:r w:rsidR="004D479F" w:rsidRPr="00A95650">
        <w:rPr>
          <w:caps/>
          <w:sz w:val="28"/>
          <w:szCs w:val="28"/>
        </w:rPr>
        <w:t xml:space="preserve"> </w:t>
      </w:r>
      <w:r w:rsidR="004D479F" w:rsidRPr="00A95650">
        <w:rPr>
          <w:sz w:val="28"/>
          <w:szCs w:val="28"/>
        </w:rPr>
        <w:t xml:space="preserve">утверждении </w:t>
      </w:r>
      <w:hyperlink r:id="rId9" w:anchor="block_1000" w:history="1">
        <w:r w:rsidR="004D479F" w:rsidRPr="00A95650">
          <w:rPr>
            <w:rStyle w:val="InternetLink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A95650">
          <w:rPr>
            <w:rStyle w:val="InternetLink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A95650">
        <w:rPr>
          <w:sz w:val="28"/>
          <w:szCs w:val="28"/>
        </w:rPr>
        <w:t xml:space="preserve">а </w:t>
      </w:r>
      <w:r w:rsidR="00A95650" w:rsidRPr="00A95650">
        <w:rPr>
          <w:sz w:val="28"/>
          <w:szCs w:val="28"/>
        </w:rPr>
        <w:t xml:space="preserve">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за плату либо аренду для индивидуального жилищного строительства, ведения личного подсобного хозяйства в границах населенного пункта, садоводства, осуществления деятельности крестьянского (фермерского) </w:t>
      </w:r>
      <w:r w:rsidR="00A95650" w:rsidRPr="00A95650">
        <w:rPr>
          <w:sz w:val="28"/>
          <w:szCs w:val="28"/>
        </w:rPr>
        <w:lastRenderedPageBreak/>
        <w:t>хозяйства</w:t>
      </w:r>
      <w:r w:rsidR="00527402" w:rsidRPr="00A95650">
        <w:rPr>
          <w:sz w:val="28"/>
          <w:szCs w:val="28"/>
        </w:rPr>
        <w:t>»</w:t>
      </w:r>
      <w:r w:rsidR="006546FC" w:rsidRPr="00A95650">
        <w:rPr>
          <w:sz w:val="28"/>
          <w:szCs w:val="28"/>
        </w:rPr>
        <w:t xml:space="preserve"> </w:t>
      </w:r>
      <w:r w:rsidR="009F3715" w:rsidRPr="00A95650">
        <w:rPr>
          <w:sz w:val="28"/>
          <w:szCs w:val="28"/>
        </w:rPr>
        <w:t>(далее – проект акта)</w:t>
      </w:r>
      <w:r w:rsidRPr="00A95650">
        <w:rPr>
          <w:sz w:val="28"/>
          <w:szCs w:val="28"/>
        </w:rPr>
        <w:t>, подготовленный и направленный</w:t>
      </w:r>
      <w:r w:rsidRPr="004D479F">
        <w:rPr>
          <w:sz w:val="28"/>
          <w:szCs w:val="28"/>
        </w:rPr>
        <w:t xml:space="preserve"> для подготовки настоящего заключения </w:t>
      </w:r>
      <w:r w:rsidR="00F26777" w:rsidRPr="004D479F">
        <w:rPr>
          <w:sz w:val="28"/>
          <w:szCs w:val="28"/>
        </w:rPr>
        <w:t>Министерством</w:t>
      </w:r>
      <w:r w:rsidR="006546FC" w:rsidRPr="004D479F">
        <w:rPr>
          <w:sz w:val="28"/>
          <w:szCs w:val="28"/>
        </w:rPr>
        <w:t xml:space="preserve"> </w:t>
      </w:r>
      <w:r w:rsidR="004D479F" w:rsidRPr="004D479F">
        <w:rPr>
          <w:sz w:val="28"/>
          <w:szCs w:val="28"/>
        </w:rPr>
        <w:t xml:space="preserve">строительства и архитектуры </w:t>
      </w:r>
      <w:r w:rsidR="00F26777" w:rsidRPr="004D479F">
        <w:rPr>
          <w:sz w:val="28"/>
          <w:szCs w:val="28"/>
        </w:rPr>
        <w:t>Ульяновской области</w:t>
      </w:r>
      <w:r w:rsidRPr="004D479F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4D479F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4D479F" w:rsidRDefault="00463CA1" w:rsidP="00755B9A">
      <w:pPr>
        <w:ind w:firstLine="709"/>
        <w:jc w:val="both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>1. Описание предлагаемого регулирования.</w:t>
      </w:r>
    </w:p>
    <w:p w:rsidR="00D33EC8" w:rsidRPr="007D1F1B" w:rsidRDefault="007603ED" w:rsidP="00AF0E50">
      <w:pPr>
        <w:spacing w:after="1" w:line="2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3EC8">
        <w:rPr>
          <w:sz w:val="28"/>
          <w:szCs w:val="28"/>
        </w:rPr>
        <w:t xml:space="preserve">Проект акта разработан </w:t>
      </w:r>
      <w:r w:rsidR="00527402" w:rsidRPr="00D33EC8">
        <w:rPr>
          <w:sz w:val="28"/>
          <w:szCs w:val="28"/>
        </w:rPr>
        <w:t>в соответстви</w:t>
      </w:r>
      <w:r w:rsidR="00BE52DE" w:rsidRPr="00D33EC8">
        <w:rPr>
          <w:sz w:val="28"/>
          <w:szCs w:val="28"/>
        </w:rPr>
        <w:t>и</w:t>
      </w:r>
      <w:r w:rsidR="00527402" w:rsidRPr="00D33EC8">
        <w:rPr>
          <w:sz w:val="28"/>
          <w:szCs w:val="28"/>
        </w:rPr>
        <w:t xml:space="preserve"> с </w:t>
      </w:r>
      <w:r w:rsidR="00D33EC8" w:rsidRPr="00D33EC8">
        <w:rPr>
          <w:sz w:val="28"/>
          <w:szCs w:val="28"/>
        </w:rPr>
        <w:t xml:space="preserve">Земельным кодексом Российской Федерации, </w:t>
      </w:r>
      <w:r w:rsidR="00D33EC8">
        <w:rPr>
          <w:sz w:val="28"/>
          <w:szCs w:val="28"/>
        </w:rPr>
        <w:t>Федеральным законом от 27.07.2010 №210-ФЗ «Об о</w:t>
      </w:r>
      <w:r w:rsidR="00BC7834">
        <w:rPr>
          <w:sz w:val="28"/>
          <w:szCs w:val="28"/>
        </w:rPr>
        <w:t>р</w:t>
      </w:r>
      <w:r w:rsidR="00D33EC8">
        <w:rPr>
          <w:sz w:val="28"/>
          <w:szCs w:val="28"/>
        </w:rPr>
        <w:t xml:space="preserve">ганизации предоставления государственных и муниципальных услуг», </w:t>
      </w:r>
      <w:r w:rsidR="00D33EC8" w:rsidRPr="00D33EC8">
        <w:rPr>
          <w:sz w:val="28"/>
          <w:szCs w:val="28"/>
        </w:rPr>
        <w:t>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</w:t>
      </w:r>
      <w:proofErr w:type="gramEnd"/>
      <w:r w:rsidR="00D33EC8" w:rsidRPr="00D33EC8">
        <w:rPr>
          <w:sz w:val="28"/>
          <w:szCs w:val="28"/>
        </w:rPr>
        <w:t xml:space="preserve"> </w:t>
      </w:r>
      <w:proofErr w:type="gramStart"/>
      <w:r w:rsidR="00D33EC8" w:rsidRPr="00D33EC8">
        <w:rPr>
          <w:sz w:val="28"/>
          <w:szCs w:val="28"/>
        </w:rPr>
        <w:t xml:space="preserve">Ульяновской области и органами государственной власти Ульяновской </w:t>
      </w:r>
      <w:r w:rsidR="00D33EC8" w:rsidRPr="007D1F1B">
        <w:rPr>
          <w:sz w:val="28"/>
          <w:szCs w:val="28"/>
        </w:rPr>
        <w:t>области»</w:t>
      </w:r>
      <w:r w:rsidR="00AF0E50" w:rsidRPr="007D1F1B">
        <w:rPr>
          <w:color w:val="000000"/>
          <w:sz w:val="28"/>
          <w:szCs w:val="28"/>
        </w:rPr>
        <w:t xml:space="preserve"> </w:t>
      </w:r>
      <w:r w:rsidR="008D3BC6" w:rsidRPr="007D1F1B">
        <w:rPr>
          <w:rFonts w:eastAsiaTheme="minorHAnsi"/>
          <w:sz w:val="28"/>
          <w:szCs w:val="28"/>
          <w:lang w:eastAsia="en-US"/>
        </w:rPr>
        <w:t xml:space="preserve">и направлен на </w:t>
      </w:r>
      <w:r w:rsidR="00D33EC8" w:rsidRPr="007D1F1B">
        <w:rPr>
          <w:sz w:val="28"/>
          <w:szCs w:val="28"/>
          <w:shd w:val="clear" w:color="auto" w:fill="FFFFFF"/>
        </w:rPr>
        <w:t xml:space="preserve">регламентацию </w:t>
      </w:r>
      <w:r w:rsidR="005E581D" w:rsidRPr="007D1F1B">
        <w:rPr>
          <w:sz w:val="28"/>
          <w:szCs w:val="28"/>
          <w:shd w:val="clear" w:color="auto" w:fill="FFFFFF"/>
        </w:rPr>
        <w:t xml:space="preserve">административных процедур при предоставлении государственной услуги </w:t>
      </w:r>
      <w:r w:rsidR="005E581D" w:rsidRPr="007D1F1B">
        <w:rPr>
          <w:sz w:val="28"/>
          <w:szCs w:val="28"/>
        </w:rPr>
        <w:t>«</w:t>
      </w:r>
      <w:r w:rsidR="005E581D" w:rsidRPr="007D1F1B">
        <w:rPr>
          <w:bCs/>
          <w:sz w:val="28"/>
          <w:szCs w:val="28"/>
        </w:rPr>
        <w:t>П</w:t>
      </w:r>
      <w:r w:rsidR="005E581D" w:rsidRPr="007D1F1B">
        <w:rPr>
          <w:sz w:val="28"/>
          <w:szCs w:val="28"/>
        </w:rPr>
        <w:t xml:space="preserve">редоставление земельных участков, </w:t>
      </w:r>
      <w:r w:rsidR="005E581D" w:rsidRPr="007D1F1B">
        <w:rPr>
          <w:bCs/>
          <w:sz w:val="28"/>
          <w:szCs w:val="28"/>
        </w:rPr>
        <w:t>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</w:t>
      </w:r>
      <w:r w:rsidR="005E581D" w:rsidRPr="007D1F1B">
        <w:rPr>
          <w:sz w:val="28"/>
          <w:szCs w:val="28"/>
        </w:rPr>
        <w:t>, в собственность за плату либо аренду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="005E581D" w:rsidRPr="007D1F1B">
        <w:rPr>
          <w:sz w:val="28"/>
          <w:szCs w:val="28"/>
        </w:rPr>
        <w:t>, садоводства, осуществления деятельности крестьянского (фермерского) хозяйства</w:t>
      </w:r>
      <w:r w:rsidR="00D33EC8" w:rsidRPr="007D1F1B">
        <w:rPr>
          <w:bCs/>
          <w:sz w:val="28"/>
          <w:szCs w:val="28"/>
        </w:rPr>
        <w:t>».</w:t>
      </w:r>
    </w:p>
    <w:p w:rsidR="0095237B" w:rsidRPr="00E01C4F" w:rsidRDefault="0095237B" w:rsidP="0095237B">
      <w:pPr>
        <w:ind w:firstLine="720"/>
        <w:jc w:val="both"/>
        <w:rPr>
          <w:sz w:val="28"/>
          <w:szCs w:val="28"/>
        </w:rPr>
      </w:pPr>
      <w:proofErr w:type="gramStart"/>
      <w:r w:rsidRPr="005E581D">
        <w:rPr>
          <w:sz w:val="28"/>
          <w:szCs w:val="28"/>
        </w:rPr>
        <w:t xml:space="preserve">Проект акта </w:t>
      </w:r>
      <w:r w:rsidR="00153A89" w:rsidRPr="005E581D">
        <w:rPr>
          <w:sz w:val="28"/>
          <w:szCs w:val="28"/>
        </w:rPr>
        <w:t xml:space="preserve">устанавливает порядок </w:t>
      </w:r>
      <w:r w:rsidR="005E581D" w:rsidRPr="005E581D">
        <w:rPr>
          <w:sz w:val="28"/>
          <w:szCs w:val="28"/>
        </w:rPr>
        <w:t>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 (расположенных на территории муниципального образования «город Ульяновск»), границы которых учтены в Едином государственном реестре недвижимости, в собственность за плату либо аренду для индивидуального жилищного строительства, ведения личного подсобного хозяйства в границах населенного пункта, садоводства, осуществления деятельности</w:t>
      </w:r>
      <w:proofErr w:type="gramEnd"/>
      <w:r w:rsidR="005E581D" w:rsidRPr="005E581D">
        <w:rPr>
          <w:sz w:val="28"/>
          <w:szCs w:val="28"/>
        </w:rPr>
        <w:t xml:space="preserve"> крестьянского (фермерского) хозяйства</w:t>
      </w:r>
      <w:r w:rsidR="00674AEA" w:rsidRPr="005E581D">
        <w:rPr>
          <w:sz w:val="28"/>
          <w:szCs w:val="28"/>
        </w:rPr>
        <w:t xml:space="preserve">. </w:t>
      </w:r>
      <w:r w:rsidR="00AF0E50" w:rsidRPr="005E581D">
        <w:rPr>
          <w:sz w:val="28"/>
          <w:szCs w:val="28"/>
        </w:rPr>
        <w:t>П</w:t>
      </w:r>
      <w:r w:rsidR="00674AEA" w:rsidRPr="005E581D">
        <w:rPr>
          <w:sz w:val="28"/>
          <w:szCs w:val="28"/>
        </w:rPr>
        <w:t xml:space="preserve">роект акта </w:t>
      </w:r>
      <w:r w:rsidR="00153A89" w:rsidRPr="00E01C4F">
        <w:rPr>
          <w:sz w:val="28"/>
          <w:szCs w:val="28"/>
        </w:rPr>
        <w:t>включает</w:t>
      </w:r>
      <w:r w:rsidR="00722824" w:rsidRPr="00E01C4F">
        <w:rPr>
          <w:sz w:val="28"/>
          <w:szCs w:val="28"/>
        </w:rPr>
        <w:t xml:space="preserve">: </w:t>
      </w:r>
    </w:p>
    <w:p w:rsidR="00237D0B" w:rsidRPr="00E01C4F" w:rsidRDefault="00237D0B" w:rsidP="0095237B">
      <w:pPr>
        <w:ind w:firstLine="720"/>
        <w:jc w:val="both"/>
        <w:rPr>
          <w:sz w:val="28"/>
          <w:szCs w:val="28"/>
        </w:rPr>
      </w:pPr>
      <w:r w:rsidRPr="00E01C4F">
        <w:rPr>
          <w:sz w:val="28"/>
          <w:szCs w:val="28"/>
        </w:rPr>
        <w:t xml:space="preserve">1) </w:t>
      </w:r>
      <w:r w:rsidR="00C61841" w:rsidRPr="00E01C4F">
        <w:rPr>
          <w:sz w:val="28"/>
          <w:szCs w:val="28"/>
        </w:rPr>
        <w:t>о</w:t>
      </w:r>
      <w:r w:rsidR="00ED5030" w:rsidRPr="00E01C4F">
        <w:rPr>
          <w:sz w:val="28"/>
          <w:szCs w:val="28"/>
        </w:rPr>
        <w:t>писание заявителей</w:t>
      </w:r>
      <w:r w:rsidRPr="00E01C4F">
        <w:rPr>
          <w:sz w:val="28"/>
          <w:szCs w:val="28"/>
        </w:rPr>
        <w:t>;</w:t>
      </w:r>
    </w:p>
    <w:p w:rsidR="00ED5030" w:rsidRPr="00E01C4F" w:rsidRDefault="00237D0B" w:rsidP="00674AEA">
      <w:pPr>
        <w:ind w:firstLine="720"/>
        <w:jc w:val="both"/>
        <w:rPr>
          <w:bCs/>
          <w:sz w:val="28"/>
          <w:szCs w:val="28"/>
        </w:rPr>
      </w:pPr>
      <w:r w:rsidRPr="00E01C4F">
        <w:rPr>
          <w:sz w:val="28"/>
          <w:szCs w:val="28"/>
        </w:rPr>
        <w:t>2)</w:t>
      </w:r>
      <w:r w:rsidR="00674AEA" w:rsidRPr="00E01C4F">
        <w:rPr>
          <w:sz w:val="28"/>
          <w:szCs w:val="28"/>
        </w:rPr>
        <w:t xml:space="preserve"> </w:t>
      </w:r>
      <w:r w:rsidR="00C61841" w:rsidRPr="00E01C4F">
        <w:rPr>
          <w:sz w:val="28"/>
          <w:szCs w:val="28"/>
        </w:rPr>
        <w:t>т</w:t>
      </w:r>
      <w:r w:rsidR="00ED5030" w:rsidRPr="00E01C4F">
        <w:rPr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E01C4F">
        <w:rPr>
          <w:bCs/>
          <w:sz w:val="28"/>
          <w:szCs w:val="28"/>
        </w:rPr>
        <w:t>описываются п</w:t>
      </w:r>
      <w:r w:rsidR="000F3F62" w:rsidRPr="00E01C4F">
        <w:rPr>
          <w:sz w:val="28"/>
          <w:szCs w:val="28"/>
        </w:rPr>
        <w:t>орядок, форма, место</w:t>
      </w:r>
      <w:r w:rsidR="00ED5030" w:rsidRPr="00E01C4F">
        <w:rPr>
          <w:sz w:val="28"/>
          <w:szCs w:val="28"/>
        </w:rPr>
        <w:t xml:space="preserve"> и способы получения справочной информации</w:t>
      </w:r>
      <w:r w:rsidR="000F3F62" w:rsidRPr="00E01C4F">
        <w:rPr>
          <w:sz w:val="28"/>
          <w:szCs w:val="28"/>
        </w:rPr>
        <w:t>)</w:t>
      </w:r>
      <w:r w:rsidR="00ED5030" w:rsidRPr="00E01C4F">
        <w:rPr>
          <w:bCs/>
          <w:sz w:val="28"/>
          <w:szCs w:val="28"/>
        </w:rPr>
        <w:t>;</w:t>
      </w:r>
    </w:p>
    <w:p w:rsidR="00237D0B" w:rsidRPr="00E01C4F" w:rsidRDefault="00ED5030" w:rsidP="00674AEA">
      <w:pPr>
        <w:ind w:firstLine="720"/>
        <w:jc w:val="both"/>
        <w:rPr>
          <w:sz w:val="28"/>
          <w:szCs w:val="28"/>
        </w:rPr>
      </w:pPr>
      <w:proofErr w:type="gramStart"/>
      <w:r w:rsidRPr="00E01C4F">
        <w:rPr>
          <w:sz w:val="28"/>
          <w:szCs w:val="28"/>
        </w:rPr>
        <w:t xml:space="preserve">3) </w:t>
      </w:r>
      <w:r w:rsidR="00C61841" w:rsidRPr="00E01C4F">
        <w:rPr>
          <w:bCs/>
          <w:sz w:val="28"/>
          <w:szCs w:val="28"/>
        </w:rPr>
        <w:t>с</w:t>
      </w:r>
      <w:r w:rsidR="000F3F62" w:rsidRPr="00E01C4F">
        <w:rPr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E01C4F">
        <w:rPr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E01C4F">
        <w:rPr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</w:t>
      </w:r>
      <w:r w:rsidR="000F3F62" w:rsidRPr="00E01C4F">
        <w:rPr>
          <w:spacing w:val="2"/>
          <w:sz w:val="28"/>
          <w:szCs w:val="28"/>
          <w:shd w:val="clear" w:color="auto" w:fill="FFFFFF"/>
        </w:rPr>
        <w:lastRenderedPageBreak/>
        <w:t xml:space="preserve">предоставления государственной услуги; </w:t>
      </w:r>
      <w:r w:rsidR="000F3F62" w:rsidRPr="00E01C4F">
        <w:rPr>
          <w:bCs/>
          <w:sz w:val="28"/>
          <w:szCs w:val="28"/>
        </w:rPr>
        <w:t>перечень оснований для приостановления</w:t>
      </w:r>
      <w:r w:rsidR="000F3F62" w:rsidRPr="00E01C4F">
        <w:rPr>
          <w:sz w:val="28"/>
          <w:szCs w:val="28"/>
        </w:rPr>
        <w:t xml:space="preserve"> предоставления государственной услуги </w:t>
      </w:r>
      <w:r w:rsidR="000F3F62" w:rsidRPr="00E01C4F">
        <w:rPr>
          <w:bCs/>
          <w:sz w:val="28"/>
          <w:szCs w:val="28"/>
        </w:rPr>
        <w:t>или отказа в предоставлении государственной услуги;</w:t>
      </w:r>
      <w:proofErr w:type="gramEnd"/>
      <w:r w:rsidR="000F3F62" w:rsidRPr="00E01C4F">
        <w:rPr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E01C4F">
        <w:rPr>
          <w:bCs/>
          <w:sz w:val="28"/>
          <w:szCs w:val="28"/>
        </w:rPr>
        <w:t xml:space="preserve">срок ожидания в очереди при подаче запроса </w:t>
      </w:r>
      <w:r w:rsidR="00C61841" w:rsidRPr="00E01C4F">
        <w:rPr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E01C4F">
        <w:rPr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E01C4F">
        <w:rPr>
          <w:sz w:val="28"/>
          <w:szCs w:val="28"/>
        </w:rPr>
        <w:t>показатели доступности и качества государственных услуг);</w:t>
      </w:r>
    </w:p>
    <w:p w:rsidR="00C61841" w:rsidRPr="00A12881" w:rsidRDefault="00C61841" w:rsidP="00674AEA">
      <w:pPr>
        <w:ind w:firstLine="720"/>
        <w:jc w:val="both"/>
        <w:rPr>
          <w:bCs/>
          <w:iCs/>
          <w:sz w:val="28"/>
          <w:szCs w:val="28"/>
        </w:rPr>
      </w:pPr>
      <w:r w:rsidRPr="00E01C4F">
        <w:rPr>
          <w:sz w:val="28"/>
          <w:szCs w:val="28"/>
        </w:rPr>
        <w:t xml:space="preserve">4) </w:t>
      </w:r>
      <w:r w:rsidR="00A12881">
        <w:rPr>
          <w:bCs/>
          <w:iCs/>
          <w:sz w:val="28"/>
          <w:szCs w:val="28"/>
        </w:rPr>
        <w:t>с</w:t>
      </w:r>
      <w:r w:rsidR="00E01C4F" w:rsidRPr="00E01C4F">
        <w:rPr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E01C4F" w:rsidRPr="00A12881">
        <w:rPr>
          <w:bCs/>
          <w:iCs/>
          <w:sz w:val="28"/>
          <w:szCs w:val="28"/>
        </w:rPr>
        <w:t>особенности выполнения административных процедур в многофункциональных центрах</w:t>
      </w:r>
      <w:r w:rsidRPr="00A12881">
        <w:rPr>
          <w:bCs/>
          <w:iCs/>
          <w:sz w:val="28"/>
          <w:szCs w:val="28"/>
        </w:rPr>
        <w:t>;</w:t>
      </w:r>
    </w:p>
    <w:p w:rsidR="00C61841" w:rsidRPr="00A12881" w:rsidRDefault="00C61841" w:rsidP="00674AEA">
      <w:pPr>
        <w:ind w:firstLine="720"/>
        <w:jc w:val="both"/>
        <w:rPr>
          <w:bCs/>
          <w:sz w:val="28"/>
          <w:szCs w:val="28"/>
        </w:rPr>
      </w:pPr>
      <w:r w:rsidRPr="00A12881">
        <w:rPr>
          <w:bCs/>
          <w:iCs/>
          <w:sz w:val="28"/>
          <w:szCs w:val="28"/>
        </w:rPr>
        <w:t xml:space="preserve">5) </w:t>
      </w:r>
      <w:r w:rsidRPr="00A12881">
        <w:rPr>
          <w:bCs/>
          <w:sz w:val="28"/>
          <w:szCs w:val="28"/>
        </w:rPr>
        <w:t xml:space="preserve">формы </w:t>
      </w:r>
      <w:proofErr w:type="gramStart"/>
      <w:r w:rsidRPr="00A12881">
        <w:rPr>
          <w:bCs/>
          <w:sz w:val="28"/>
          <w:szCs w:val="28"/>
        </w:rPr>
        <w:t>контроля за</w:t>
      </w:r>
      <w:proofErr w:type="gramEnd"/>
      <w:r w:rsidRPr="00A12881">
        <w:rPr>
          <w:bCs/>
          <w:sz w:val="28"/>
          <w:szCs w:val="28"/>
        </w:rPr>
        <w:t xml:space="preserve"> исполнением Административного регламента;</w:t>
      </w:r>
    </w:p>
    <w:p w:rsidR="00C61841" w:rsidRPr="00151863" w:rsidRDefault="00C61841" w:rsidP="00674AE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A12881">
        <w:rPr>
          <w:bCs/>
          <w:sz w:val="28"/>
          <w:szCs w:val="28"/>
        </w:rPr>
        <w:t xml:space="preserve">6) </w:t>
      </w:r>
      <w:r w:rsidR="00A12881">
        <w:rPr>
          <w:color w:val="000000"/>
          <w:sz w:val="28"/>
          <w:szCs w:val="28"/>
        </w:rPr>
        <w:t>д</w:t>
      </w:r>
      <w:r w:rsidR="00A12881" w:rsidRPr="00A12881">
        <w:rPr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Министерства, ОГКУ «Региональный земельно-имущественный центр», многофункционального центра, организаций, осуществляющих </w:t>
      </w:r>
      <w:r w:rsidR="00A12881" w:rsidRPr="00151863">
        <w:rPr>
          <w:color w:val="000000"/>
          <w:sz w:val="28"/>
          <w:szCs w:val="28"/>
        </w:rPr>
        <w:t>функции по предоставлению государственных услуг, а также их должностных лиц, государственных служащих, работников</w:t>
      </w:r>
      <w:r w:rsidRPr="00151863">
        <w:rPr>
          <w:color w:val="000000"/>
          <w:sz w:val="28"/>
          <w:szCs w:val="28"/>
        </w:rPr>
        <w:t>.</w:t>
      </w:r>
      <w:proofErr w:type="gramEnd"/>
    </w:p>
    <w:p w:rsidR="00A1561B" w:rsidRPr="00151863" w:rsidRDefault="00A1561B" w:rsidP="00674AEA">
      <w:pPr>
        <w:ind w:firstLine="720"/>
        <w:jc w:val="both"/>
        <w:rPr>
          <w:color w:val="000000"/>
          <w:sz w:val="28"/>
          <w:szCs w:val="28"/>
        </w:rPr>
      </w:pPr>
      <w:r w:rsidRPr="00151863">
        <w:rPr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A1561B" w:rsidRPr="00151863" w:rsidRDefault="00A1561B" w:rsidP="00674AEA">
      <w:pPr>
        <w:ind w:firstLine="720"/>
        <w:jc w:val="both"/>
        <w:rPr>
          <w:sz w:val="28"/>
          <w:szCs w:val="28"/>
        </w:rPr>
      </w:pPr>
      <w:r w:rsidRPr="00151863">
        <w:rPr>
          <w:color w:val="000000"/>
          <w:sz w:val="28"/>
          <w:szCs w:val="28"/>
        </w:rPr>
        <w:t xml:space="preserve">- </w:t>
      </w:r>
      <w:r w:rsidR="00151863" w:rsidRPr="00151863">
        <w:rPr>
          <w:color w:val="000000"/>
          <w:sz w:val="28"/>
          <w:szCs w:val="28"/>
        </w:rPr>
        <w:t xml:space="preserve">заявления </w:t>
      </w:r>
      <w:r w:rsidR="00151863" w:rsidRPr="00151863">
        <w:rPr>
          <w:sz w:val="28"/>
          <w:szCs w:val="28"/>
        </w:rPr>
        <w:t>о предоставлении на праве собственности за плату либо аренды земельного участка, находящегося в государственной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для индивидуального жилищного строительства, ведения личного подсобного хозяйства, садоводства, осуществления деятельности крестьянского (фермерского) хозяйства;</w:t>
      </w:r>
    </w:p>
    <w:p w:rsidR="00151863" w:rsidRPr="00151863" w:rsidRDefault="00151863" w:rsidP="00674AEA">
      <w:pPr>
        <w:ind w:firstLine="720"/>
        <w:jc w:val="both"/>
        <w:rPr>
          <w:bCs/>
          <w:sz w:val="28"/>
          <w:szCs w:val="28"/>
        </w:rPr>
      </w:pPr>
      <w:r w:rsidRPr="00151863">
        <w:rPr>
          <w:sz w:val="28"/>
          <w:szCs w:val="28"/>
        </w:rPr>
        <w:t xml:space="preserve">- договора </w:t>
      </w:r>
      <w:r w:rsidRPr="00151863">
        <w:rPr>
          <w:bCs/>
          <w:sz w:val="28"/>
          <w:szCs w:val="28"/>
        </w:rPr>
        <w:t>купли-продажи земельного участка;</w:t>
      </w:r>
    </w:p>
    <w:p w:rsidR="00151863" w:rsidRPr="00151863" w:rsidRDefault="00151863" w:rsidP="00674AEA">
      <w:pPr>
        <w:ind w:firstLine="720"/>
        <w:jc w:val="both"/>
        <w:rPr>
          <w:bCs/>
          <w:sz w:val="28"/>
          <w:szCs w:val="28"/>
        </w:rPr>
      </w:pPr>
      <w:r w:rsidRPr="00151863">
        <w:rPr>
          <w:sz w:val="28"/>
          <w:szCs w:val="28"/>
        </w:rPr>
        <w:t xml:space="preserve">- договора </w:t>
      </w:r>
      <w:r w:rsidRPr="00151863">
        <w:rPr>
          <w:bCs/>
          <w:sz w:val="28"/>
          <w:szCs w:val="28"/>
        </w:rPr>
        <w:t>аренды земельного участка;</w:t>
      </w:r>
    </w:p>
    <w:p w:rsidR="00151863" w:rsidRPr="00151863" w:rsidRDefault="00151863" w:rsidP="00674AEA">
      <w:pPr>
        <w:ind w:firstLine="720"/>
        <w:jc w:val="both"/>
        <w:rPr>
          <w:sz w:val="28"/>
          <w:szCs w:val="28"/>
        </w:rPr>
      </w:pPr>
      <w:r w:rsidRPr="00151863">
        <w:rPr>
          <w:bCs/>
          <w:sz w:val="28"/>
          <w:szCs w:val="28"/>
        </w:rPr>
        <w:t xml:space="preserve">- уведомления об </w:t>
      </w:r>
      <w:r w:rsidRPr="00151863">
        <w:rPr>
          <w:sz w:val="28"/>
          <w:szCs w:val="28"/>
        </w:rPr>
        <w:t>отказе в предоставлении земельного участка без проведения торгов;</w:t>
      </w:r>
    </w:p>
    <w:p w:rsidR="00151863" w:rsidRPr="00151863" w:rsidRDefault="00151863" w:rsidP="00674AEA">
      <w:pPr>
        <w:ind w:firstLine="720"/>
        <w:jc w:val="both"/>
        <w:rPr>
          <w:sz w:val="28"/>
          <w:szCs w:val="28"/>
        </w:rPr>
      </w:pPr>
      <w:r w:rsidRPr="00151863">
        <w:rPr>
          <w:sz w:val="28"/>
          <w:szCs w:val="28"/>
        </w:rPr>
        <w:t>- уведомления об отказе в предоставлении земельного участка без проведения аукциона;</w:t>
      </w:r>
    </w:p>
    <w:p w:rsidR="00151863" w:rsidRPr="00151863" w:rsidRDefault="00151863" w:rsidP="00674AEA">
      <w:pPr>
        <w:ind w:firstLine="720"/>
        <w:jc w:val="both"/>
        <w:rPr>
          <w:sz w:val="28"/>
          <w:szCs w:val="28"/>
        </w:rPr>
      </w:pPr>
      <w:r w:rsidRPr="00151863">
        <w:rPr>
          <w:sz w:val="28"/>
          <w:szCs w:val="28"/>
        </w:rPr>
        <w:t>- уведомления об опубликовании извещения о предоставлении земельного участка.</w:t>
      </w:r>
    </w:p>
    <w:p w:rsidR="00481834" w:rsidRPr="00151863" w:rsidRDefault="00481834" w:rsidP="0048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63">
        <w:rPr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481834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63">
        <w:rPr>
          <w:sz w:val="28"/>
          <w:szCs w:val="28"/>
        </w:rPr>
        <w:t>В целом</w:t>
      </w:r>
      <w:r w:rsidR="00527402" w:rsidRPr="00151863">
        <w:rPr>
          <w:sz w:val="28"/>
          <w:szCs w:val="28"/>
        </w:rPr>
        <w:t>, проект</w:t>
      </w:r>
      <w:r w:rsidR="00307B24" w:rsidRPr="00151863">
        <w:rPr>
          <w:sz w:val="28"/>
          <w:szCs w:val="28"/>
        </w:rPr>
        <w:t xml:space="preserve"> акта</w:t>
      </w:r>
      <w:r w:rsidR="00527402" w:rsidRPr="00151863">
        <w:rPr>
          <w:sz w:val="28"/>
          <w:szCs w:val="28"/>
        </w:rPr>
        <w:t xml:space="preserve"> направлен </w:t>
      </w:r>
      <w:r w:rsidR="00481834" w:rsidRPr="00151863">
        <w:rPr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</w:t>
      </w:r>
      <w:r w:rsidR="00481834" w:rsidRPr="00481834">
        <w:rPr>
          <w:sz w:val="28"/>
          <w:szCs w:val="28"/>
        </w:rPr>
        <w:t xml:space="preserve"> правовыми актами</w:t>
      </w:r>
      <w:r w:rsidR="005C4EA4" w:rsidRPr="00481834">
        <w:rPr>
          <w:sz w:val="28"/>
          <w:szCs w:val="28"/>
        </w:rPr>
        <w:t>.</w:t>
      </w:r>
    </w:p>
    <w:p w:rsidR="00066B98" w:rsidRPr="00481834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481834" w:rsidRDefault="00463CA1" w:rsidP="00755B9A">
      <w:pPr>
        <w:ind w:firstLine="720"/>
        <w:jc w:val="both"/>
        <w:rPr>
          <w:b/>
          <w:sz w:val="28"/>
          <w:szCs w:val="28"/>
        </w:rPr>
      </w:pPr>
      <w:r w:rsidRPr="00481834">
        <w:rPr>
          <w:b/>
          <w:sz w:val="28"/>
          <w:szCs w:val="28"/>
        </w:rPr>
        <w:t>2</w:t>
      </w:r>
      <w:r w:rsidRPr="00481834">
        <w:rPr>
          <w:b/>
        </w:rPr>
        <w:t>.</w:t>
      </w:r>
      <w:r w:rsidRPr="00481834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649AA" w:rsidRPr="00580CA5" w:rsidRDefault="00BD5B0B" w:rsidP="004649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649AA" w:rsidRPr="00580CA5">
        <w:rPr>
          <w:sz w:val="28"/>
          <w:szCs w:val="28"/>
        </w:rPr>
        <w:t>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Федеральн</w:t>
      </w:r>
      <w:r>
        <w:rPr>
          <w:sz w:val="28"/>
          <w:szCs w:val="28"/>
        </w:rPr>
        <w:t>ым</w:t>
      </w:r>
      <w:r w:rsidR="004649AA" w:rsidRPr="00580C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0CA5">
        <w:rPr>
          <w:sz w:val="28"/>
          <w:szCs w:val="28"/>
        </w:rPr>
        <w:t xml:space="preserve"> от 25.10.2001 № 137-ФЗ «О введении в действие Земельного кодекса Российской Федерации» (далее – Федеральный закон № 137-ФЗ)</w:t>
      </w:r>
      <w:r>
        <w:rPr>
          <w:sz w:val="28"/>
          <w:szCs w:val="28"/>
        </w:rPr>
        <w:t>.</w:t>
      </w:r>
    </w:p>
    <w:p w:rsidR="004649AA" w:rsidRPr="00580CA5" w:rsidRDefault="004649AA" w:rsidP="004649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0CA5">
        <w:rPr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могут быть перераспределены между ними в порядке, предусмотренном </w:t>
      </w:r>
      <w:hyperlink r:id="rId10" w:history="1">
        <w:r w:rsidRPr="00580CA5">
          <w:rPr>
            <w:sz w:val="28"/>
            <w:szCs w:val="28"/>
          </w:rPr>
          <w:t>частью 1.2 статьи 17</w:t>
        </w:r>
      </w:hyperlink>
      <w:r w:rsidRPr="00580CA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4649AA" w:rsidRDefault="004649AA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80CA5">
        <w:rPr>
          <w:sz w:val="28"/>
          <w:szCs w:val="28"/>
        </w:rPr>
        <w:t xml:space="preserve">На этом основании были внесены изменения в Закон </w:t>
      </w:r>
      <w:r>
        <w:rPr>
          <w:sz w:val="28"/>
          <w:szCs w:val="28"/>
        </w:rPr>
        <w:t xml:space="preserve">Ульяновской области </w:t>
      </w:r>
      <w:r w:rsidR="00A94A3F" w:rsidRPr="00182C08">
        <w:rPr>
          <w:sz w:val="28"/>
          <w:szCs w:val="28"/>
        </w:rPr>
        <w:t>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Pr="00580CA5">
        <w:rPr>
          <w:sz w:val="28"/>
          <w:szCs w:val="28"/>
        </w:rPr>
        <w:t xml:space="preserve">, </w:t>
      </w:r>
      <w:r w:rsidRPr="003708D9">
        <w:rPr>
          <w:sz w:val="28"/>
          <w:szCs w:val="28"/>
        </w:rPr>
        <w:t xml:space="preserve">Закон Ульяновской области </w:t>
      </w:r>
      <w:r w:rsidR="00A94A3F" w:rsidRPr="00726152">
        <w:rPr>
          <w:sz w:val="28"/>
          <w:szCs w:val="28"/>
        </w:rPr>
        <w:t>от 21.06.2016 №84-ЗО «О предоставлении членам гаражных кооперативов земельных участков, на которых расположены гаражи, в собственность бесплатно</w:t>
      </w:r>
      <w:proofErr w:type="gramEnd"/>
      <w:r w:rsidR="00A94A3F" w:rsidRPr="00726152">
        <w:rPr>
          <w:sz w:val="28"/>
          <w:szCs w:val="28"/>
        </w:rPr>
        <w:t>»</w:t>
      </w:r>
      <w:r w:rsidRPr="003708D9">
        <w:rPr>
          <w:sz w:val="28"/>
          <w:szCs w:val="28"/>
        </w:rPr>
        <w:t xml:space="preserve">, </w:t>
      </w:r>
      <w:proofErr w:type="gramStart"/>
      <w:r w:rsidRPr="003708D9">
        <w:rPr>
          <w:sz w:val="28"/>
          <w:szCs w:val="28"/>
        </w:rPr>
        <w:t xml:space="preserve">Закон Ульяновской области </w:t>
      </w:r>
      <w:r w:rsidR="00A94A3F">
        <w:rPr>
          <w:sz w:val="28"/>
          <w:szCs w:val="28"/>
        </w:rPr>
        <w:t>от 23.12.2016 № 200-ЗО «О</w:t>
      </w:r>
      <w:r w:rsidR="00A94A3F" w:rsidRPr="00726152">
        <w:rPr>
          <w:sz w:val="28"/>
          <w:szCs w:val="28"/>
        </w:rPr>
        <w:t xml:space="preserve"> предоставлении гражданам земельных участков, на которых расположены индивидуальные жилые дома, в собственность бесплатно»</w:t>
      </w:r>
      <w:r w:rsidR="00A94A3F">
        <w:rPr>
          <w:sz w:val="28"/>
          <w:szCs w:val="28"/>
        </w:rPr>
        <w:t xml:space="preserve"> </w:t>
      </w:r>
      <w:r w:rsidRPr="003708D9">
        <w:rPr>
          <w:sz w:val="28"/>
          <w:szCs w:val="28"/>
        </w:rPr>
        <w:t xml:space="preserve">и Закон Ульяновской области </w:t>
      </w:r>
      <w:r w:rsidR="00A94A3F" w:rsidRPr="001F5854">
        <w:rPr>
          <w:sz w:val="28"/>
          <w:szCs w:val="28"/>
        </w:rPr>
        <w:t xml:space="preserve">от 26.03.2018 </w:t>
      </w:r>
      <w:r w:rsidR="00A94A3F">
        <w:rPr>
          <w:sz w:val="28"/>
          <w:szCs w:val="28"/>
        </w:rPr>
        <w:t xml:space="preserve">№ 20-ЗО </w:t>
      </w:r>
      <w:r w:rsidR="00A94A3F" w:rsidRPr="001F5854">
        <w:rPr>
          <w:sz w:val="28"/>
          <w:szCs w:val="28"/>
        </w:rPr>
        <w:t>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="00A94A3F">
        <w:rPr>
          <w:sz w:val="28"/>
          <w:szCs w:val="28"/>
        </w:rPr>
        <w:t>»</w:t>
      </w:r>
      <w:r w:rsidR="00897178">
        <w:rPr>
          <w:sz w:val="28"/>
          <w:szCs w:val="28"/>
        </w:rPr>
        <w:t xml:space="preserve">, что </w:t>
      </w:r>
      <w:r w:rsidR="00936145">
        <w:rPr>
          <w:sz w:val="28"/>
          <w:szCs w:val="28"/>
        </w:rPr>
        <w:t>привело к наделению уполномоченного исполнительного органа</w:t>
      </w:r>
      <w:proofErr w:type="gramEnd"/>
      <w:r w:rsidR="00936145">
        <w:rPr>
          <w:sz w:val="28"/>
          <w:szCs w:val="28"/>
        </w:rPr>
        <w:t xml:space="preserve"> государственной власти Ульяновской области в </w:t>
      </w:r>
      <w:r w:rsidR="00936145" w:rsidRPr="00936145">
        <w:rPr>
          <w:sz w:val="28"/>
          <w:szCs w:val="28"/>
        </w:rPr>
        <w:t xml:space="preserve">сфере </w:t>
      </w:r>
      <w:r w:rsidR="00936145" w:rsidRPr="00936145">
        <w:rPr>
          <w:sz w:val="28"/>
        </w:rPr>
        <w:t>управления и распоряжения земельными ресурсами, находящимися в государственной собственности Ульяновской области</w:t>
      </w:r>
      <w:r w:rsidR="00936145" w:rsidRPr="00936145">
        <w:rPr>
          <w:sz w:val="28"/>
          <w:szCs w:val="28"/>
        </w:rPr>
        <w:t xml:space="preserve"> дополнительными</w:t>
      </w:r>
      <w:r w:rsidR="00936145">
        <w:rPr>
          <w:sz w:val="28"/>
          <w:szCs w:val="28"/>
        </w:rPr>
        <w:t xml:space="preserve"> полномочиями</w:t>
      </w:r>
      <w:r w:rsidRPr="003708D9">
        <w:rPr>
          <w:sz w:val="28"/>
          <w:szCs w:val="28"/>
        </w:rPr>
        <w:t>.</w:t>
      </w:r>
    </w:p>
    <w:p w:rsidR="004649AA" w:rsidRPr="00A95650" w:rsidRDefault="004649AA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</w:t>
      </w:r>
      <w:r w:rsidRPr="00A95650">
        <w:rPr>
          <w:sz w:val="28"/>
          <w:szCs w:val="28"/>
        </w:rPr>
        <w:t>осуществляется в соответствии с административным регламентом</w:t>
      </w:r>
      <w:r w:rsidR="00936145" w:rsidRPr="00A95650">
        <w:rPr>
          <w:sz w:val="28"/>
          <w:szCs w:val="28"/>
        </w:rPr>
        <w:t>.</w:t>
      </w:r>
    </w:p>
    <w:p w:rsidR="00936145" w:rsidRPr="00A95650" w:rsidRDefault="00936145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650">
        <w:rPr>
          <w:sz w:val="28"/>
          <w:szCs w:val="28"/>
        </w:rPr>
        <w:t>Учитывая вышеизложенное</w:t>
      </w:r>
      <w:r w:rsidR="00753F0E" w:rsidRPr="00A95650">
        <w:rPr>
          <w:sz w:val="28"/>
          <w:szCs w:val="28"/>
        </w:rPr>
        <w:t>,</w:t>
      </w:r>
      <w:r w:rsidRPr="00A95650">
        <w:rPr>
          <w:sz w:val="28"/>
          <w:szCs w:val="28"/>
        </w:rPr>
        <w:t xml:space="preserve"> разработчиком акта было принято решение о разработке и принятии </w:t>
      </w:r>
      <w:hyperlink r:id="rId11" w:anchor="block_1000" w:history="1">
        <w:r w:rsidRPr="00A95650">
          <w:rPr>
            <w:rStyle w:val="InternetLink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Pr="00A95650">
          <w:rPr>
            <w:rStyle w:val="InternetLink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A95650">
        <w:rPr>
          <w:sz w:val="28"/>
          <w:szCs w:val="28"/>
        </w:rPr>
        <w:t xml:space="preserve">а предоставления государственной услуги по </w:t>
      </w:r>
      <w:r w:rsidR="00A95650" w:rsidRPr="00A95650">
        <w:rPr>
          <w:sz w:val="28"/>
          <w:szCs w:val="28"/>
        </w:rPr>
        <w:t>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за плату либо аренду для индивидуального жилищного строительства, ведения личного подсобного хозяйства в границах населенного пункта, садоводства, осуществления деятельности крестьянского (фермерского) хозяйства</w:t>
      </w:r>
      <w:r w:rsidRPr="00A95650">
        <w:rPr>
          <w:sz w:val="28"/>
          <w:szCs w:val="28"/>
        </w:rPr>
        <w:t>.</w:t>
      </w:r>
    </w:p>
    <w:p w:rsidR="00A724C8" w:rsidRPr="007B381F" w:rsidRDefault="004649AA" w:rsidP="004649AA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A95650">
        <w:rPr>
          <w:sz w:val="28"/>
          <w:szCs w:val="28"/>
        </w:rPr>
        <w:lastRenderedPageBreak/>
        <w:t>Таким образом, основной проблемой, на решение которой направлено рассматриваемое регулирование,</w:t>
      </w:r>
      <w:r w:rsidRPr="00511FE2">
        <w:rPr>
          <w:sz w:val="28"/>
          <w:szCs w:val="28"/>
        </w:rPr>
        <w:t xml:space="preserve"> является устранение </w:t>
      </w:r>
      <w:r w:rsidR="00BD5B0B">
        <w:rPr>
          <w:sz w:val="28"/>
          <w:szCs w:val="28"/>
        </w:rPr>
        <w:t xml:space="preserve">ситуации правовой неопределенности </w:t>
      </w:r>
      <w:r w:rsidR="00897178">
        <w:rPr>
          <w:sz w:val="28"/>
          <w:szCs w:val="28"/>
        </w:rPr>
        <w:t>при предоставлении государственной услуги</w:t>
      </w:r>
      <w:r w:rsidR="00BD5B0B">
        <w:rPr>
          <w:sz w:val="28"/>
          <w:szCs w:val="28"/>
        </w:rPr>
        <w:t xml:space="preserve"> в рассматриваемой сфере</w:t>
      </w:r>
      <w:r w:rsidR="00897178">
        <w:rPr>
          <w:sz w:val="28"/>
          <w:szCs w:val="28"/>
        </w:rPr>
        <w:t>.</w:t>
      </w:r>
    </w:p>
    <w:p w:rsidR="00407CFC" w:rsidRPr="004D479F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4D479F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D479F">
        <w:rPr>
          <w:sz w:val="28"/>
        </w:rPr>
        <w:t xml:space="preserve">По мнению разработчика </w:t>
      </w:r>
      <w:r w:rsidR="00CA718E" w:rsidRPr="004D479F">
        <w:rPr>
          <w:sz w:val="28"/>
        </w:rPr>
        <w:t>акта,</w:t>
      </w:r>
      <w:r w:rsidRPr="004D479F">
        <w:rPr>
          <w:sz w:val="28"/>
        </w:rPr>
        <w:t xml:space="preserve"> ц</w:t>
      </w:r>
      <w:r w:rsidR="005C5E56" w:rsidRPr="004D479F">
        <w:rPr>
          <w:sz w:val="28"/>
        </w:rPr>
        <w:t>ел</w:t>
      </w:r>
      <w:r w:rsidR="001A268F" w:rsidRPr="004D479F">
        <w:rPr>
          <w:sz w:val="28"/>
        </w:rPr>
        <w:t>ью</w:t>
      </w:r>
      <w:r w:rsidR="005C5E56" w:rsidRPr="004D479F">
        <w:rPr>
          <w:sz w:val="28"/>
        </w:rPr>
        <w:t xml:space="preserve"> </w:t>
      </w:r>
      <w:r w:rsidR="005C5E56" w:rsidRPr="00936145">
        <w:rPr>
          <w:sz w:val="28"/>
        </w:rPr>
        <w:t xml:space="preserve">рассматриваемого регулирования </w:t>
      </w:r>
      <w:r w:rsidRPr="00936145">
        <w:rPr>
          <w:sz w:val="28"/>
        </w:rPr>
        <w:t>явля</w:t>
      </w:r>
      <w:r w:rsidR="001A268F" w:rsidRPr="00936145">
        <w:rPr>
          <w:sz w:val="28"/>
        </w:rPr>
        <w:t>ется</w:t>
      </w:r>
      <w:r w:rsidR="005C5E56" w:rsidRPr="00936145">
        <w:rPr>
          <w:sz w:val="28"/>
        </w:rPr>
        <w:t>:</w:t>
      </w:r>
    </w:p>
    <w:p w:rsidR="005C5E56" w:rsidRPr="00936145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936145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7"/>
        <w:gridCol w:w="4393"/>
      </w:tblGrid>
      <w:tr w:rsidR="005C5E56" w:rsidRPr="00936145" w:rsidTr="00D761E5">
        <w:tc>
          <w:tcPr>
            <w:tcW w:w="3227" w:type="dxa"/>
          </w:tcPr>
          <w:p w:rsidR="005C5E56" w:rsidRPr="009361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936145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9361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936145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9361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936145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7B381F" w:rsidTr="00D761E5">
        <w:tc>
          <w:tcPr>
            <w:tcW w:w="3227" w:type="dxa"/>
          </w:tcPr>
          <w:p w:rsidR="004D479F" w:rsidRPr="004D479F" w:rsidRDefault="004D479F" w:rsidP="00C44878">
            <w:pPr>
              <w:jc w:val="center"/>
              <w:rPr>
                <w:i/>
              </w:rPr>
            </w:pPr>
            <w:r w:rsidRPr="004D479F">
              <w:t xml:space="preserve">Регламентация предоставления государственной услуги </w:t>
            </w:r>
          </w:p>
        </w:tc>
        <w:tc>
          <w:tcPr>
            <w:tcW w:w="2127" w:type="dxa"/>
          </w:tcPr>
          <w:p w:rsidR="004D479F" w:rsidRPr="004D479F" w:rsidRDefault="004D479F" w:rsidP="00C44878">
            <w:pPr>
              <w:jc w:val="center"/>
            </w:pPr>
            <w:r w:rsidRPr="004D479F">
              <w:t>2019 год</w:t>
            </w:r>
          </w:p>
        </w:tc>
        <w:tc>
          <w:tcPr>
            <w:tcW w:w="4393" w:type="dxa"/>
          </w:tcPr>
          <w:p w:rsidR="004D479F" w:rsidRPr="004D479F" w:rsidRDefault="004D479F" w:rsidP="00C44878">
            <w:r w:rsidRPr="004D479F">
              <w:t xml:space="preserve">Предоставление </w:t>
            </w:r>
            <w:r w:rsidRPr="004D479F">
              <w:rPr>
                <w:shd w:val="clear" w:color="auto" w:fill="FFFFFF"/>
              </w:rPr>
              <w:t>Министерством строительства и архитектуры Ульяновской области</w:t>
            </w:r>
            <w:r w:rsidRPr="004D479F">
              <w:t xml:space="preserve"> государственной услуги в соответствии с утверждённым административным регламентом</w:t>
            </w:r>
          </w:p>
        </w:tc>
      </w:tr>
    </w:tbl>
    <w:p w:rsidR="00BF7361" w:rsidRPr="004D479F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301AE3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D479F">
        <w:rPr>
          <w:b/>
          <w:sz w:val="28"/>
          <w:szCs w:val="28"/>
        </w:rPr>
        <w:t xml:space="preserve">4. Анализ международного опыта, опыта субъектов Российской </w:t>
      </w:r>
      <w:r w:rsidRPr="00301AE3">
        <w:rPr>
          <w:b/>
          <w:sz w:val="28"/>
          <w:szCs w:val="28"/>
        </w:rPr>
        <w:t>Федерации в соответствующей сфере</w:t>
      </w:r>
      <w:r w:rsidRPr="00301AE3">
        <w:rPr>
          <w:sz w:val="28"/>
          <w:szCs w:val="28"/>
        </w:rPr>
        <w:t>.</w:t>
      </w:r>
    </w:p>
    <w:p w:rsidR="00204C67" w:rsidRPr="00C84191" w:rsidRDefault="00163B4A" w:rsidP="0020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AE3">
        <w:rPr>
          <w:sz w:val="28"/>
          <w:szCs w:val="28"/>
        </w:rPr>
        <w:t xml:space="preserve">По </w:t>
      </w:r>
      <w:r w:rsidRPr="0090526F">
        <w:rPr>
          <w:sz w:val="28"/>
          <w:szCs w:val="28"/>
        </w:rPr>
        <w:t>итогам мониторинга регионального законодательства в сфере предо</w:t>
      </w:r>
      <w:r w:rsidR="00AF51AC" w:rsidRPr="0090526F">
        <w:rPr>
          <w:sz w:val="28"/>
          <w:szCs w:val="28"/>
        </w:rPr>
        <w:t xml:space="preserve">ставления </w:t>
      </w:r>
      <w:r w:rsidR="00204C67" w:rsidRPr="0090526F">
        <w:rPr>
          <w:sz w:val="28"/>
          <w:szCs w:val="28"/>
        </w:rPr>
        <w:t xml:space="preserve">государственной услуги по </w:t>
      </w:r>
      <w:r w:rsidR="00301AE3" w:rsidRPr="0090526F">
        <w:rPr>
          <w:sz w:val="28"/>
          <w:szCs w:val="28"/>
        </w:rPr>
        <w:t xml:space="preserve">предоставлению земельных участков, находящихся в государственной собственности </w:t>
      </w:r>
      <w:r w:rsidR="00BD5B0B">
        <w:rPr>
          <w:sz w:val="28"/>
          <w:szCs w:val="28"/>
        </w:rPr>
        <w:t>субъекта Российской Федерации</w:t>
      </w:r>
      <w:r w:rsidR="00301AE3" w:rsidRPr="0090526F">
        <w:rPr>
          <w:sz w:val="28"/>
          <w:szCs w:val="28"/>
        </w:rPr>
        <w:t xml:space="preserve"> или государственная собственность на которые не разграничена, границы которых учтены в Едином государственном реестре недвижимости, в собственность за плату либо аренду для индивидуального жилищного строительства, ведения </w:t>
      </w:r>
      <w:r w:rsidR="00301AE3" w:rsidRPr="0099414A">
        <w:rPr>
          <w:sz w:val="28"/>
          <w:szCs w:val="28"/>
        </w:rPr>
        <w:t xml:space="preserve">личного подсобного хозяйства в границах населенного пункта, </w:t>
      </w:r>
      <w:r w:rsidR="00301AE3" w:rsidRPr="00C84191">
        <w:rPr>
          <w:sz w:val="28"/>
          <w:szCs w:val="28"/>
        </w:rPr>
        <w:t>садоводства, осуществления деятельности крестьянского (фермерского) хозяйства</w:t>
      </w:r>
      <w:proofErr w:type="gramEnd"/>
      <w:r w:rsidRPr="00C84191">
        <w:rPr>
          <w:sz w:val="28"/>
          <w:szCs w:val="28"/>
        </w:rPr>
        <w:t xml:space="preserve">, установлено, что в </w:t>
      </w:r>
      <w:r w:rsidR="00C84191" w:rsidRPr="00C84191">
        <w:rPr>
          <w:sz w:val="28"/>
          <w:szCs w:val="28"/>
        </w:rPr>
        <w:t xml:space="preserve">ряде </w:t>
      </w:r>
      <w:r w:rsidR="00BD5B0B" w:rsidRPr="00C84191">
        <w:rPr>
          <w:sz w:val="28"/>
          <w:szCs w:val="28"/>
        </w:rPr>
        <w:t>регион</w:t>
      </w:r>
      <w:r w:rsidR="00C84191" w:rsidRPr="00C84191">
        <w:rPr>
          <w:sz w:val="28"/>
          <w:szCs w:val="28"/>
        </w:rPr>
        <w:t>ов</w:t>
      </w:r>
      <w:r w:rsidR="00BD5B0B" w:rsidRPr="00C84191">
        <w:rPr>
          <w:sz w:val="28"/>
          <w:szCs w:val="28"/>
        </w:rPr>
        <w:t xml:space="preserve"> </w:t>
      </w:r>
      <w:r w:rsidRPr="00C84191">
        <w:rPr>
          <w:sz w:val="28"/>
          <w:szCs w:val="28"/>
        </w:rPr>
        <w:t xml:space="preserve">Российской Федерации действуют </w:t>
      </w:r>
      <w:r w:rsidR="00E2784A" w:rsidRPr="00C84191">
        <w:rPr>
          <w:sz w:val="28"/>
          <w:szCs w:val="28"/>
        </w:rPr>
        <w:t>схожие</w:t>
      </w:r>
      <w:r w:rsidRPr="00C84191">
        <w:rPr>
          <w:sz w:val="28"/>
          <w:szCs w:val="28"/>
        </w:rPr>
        <w:t xml:space="preserve"> </w:t>
      </w:r>
      <w:r w:rsidR="00E2784A" w:rsidRPr="00C84191">
        <w:rPr>
          <w:sz w:val="28"/>
          <w:szCs w:val="28"/>
        </w:rPr>
        <w:t xml:space="preserve">порядки предоставления </w:t>
      </w:r>
      <w:r w:rsidR="00C84191" w:rsidRPr="00C84191">
        <w:rPr>
          <w:sz w:val="28"/>
          <w:szCs w:val="28"/>
        </w:rPr>
        <w:t xml:space="preserve">государственных </w:t>
      </w:r>
      <w:r w:rsidR="00E2784A" w:rsidRPr="00C84191">
        <w:rPr>
          <w:sz w:val="28"/>
          <w:szCs w:val="28"/>
        </w:rPr>
        <w:t>услуг</w:t>
      </w:r>
      <w:r w:rsidRPr="00C84191">
        <w:rPr>
          <w:sz w:val="28"/>
          <w:szCs w:val="28"/>
        </w:rPr>
        <w:t>.</w:t>
      </w:r>
      <w:r w:rsidR="00204C67" w:rsidRPr="00C84191">
        <w:rPr>
          <w:sz w:val="28"/>
          <w:szCs w:val="28"/>
        </w:rPr>
        <w:t xml:space="preserve"> Так, например:</w:t>
      </w:r>
    </w:p>
    <w:p w:rsidR="0084776F" w:rsidRPr="00C84191" w:rsidRDefault="0084776F" w:rsidP="0084776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84191">
        <w:rPr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6520"/>
      </w:tblGrid>
      <w:tr w:rsidR="00204C67" w:rsidRPr="00C84191" w:rsidTr="009674C7">
        <w:tc>
          <w:tcPr>
            <w:tcW w:w="675" w:type="dxa"/>
          </w:tcPr>
          <w:p w:rsidR="00204C67" w:rsidRPr="00C84191" w:rsidRDefault="00204C67" w:rsidP="00C44878">
            <w:pPr>
              <w:jc w:val="both"/>
              <w:rPr>
                <w:b/>
              </w:rPr>
            </w:pPr>
            <w:r w:rsidRPr="00C84191">
              <w:rPr>
                <w:b/>
              </w:rPr>
              <w:t xml:space="preserve">№ </w:t>
            </w:r>
            <w:proofErr w:type="spellStart"/>
            <w:proofErr w:type="gramStart"/>
            <w:r w:rsidRPr="00C84191">
              <w:rPr>
                <w:b/>
              </w:rPr>
              <w:t>п</w:t>
            </w:r>
            <w:proofErr w:type="spellEnd"/>
            <w:proofErr w:type="gramEnd"/>
            <w:r w:rsidRPr="00C84191">
              <w:rPr>
                <w:b/>
              </w:rPr>
              <w:t>/</w:t>
            </w:r>
            <w:proofErr w:type="spellStart"/>
            <w:r w:rsidRPr="00C84191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204C67" w:rsidRPr="00C84191" w:rsidRDefault="00204C67" w:rsidP="00C44878">
            <w:pPr>
              <w:jc w:val="center"/>
              <w:rPr>
                <w:b/>
              </w:rPr>
            </w:pPr>
            <w:r w:rsidRPr="00C84191">
              <w:rPr>
                <w:b/>
              </w:rPr>
              <w:t>Субъект РФ</w:t>
            </w:r>
          </w:p>
        </w:tc>
        <w:tc>
          <w:tcPr>
            <w:tcW w:w="6520" w:type="dxa"/>
          </w:tcPr>
          <w:p w:rsidR="00204C67" w:rsidRPr="00C84191" w:rsidRDefault="00204C67" w:rsidP="00C44878">
            <w:pPr>
              <w:jc w:val="center"/>
              <w:rPr>
                <w:b/>
              </w:rPr>
            </w:pPr>
            <w:r w:rsidRPr="00C84191">
              <w:rPr>
                <w:b/>
              </w:rPr>
              <w:t>Нормативный правовой акт</w:t>
            </w:r>
          </w:p>
        </w:tc>
      </w:tr>
      <w:tr w:rsidR="00204C67" w:rsidRPr="00C84191" w:rsidTr="009674C7">
        <w:tc>
          <w:tcPr>
            <w:tcW w:w="675" w:type="dxa"/>
          </w:tcPr>
          <w:p w:rsidR="00204C67" w:rsidRPr="00C84191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C84191">
              <w:t>1</w:t>
            </w:r>
          </w:p>
        </w:tc>
        <w:tc>
          <w:tcPr>
            <w:tcW w:w="2552" w:type="dxa"/>
          </w:tcPr>
          <w:p w:rsidR="00204C67" w:rsidRPr="00C84191" w:rsidRDefault="009C3186" w:rsidP="00204C67">
            <w:pPr>
              <w:autoSpaceDE w:val="0"/>
              <w:autoSpaceDN w:val="0"/>
              <w:adjustRightInd w:val="0"/>
              <w:jc w:val="both"/>
            </w:pPr>
            <w:r w:rsidRPr="00C84191">
              <w:t>Архангельская область</w:t>
            </w:r>
          </w:p>
        </w:tc>
        <w:tc>
          <w:tcPr>
            <w:tcW w:w="6520" w:type="dxa"/>
          </w:tcPr>
          <w:p w:rsidR="00204C67" w:rsidRPr="00C84191" w:rsidRDefault="00E23A10" w:rsidP="009C3186">
            <w:pPr>
              <w:spacing w:after="1" w:line="200" w:lineRule="atLeast"/>
            </w:pPr>
            <w:r w:rsidRPr="00C84191">
              <w:t xml:space="preserve">Постановление </w:t>
            </w:r>
            <w:proofErr w:type="spellStart"/>
            <w:r w:rsidRPr="00C84191">
              <w:t>Минимущества</w:t>
            </w:r>
            <w:proofErr w:type="spellEnd"/>
            <w:r w:rsidRPr="00C84191">
              <w:t xml:space="preserve"> А</w:t>
            </w:r>
            <w:r w:rsidR="009C3186" w:rsidRPr="00C84191">
              <w:t>рхангельской области</w:t>
            </w:r>
            <w:r w:rsidR="00BD5B0B" w:rsidRPr="00C84191">
              <w:t xml:space="preserve"> от 27.02.2015 N 1-п «</w:t>
            </w:r>
            <w:r w:rsidRPr="00C84191">
              <w:t>Об 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Архангельской области</w:t>
            </w:r>
            <w:r w:rsidR="00BD5B0B" w:rsidRPr="00C84191">
              <w:t>»</w:t>
            </w:r>
          </w:p>
        </w:tc>
      </w:tr>
      <w:tr w:rsidR="00BD5B0B" w:rsidRPr="00C84191" w:rsidTr="009674C7">
        <w:tc>
          <w:tcPr>
            <w:tcW w:w="675" w:type="dxa"/>
          </w:tcPr>
          <w:p w:rsidR="00BD5B0B" w:rsidRPr="00C84191" w:rsidRDefault="00BD5B0B" w:rsidP="00204C67">
            <w:pPr>
              <w:autoSpaceDE w:val="0"/>
              <w:autoSpaceDN w:val="0"/>
              <w:adjustRightInd w:val="0"/>
              <w:jc w:val="both"/>
            </w:pPr>
            <w:r w:rsidRPr="00C84191">
              <w:t>2</w:t>
            </w:r>
          </w:p>
        </w:tc>
        <w:tc>
          <w:tcPr>
            <w:tcW w:w="2552" w:type="dxa"/>
          </w:tcPr>
          <w:p w:rsidR="00BD5B0B" w:rsidRPr="00C84191" w:rsidRDefault="00BD5B0B" w:rsidP="00931020">
            <w:pPr>
              <w:autoSpaceDE w:val="0"/>
              <w:autoSpaceDN w:val="0"/>
              <w:adjustRightInd w:val="0"/>
              <w:jc w:val="both"/>
            </w:pPr>
            <w:r w:rsidRPr="00C84191">
              <w:t>Республика Бурятия</w:t>
            </w:r>
          </w:p>
        </w:tc>
        <w:tc>
          <w:tcPr>
            <w:tcW w:w="6520" w:type="dxa"/>
          </w:tcPr>
          <w:p w:rsidR="00BD5B0B" w:rsidRPr="009674C7" w:rsidRDefault="00BD5B0B" w:rsidP="00BD5B0B">
            <w:pPr>
              <w:spacing w:after="1" w:line="200" w:lineRule="atLeast"/>
            </w:pPr>
            <w:r w:rsidRPr="009674C7">
              <w:t xml:space="preserve">Приказ </w:t>
            </w:r>
            <w:proofErr w:type="spellStart"/>
            <w:r w:rsidRPr="009674C7">
              <w:t>Минимущества</w:t>
            </w:r>
            <w:proofErr w:type="spellEnd"/>
            <w:r w:rsidRPr="009674C7">
              <w:t xml:space="preserve"> Республики Бурятия от 06.10.2015 N 84 «Об утверждении Административного регламента Министерства имущественных и земельных отношений Республики Бурятия по предоставлению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Бурятия, без проведения торгов»</w:t>
            </w:r>
          </w:p>
        </w:tc>
      </w:tr>
      <w:tr w:rsidR="00BD5B0B" w:rsidRPr="00C84191" w:rsidTr="009674C7">
        <w:tc>
          <w:tcPr>
            <w:tcW w:w="675" w:type="dxa"/>
          </w:tcPr>
          <w:p w:rsidR="00BD5B0B" w:rsidRPr="00C84191" w:rsidRDefault="00BD5B0B" w:rsidP="00204C67">
            <w:pPr>
              <w:autoSpaceDE w:val="0"/>
              <w:autoSpaceDN w:val="0"/>
              <w:adjustRightInd w:val="0"/>
              <w:jc w:val="both"/>
            </w:pPr>
            <w:r w:rsidRPr="00C84191">
              <w:lastRenderedPageBreak/>
              <w:t>3</w:t>
            </w:r>
          </w:p>
        </w:tc>
        <w:tc>
          <w:tcPr>
            <w:tcW w:w="2552" w:type="dxa"/>
          </w:tcPr>
          <w:p w:rsidR="00BD5B0B" w:rsidRPr="00C84191" w:rsidRDefault="009674C7" w:rsidP="00E2784A">
            <w:pPr>
              <w:autoSpaceDE w:val="0"/>
              <w:autoSpaceDN w:val="0"/>
              <w:adjustRightInd w:val="0"/>
              <w:jc w:val="both"/>
            </w:pPr>
            <w:r>
              <w:t>Московская область</w:t>
            </w:r>
          </w:p>
        </w:tc>
        <w:tc>
          <w:tcPr>
            <w:tcW w:w="6520" w:type="dxa"/>
          </w:tcPr>
          <w:p w:rsidR="00BD5B0B" w:rsidRPr="009674C7" w:rsidRDefault="009674C7" w:rsidP="009674C7">
            <w:pPr>
              <w:spacing w:after="1" w:line="200" w:lineRule="atLeast"/>
            </w:pPr>
            <w:r w:rsidRPr="009674C7">
              <w:t xml:space="preserve">Распоряжение </w:t>
            </w:r>
            <w:proofErr w:type="spellStart"/>
            <w:r w:rsidRPr="009674C7">
              <w:t>Минмособлимущества</w:t>
            </w:r>
            <w:proofErr w:type="spellEnd"/>
            <w:r w:rsidRPr="009674C7">
              <w:t xml:space="preserve"> от 26.12.2018 N 15ВР-1814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      </w:r>
          </w:p>
        </w:tc>
      </w:tr>
    </w:tbl>
    <w:p w:rsidR="00204C67" w:rsidRPr="00C84191" w:rsidRDefault="00204C67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C84191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4191">
        <w:rPr>
          <w:b/>
          <w:sz w:val="28"/>
          <w:szCs w:val="28"/>
        </w:rPr>
        <w:t>5</w:t>
      </w:r>
      <w:r w:rsidR="008911F8" w:rsidRPr="00C84191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C84191">
        <w:rPr>
          <w:b/>
          <w:sz w:val="28"/>
          <w:szCs w:val="28"/>
        </w:rPr>
        <w:t>.</w:t>
      </w:r>
    </w:p>
    <w:p w:rsidR="00A94A3F" w:rsidRPr="0090526F" w:rsidRDefault="00A94A3F" w:rsidP="00E0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26F">
        <w:rPr>
          <w:sz w:val="28"/>
          <w:szCs w:val="28"/>
        </w:rPr>
        <w:t xml:space="preserve">Проектом акта </w:t>
      </w:r>
      <w:r w:rsidR="0090526F" w:rsidRPr="0090526F">
        <w:rPr>
          <w:sz w:val="28"/>
          <w:szCs w:val="28"/>
        </w:rPr>
        <w:t xml:space="preserve">предполагается регламентировать круг заявителей, на которых будет распространяться предоставление государственной услуги, </w:t>
      </w:r>
      <w:proofErr w:type="gramStart"/>
      <w:r w:rsidR="0090526F" w:rsidRPr="0090526F">
        <w:rPr>
          <w:sz w:val="28"/>
          <w:szCs w:val="28"/>
        </w:rPr>
        <w:t>с</w:t>
      </w:r>
      <w:r w:rsidR="0090526F" w:rsidRPr="0090526F">
        <w:rPr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="0090526F" w:rsidRPr="0090526F">
        <w:rPr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="0090526F" w:rsidRPr="0090526F">
        <w:rPr>
          <w:sz w:val="28"/>
          <w:szCs w:val="28"/>
        </w:rPr>
        <w:t xml:space="preserve"> предоставления </w:t>
      </w:r>
      <w:r w:rsidR="0090526F" w:rsidRPr="0090526F">
        <w:rPr>
          <w:bCs/>
          <w:sz w:val="28"/>
          <w:szCs w:val="28"/>
        </w:rPr>
        <w:t xml:space="preserve">или отказа </w:t>
      </w:r>
      <w:proofErr w:type="gramEnd"/>
      <w:r w:rsidR="0090526F" w:rsidRPr="0090526F">
        <w:rPr>
          <w:bCs/>
          <w:sz w:val="28"/>
          <w:szCs w:val="28"/>
        </w:rPr>
        <w:t>в предоставлении государственной услуги, д</w:t>
      </w:r>
      <w:r w:rsidR="0090526F" w:rsidRPr="0090526F">
        <w:rPr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90526F">
        <w:rPr>
          <w:sz w:val="28"/>
          <w:szCs w:val="28"/>
        </w:rPr>
        <w:t>.</w:t>
      </w:r>
    </w:p>
    <w:p w:rsidR="00A94A3F" w:rsidRPr="00F26D7D" w:rsidRDefault="00A94A3F" w:rsidP="00A94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26F">
        <w:rPr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90526F">
        <w:rPr>
          <w:bCs/>
          <w:color w:val="000000"/>
          <w:sz w:val="28"/>
          <w:szCs w:val="28"/>
        </w:rPr>
        <w:t>рассматриваемого про</w:t>
      </w:r>
      <w:r w:rsidRPr="00F26D7D">
        <w:rPr>
          <w:bCs/>
          <w:color w:val="000000"/>
          <w:sz w:val="28"/>
          <w:szCs w:val="28"/>
        </w:rPr>
        <w:t xml:space="preserve">екта акта </w:t>
      </w:r>
      <w:r>
        <w:rPr>
          <w:sz w:val="28"/>
          <w:szCs w:val="28"/>
        </w:rPr>
        <w:t>не потребуется</w:t>
      </w:r>
      <w:r w:rsidRPr="00F26D7D">
        <w:rPr>
          <w:sz w:val="28"/>
          <w:szCs w:val="28"/>
        </w:rPr>
        <w:t>.</w:t>
      </w:r>
    </w:p>
    <w:p w:rsidR="00E025B0" w:rsidRPr="0090526F" w:rsidRDefault="00E025B0" w:rsidP="00E025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580CA5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580CA5">
        <w:rPr>
          <w:rFonts w:eastAsia="Calibri"/>
          <w:color w:val="000000"/>
          <w:sz w:val="28"/>
          <w:szCs w:val="28"/>
        </w:rPr>
        <w:t xml:space="preserve">Данный вариант </w:t>
      </w:r>
      <w:r w:rsidRPr="0090526F">
        <w:rPr>
          <w:rFonts w:eastAsia="Calibri"/>
          <w:color w:val="000000"/>
          <w:sz w:val="28"/>
          <w:szCs w:val="28"/>
        </w:rPr>
        <w:t xml:space="preserve">решения проблемы не позволит </w:t>
      </w:r>
      <w:r w:rsidR="00BD5B0B">
        <w:rPr>
          <w:rFonts w:eastAsia="Calibri"/>
          <w:color w:val="000000"/>
          <w:sz w:val="28"/>
          <w:szCs w:val="28"/>
        </w:rPr>
        <w:t>создать правовые условия для предоставления Министерством ст</w:t>
      </w:r>
      <w:r w:rsidR="00127B1E">
        <w:rPr>
          <w:rFonts w:eastAsia="Calibri"/>
          <w:color w:val="000000"/>
          <w:sz w:val="28"/>
          <w:szCs w:val="28"/>
        </w:rPr>
        <w:t>р</w:t>
      </w:r>
      <w:r w:rsidR="00BD5B0B">
        <w:rPr>
          <w:rFonts w:eastAsia="Calibri"/>
          <w:color w:val="000000"/>
          <w:sz w:val="28"/>
          <w:szCs w:val="28"/>
        </w:rPr>
        <w:t>оительства и а</w:t>
      </w:r>
      <w:r w:rsidR="00127B1E">
        <w:rPr>
          <w:rFonts w:eastAsia="Calibri"/>
          <w:color w:val="000000"/>
          <w:sz w:val="28"/>
          <w:szCs w:val="28"/>
        </w:rPr>
        <w:t>р</w:t>
      </w:r>
      <w:r w:rsidR="00BD5B0B">
        <w:rPr>
          <w:rFonts w:eastAsia="Calibri"/>
          <w:color w:val="000000"/>
          <w:sz w:val="28"/>
          <w:szCs w:val="28"/>
        </w:rPr>
        <w:t>хитекту</w:t>
      </w:r>
      <w:r w:rsidR="00127B1E">
        <w:rPr>
          <w:rFonts w:eastAsia="Calibri"/>
          <w:color w:val="000000"/>
          <w:sz w:val="28"/>
          <w:szCs w:val="28"/>
        </w:rPr>
        <w:t>р</w:t>
      </w:r>
      <w:r w:rsidR="00BD5B0B">
        <w:rPr>
          <w:rFonts w:eastAsia="Calibri"/>
          <w:color w:val="000000"/>
          <w:sz w:val="28"/>
          <w:szCs w:val="28"/>
        </w:rPr>
        <w:t xml:space="preserve">ы Ульяновской области </w:t>
      </w:r>
      <w:r w:rsidR="00127B1E">
        <w:rPr>
          <w:rFonts w:eastAsia="Calibri"/>
          <w:color w:val="000000"/>
          <w:sz w:val="28"/>
          <w:szCs w:val="28"/>
        </w:rPr>
        <w:t>государственной</w:t>
      </w:r>
      <w:r w:rsidRPr="0090526F">
        <w:rPr>
          <w:rFonts w:eastAsia="Calibri"/>
          <w:color w:val="000000"/>
          <w:sz w:val="28"/>
          <w:szCs w:val="28"/>
        </w:rPr>
        <w:t xml:space="preserve"> услуг</w:t>
      </w:r>
      <w:r w:rsidR="00127B1E">
        <w:rPr>
          <w:rFonts w:eastAsia="Calibri"/>
          <w:color w:val="000000"/>
          <w:sz w:val="28"/>
          <w:szCs w:val="28"/>
        </w:rPr>
        <w:t>и</w:t>
      </w:r>
      <w:r w:rsidR="0090526F" w:rsidRPr="0090526F">
        <w:rPr>
          <w:rFonts w:eastAsia="Calibri"/>
          <w:color w:val="000000"/>
          <w:sz w:val="28"/>
          <w:szCs w:val="28"/>
        </w:rPr>
        <w:t xml:space="preserve"> по </w:t>
      </w:r>
      <w:r w:rsidR="0090526F" w:rsidRPr="0090526F">
        <w:rPr>
          <w:sz w:val="28"/>
          <w:szCs w:val="28"/>
        </w:rPr>
        <w:t>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за плату либо аренду для индивидуального жилищного строительства, ведения личного подсобного хозяйства в границах</w:t>
      </w:r>
      <w:proofErr w:type="gramEnd"/>
      <w:r w:rsidR="0090526F" w:rsidRPr="0090526F">
        <w:rPr>
          <w:sz w:val="28"/>
          <w:szCs w:val="28"/>
        </w:rPr>
        <w:t xml:space="preserve"> населенного пункта, садоводства, осуществления деятельности крестьянского (фермерского) хозяйства</w:t>
      </w:r>
      <w:r w:rsidRPr="0090526F">
        <w:rPr>
          <w:rFonts w:eastAsia="Calibri"/>
          <w:color w:val="000000"/>
          <w:sz w:val="28"/>
          <w:szCs w:val="28"/>
        </w:rPr>
        <w:t xml:space="preserve">, </w:t>
      </w:r>
      <w:r w:rsidR="00127B1E">
        <w:rPr>
          <w:rFonts w:eastAsia="Calibri"/>
          <w:color w:val="000000"/>
          <w:sz w:val="28"/>
          <w:szCs w:val="28"/>
        </w:rPr>
        <w:t xml:space="preserve">и </w:t>
      </w:r>
      <w:r w:rsidRPr="0090526F">
        <w:rPr>
          <w:rFonts w:eastAsia="Calibri"/>
          <w:color w:val="000000"/>
          <w:sz w:val="28"/>
          <w:szCs w:val="28"/>
        </w:rPr>
        <w:t xml:space="preserve">будет способствовать сохранению ситуации правовой неопределенности в части </w:t>
      </w:r>
      <w:r w:rsidR="00857D00" w:rsidRPr="0090526F">
        <w:rPr>
          <w:rFonts w:eastAsia="Calibri"/>
          <w:color w:val="000000"/>
          <w:sz w:val="28"/>
          <w:szCs w:val="28"/>
        </w:rPr>
        <w:t xml:space="preserve">реализации </w:t>
      </w:r>
      <w:r w:rsidRPr="0090526F">
        <w:rPr>
          <w:rFonts w:eastAsia="Calibri"/>
          <w:color w:val="000000"/>
          <w:sz w:val="28"/>
          <w:szCs w:val="28"/>
        </w:rPr>
        <w:t>полномочий по распоряжению и управлению земельными ресурсами.</w:t>
      </w:r>
    </w:p>
    <w:p w:rsidR="00B9642B" w:rsidRPr="009B1343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26F">
        <w:rPr>
          <w:sz w:val="28"/>
          <w:szCs w:val="28"/>
        </w:rPr>
        <w:t xml:space="preserve">Таким образом, </w:t>
      </w:r>
      <w:r w:rsidR="00E010BA" w:rsidRPr="0090526F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90526F">
        <w:rPr>
          <w:sz w:val="28"/>
          <w:szCs w:val="28"/>
        </w:rPr>
        <w:t>рассматриваемого ре</w:t>
      </w:r>
      <w:r w:rsidR="008A0674" w:rsidRPr="009B1343">
        <w:rPr>
          <w:sz w:val="28"/>
          <w:szCs w:val="28"/>
        </w:rPr>
        <w:t>гулирования</w:t>
      </w:r>
      <w:r w:rsidRPr="009B1343">
        <w:rPr>
          <w:sz w:val="28"/>
          <w:szCs w:val="28"/>
        </w:rPr>
        <w:t>.</w:t>
      </w:r>
    </w:p>
    <w:p w:rsidR="00250913" w:rsidRPr="002B6DE9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D32530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6DE9">
        <w:rPr>
          <w:b/>
          <w:sz w:val="28"/>
          <w:szCs w:val="28"/>
        </w:rPr>
        <w:t xml:space="preserve">6. </w:t>
      </w:r>
      <w:r w:rsidRPr="00D32530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D32530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32530">
        <w:rPr>
          <w:sz w:val="28"/>
          <w:szCs w:val="28"/>
        </w:rPr>
        <w:lastRenderedPageBreak/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D32530">
        <w:rPr>
          <w:sz w:val="28"/>
          <w:szCs w:val="28"/>
        </w:rPr>
        <w:t>:</w:t>
      </w:r>
    </w:p>
    <w:p w:rsidR="002B6DE9" w:rsidRPr="00D32530" w:rsidRDefault="00D7439F" w:rsidP="002B6DE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32530">
        <w:rPr>
          <w:sz w:val="28"/>
          <w:szCs w:val="28"/>
        </w:rPr>
        <w:t xml:space="preserve">- </w:t>
      </w:r>
      <w:r w:rsidR="002B6DE9" w:rsidRPr="00D32530">
        <w:rPr>
          <w:sz w:val="28"/>
          <w:szCs w:val="28"/>
        </w:rPr>
        <w:t>физические лица;</w:t>
      </w:r>
    </w:p>
    <w:p w:rsidR="00D32530" w:rsidRPr="00D32530" w:rsidRDefault="002B6DE9" w:rsidP="002B6DE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32530">
        <w:rPr>
          <w:sz w:val="28"/>
          <w:szCs w:val="28"/>
        </w:rPr>
        <w:t xml:space="preserve">- </w:t>
      </w:r>
      <w:r w:rsidR="00D32530" w:rsidRPr="00D32530">
        <w:rPr>
          <w:sz w:val="28"/>
          <w:szCs w:val="28"/>
        </w:rPr>
        <w:t xml:space="preserve">крестьянские (фермерские) хозяйства, </w:t>
      </w:r>
    </w:p>
    <w:p w:rsidR="002B6DE9" w:rsidRPr="00D32530" w:rsidRDefault="00D32530" w:rsidP="002B6DE9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2530">
        <w:rPr>
          <w:sz w:val="28"/>
          <w:szCs w:val="28"/>
        </w:rPr>
        <w:t xml:space="preserve">- индивидуальные предприниматели (главы крестьянских (фермерских) хозяйств) </w:t>
      </w:r>
      <w:r w:rsidRPr="00D32530">
        <w:rPr>
          <w:color w:val="000000"/>
          <w:sz w:val="28"/>
          <w:szCs w:val="28"/>
          <w:shd w:val="clear" w:color="auto" w:fill="FFFFFF"/>
        </w:rPr>
        <w:t>либо их уполномоченным представителям</w:t>
      </w:r>
      <w:r w:rsidR="002B6DE9" w:rsidRPr="00D32530">
        <w:rPr>
          <w:color w:val="000000"/>
          <w:sz w:val="28"/>
          <w:szCs w:val="28"/>
          <w:shd w:val="clear" w:color="auto" w:fill="FFFFFF"/>
        </w:rPr>
        <w:t>.</w:t>
      </w:r>
    </w:p>
    <w:p w:rsidR="003A00AB" w:rsidRPr="002B6DE9" w:rsidRDefault="00114B30" w:rsidP="002B6DE9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 w:rsidR="00127B1E">
        <w:rPr>
          <w:sz w:val="28"/>
          <w:szCs w:val="28"/>
        </w:rPr>
        <w:t xml:space="preserve">разработчиком акта </w:t>
      </w:r>
      <w:r w:rsidR="00D7439F" w:rsidRPr="002B6DE9">
        <w:rPr>
          <w:sz w:val="28"/>
          <w:szCs w:val="28"/>
        </w:rPr>
        <w:t xml:space="preserve">не </w:t>
      </w:r>
      <w:r w:rsidRPr="002B6DE9">
        <w:rPr>
          <w:sz w:val="28"/>
          <w:szCs w:val="28"/>
        </w:rPr>
        <w:t>представлена</w:t>
      </w:r>
      <w:r w:rsidR="00D7439F" w:rsidRPr="002B6DE9">
        <w:rPr>
          <w:sz w:val="28"/>
          <w:szCs w:val="28"/>
        </w:rPr>
        <w:t>.</w:t>
      </w:r>
    </w:p>
    <w:p w:rsidR="003A00AB" w:rsidRPr="002B6DE9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B6DE9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6DE9">
        <w:rPr>
          <w:b/>
          <w:sz w:val="28"/>
          <w:szCs w:val="28"/>
        </w:rPr>
        <w:t>7</w:t>
      </w:r>
      <w:r w:rsidR="008911F8" w:rsidRPr="002B6DE9">
        <w:rPr>
          <w:b/>
          <w:sz w:val="28"/>
          <w:szCs w:val="28"/>
        </w:rPr>
        <w:t>. Сведения о проведении публичных обсуждений.</w:t>
      </w:r>
    </w:p>
    <w:p w:rsidR="007B381F" w:rsidRPr="0018514C" w:rsidRDefault="007B381F" w:rsidP="007B3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E9">
        <w:rPr>
          <w:sz w:val="28"/>
          <w:szCs w:val="28"/>
        </w:rPr>
        <w:t>В рамках проведения публичных</w:t>
      </w:r>
      <w:r w:rsidRPr="007B381F">
        <w:rPr>
          <w:sz w:val="28"/>
          <w:szCs w:val="28"/>
        </w:rPr>
        <w:t xml:space="preserve"> обсуждений, после прохождения этапа обсуждения</w:t>
      </w:r>
      <w:r w:rsidRPr="0018514C">
        <w:rPr>
          <w:sz w:val="28"/>
          <w:szCs w:val="28"/>
        </w:rPr>
        <w:t xml:space="preserve"> концепции регулирования (с 2</w:t>
      </w:r>
      <w:r>
        <w:rPr>
          <w:sz w:val="28"/>
          <w:szCs w:val="28"/>
        </w:rPr>
        <w:t>2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8514C">
        <w:rPr>
          <w:sz w:val="28"/>
          <w:szCs w:val="28"/>
        </w:rPr>
        <w:t>.2019 по 0</w:t>
      </w:r>
      <w:r>
        <w:rPr>
          <w:sz w:val="28"/>
          <w:szCs w:val="28"/>
        </w:rPr>
        <w:t>1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>.2019), разработчиком акта проект акта и сводный отчёт были размещены с 1</w:t>
      </w:r>
      <w:r>
        <w:rPr>
          <w:sz w:val="28"/>
          <w:szCs w:val="28"/>
        </w:rPr>
        <w:t>1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>.2019 по 2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2" w:history="1">
        <w:r w:rsidRPr="0018514C">
          <w:rPr>
            <w:rStyle w:val="ae"/>
            <w:sz w:val="28"/>
            <w:szCs w:val="28"/>
          </w:rPr>
          <w:t>http://regulation.ulgov.ru</w:t>
        </w:r>
      </w:hyperlink>
      <w:r w:rsidRPr="0018514C">
        <w:rPr>
          <w:rStyle w:val="ae"/>
          <w:color w:val="auto"/>
          <w:sz w:val="28"/>
          <w:szCs w:val="28"/>
          <w:u w:val="none"/>
        </w:rPr>
        <w:t>.</w:t>
      </w:r>
    </w:p>
    <w:p w:rsidR="007B381F" w:rsidRPr="007B381F" w:rsidRDefault="007B381F" w:rsidP="007B3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14C"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</w:t>
      </w:r>
      <w:r w:rsidRPr="0068622E">
        <w:rPr>
          <w:sz w:val="28"/>
          <w:szCs w:val="28"/>
        </w:rPr>
        <w:t xml:space="preserve">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</w:t>
      </w:r>
      <w:r w:rsidRPr="007B381F">
        <w:rPr>
          <w:sz w:val="28"/>
          <w:szCs w:val="28"/>
        </w:rPr>
        <w:t>Деловая Россия», Уполномоченному по защите прав предпринимателей в Ульяновской области.</w:t>
      </w:r>
      <w:proofErr w:type="gramEnd"/>
    </w:p>
    <w:p w:rsidR="00C12263" w:rsidRPr="007B381F" w:rsidRDefault="00C12263" w:rsidP="00C12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81F"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7B381F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7B381F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381F">
        <w:rPr>
          <w:b/>
          <w:sz w:val="28"/>
          <w:szCs w:val="28"/>
        </w:rPr>
        <w:t>8</w:t>
      </w:r>
      <w:r w:rsidR="004473E0" w:rsidRPr="007B381F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381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 w:rsidRPr="00DE6F6D">
        <w:rPr>
          <w:color w:val="000000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4C7" w:rsidRDefault="009674C7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4C7" w:rsidRPr="007648BA" w:rsidRDefault="009674C7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>Министр</w:t>
      </w:r>
      <w:r w:rsidR="006546FC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6546FC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9674C7" w:rsidRDefault="009674C7" w:rsidP="004F44D2">
      <w:pPr>
        <w:jc w:val="both"/>
        <w:rPr>
          <w:sz w:val="22"/>
          <w:szCs w:val="22"/>
        </w:rPr>
      </w:pPr>
    </w:p>
    <w:p w:rsidR="009674C7" w:rsidRDefault="009674C7" w:rsidP="004F44D2">
      <w:pPr>
        <w:jc w:val="both"/>
        <w:rPr>
          <w:sz w:val="22"/>
          <w:szCs w:val="22"/>
        </w:rPr>
      </w:pPr>
    </w:p>
    <w:p w:rsidR="009E0BAB" w:rsidRDefault="006546FC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6546FC" w:rsidRPr="007648BA" w:rsidRDefault="006546FC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Барабанова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6546FC">
        <w:rPr>
          <w:sz w:val="22"/>
          <w:szCs w:val="22"/>
        </w:rPr>
        <w:t>7</w:t>
      </w:r>
    </w:p>
    <w:sectPr w:rsidR="005216D2" w:rsidSect="00BB1C9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94" w:rsidRDefault="009E3F94">
      <w:r>
        <w:separator/>
      </w:r>
    </w:p>
  </w:endnote>
  <w:endnote w:type="continuationSeparator" w:id="1">
    <w:p w:rsidR="009E3F94" w:rsidRDefault="009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94" w:rsidRDefault="009E3F94">
      <w:r>
        <w:separator/>
      </w:r>
    </w:p>
  </w:footnote>
  <w:footnote w:type="continuationSeparator" w:id="1">
    <w:p w:rsidR="009E3F94" w:rsidRDefault="009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1D55B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1D55B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4C7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0F14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6FB6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B1E"/>
    <w:rsid w:val="00127D2B"/>
    <w:rsid w:val="0013143E"/>
    <w:rsid w:val="001323A2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1863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1F3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5B3"/>
    <w:rsid w:val="001D5602"/>
    <w:rsid w:val="001D5616"/>
    <w:rsid w:val="001D5E51"/>
    <w:rsid w:val="001D6A43"/>
    <w:rsid w:val="001D748A"/>
    <w:rsid w:val="001E1310"/>
    <w:rsid w:val="001E139E"/>
    <w:rsid w:val="001E2B49"/>
    <w:rsid w:val="001E2E41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AE3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BB4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41B7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4A0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581D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1F1B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57D00"/>
    <w:rsid w:val="00860489"/>
    <w:rsid w:val="0086056E"/>
    <w:rsid w:val="00861550"/>
    <w:rsid w:val="00861E6B"/>
    <w:rsid w:val="00861E80"/>
    <w:rsid w:val="00862086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26F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4C7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414A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186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F94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1"/>
    <w:rsid w:val="00A12884"/>
    <w:rsid w:val="00A140AF"/>
    <w:rsid w:val="00A1431F"/>
    <w:rsid w:val="00A14C1F"/>
    <w:rsid w:val="00A1561B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574CA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5650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1CD6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834"/>
    <w:rsid w:val="00BD3345"/>
    <w:rsid w:val="00BD42E3"/>
    <w:rsid w:val="00BD4718"/>
    <w:rsid w:val="00BD4AF9"/>
    <w:rsid w:val="00BD5B0B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D8D"/>
    <w:rsid w:val="00C77FD3"/>
    <w:rsid w:val="00C80625"/>
    <w:rsid w:val="00C82347"/>
    <w:rsid w:val="00C82420"/>
    <w:rsid w:val="00C82EFB"/>
    <w:rsid w:val="00C84191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30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1C4F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3A10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7046"/>
    <w:rsid w:val="00FD0DFB"/>
    <w:rsid w:val="00FD15FF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ul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321168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1900</Words>
  <Characters>16321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18185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18</cp:revision>
  <cp:lastPrinted>2019-05-29T05:56:00Z</cp:lastPrinted>
  <dcterms:created xsi:type="dcterms:W3CDTF">2019-05-28T08:21:00Z</dcterms:created>
  <dcterms:modified xsi:type="dcterms:W3CDTF">2019-05-29T11:57:00Z</dcterms:modified>
</cp:coreProperties>
</file>