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4A64BD" w:rsidRDefault="00C10DB4" w:rsidP="00C10DB4">
      <w:pPr>
        <w:jc w:val="center"/>
        <w:rPr>
          <w:b/>
          <w:sz w:val="28"/>
          <w:szCs w:val="28"/>
          <w:u w:val="single"/>
        </w:rPr>
      </w:pPr>
      <w:r w:rsidRPr="004A64BD"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4A64BD" w:rsidRDefault="00C10DB4" w:rsidP="00C10DB4">
      <w:pPr>
        <w:jc w:val="center"/>
        <w:rPr>
          <w:b/>
          <w:sz w:val="16"/>
          <w:szCs w:val="16"/>
          <w:u w:val="single"/>
        </w:rPr>
      </w:pPr>
    </w:p>
    <w:p w:rsidR="00C10DB4" w:rsidRPr="004A64BD" w:rsidRDefault="00C10DB4" w:rsidP="00C10DB4">
      <w:pPr>
        <w:spacing w:line="216" w:lineRule="auto"/>
        <w:jc w:val="center"/>
        <w:rPr>
          <w:sz w:val="18"/>
          <w:szCs w:val="18"/>
        </w:rPr>
      </w:pPr>
      <w:r w:rsidRPr="004A64BD">
        <w:rPr>
          <w:sz w:val="18"/>
          <w:szCs w:val="18"/>
        </w:rPr>
        <w:t xml:space="preserve">ул. Спасская, д.3, </w:t>
      </w:r>
      <w:proofErr w:type="spellStart"/>
      <w:r w:rsidRPr="004A64BD">
        <w:rPr>
          <w:sz w:val="18"/>
          <w:szCs w:val="18"/>
        </w:rPr>
        <w:t>г</w:t>
      </w:r>
      <w:proofErr w:type="gramStart"/>
      <w:r w:rsidRPr="004A64BD">
        <w:rPr>
          <w:sz w:val="18"/>
          <w:szCs w:val="18"/>
        </w:rPr>
        <w:t>.У</w:t>
      </w:r>
      <w:proofErr w:type="gramEnd"/>
      <w:r w:rsidRPr="004A64BD">
        <w:rPr>
          <w:sz w:val="18"/>
          <w:szCs w:val="18"/>
        </w:rPr>
        <w:t>льяновск</w:t>
      </w:r>
      <w:proofErr w:type="spellEnd"/>
      <w:r w:rsidRPr="004A64BD">
        <w:rPr>
          <w:sz w:val="18"/>
          <w:szCs w:val="18"/>
        </w:rPr>
        <w:t xml:space="preserve">, 432017  тел.: (8422) 41-40-24   </w:t>
      </w:r>
      <w:r w:rsidRPr="004A64BD">
        <w:rPr>
          <w:sz w:val="18"/>
          <w:szCs w:val="18"/>
          <w:lang w:val="en-US"/>
        </w:rPr>
        <w:t>E</w:t>
      </w:r>
      <w:r w:rsidRPr="004A64BD">
        <w:rPr>
          <w:sz w:val="18"/>
          <w:szCs w:val="18"/>
        </w:rPr>
        <w:t>-</w:t>
      </w:r>
      <w:r w:rsidRPr="004A64BD">
        <w:rPr>
          <w:sz w:val="18"/>
          <w:szCs w:val="18"/>
          <w:lang w:val="en-US"/>
        </w:rPr>
        <w:t>mail</w:t>
      </w:r>
      <w:r w:rsidRPr="004A64BD">
        <w:rPr>
          <w:sz w:val="18"/>
          <w:szCs w:val="18"/>
        </w:rPr>
        <w:t xml:space="preserve">: </w:t>
      </w:r>
      <w:proofErr w:type="spellStart"/>
      <w:r w:rsidRPr="004A64BD">
        <w:rPr>
          <w:sz w:val="18"/>
          <w:szCs w:val="18"/>
          <w:lang w:val="en-US"/>
        </w:rPr>
        <w:t>econom</w:t>
      </w:r>
      <w:proofErr w:type="spellEnd"/>
      <w:r w:rsidRPr="004A64BD">
        <w:rPr>
          <w:sz w:val="18"/>
          <w:szCs w:val="18"/>
        </w:rPr>
        <w:t>@</w:t>
      </w:r>
      <w:proofErr w:type="spellStart"/>
      <w:r w:rsidRPr="004A64BD">
        <w:rPr>
          <w:sz w:val="18"/>
          <w:szCs w:val="18"/>
          <w:lang w:val="en-US"/>
        </w:rPr>
        <w:t>ulgov</w:t>
      </w:r>
      <w:proofErr w:type="spellEnd"/>
      <w:r w:rsidRPr="004A64BD">
        <w:rPr>
          <w:sz w:val="18"/>
          <w:szCs w:val="18"/>
        </w:rPr>
        <w:t>.</w:t>
      </w:r>
      <w:proofErr w:type="spellStart"/>
      <w:r w:rsidRPr="004A64BD">
        <w:rPr>
          <w:sz w:val="18"/>
          <w:szCs w:val="18"/>
          <w:lang w:val="en-US"/>
        </w:rPr>
        <w:t>ru</w:t>
      </w:r>
      <w:proofErr w:type="spellEnd"/>
    </w:p>
    <w:p w:rsidR="00C10DB4" w:rsidRPr="004A64BD" w:rsidRDefault="00C10DB4" w:rsidP="00C10DB4">
      <w:pPr>
        <w:spacing w:line="216" w:lineRule="auto"/>
        <w:jc w:val="center"/>
        <w:rPr>
          <w:sz w:val="18"/>
          <w:szCs w:val="18"/>
        </w:rPr>
      </w:pPr>
      <w:r w:rsidRPr="004A64BD">
        <w:rPr>
          <w:sz w:val="18"/>
          <w:szCs w:val="18"/>
        </w:rPr>
        <w:t>ОКПО 25480722, ОГРН 1047301019776,  ИНН/КПП 7325050230/732501001</w:t>
      </w:r>
    </w:p>
    <w:p w:rsidR="00C10DB4" w:rsidRPr="004A64BD" w:rsidRDefault="00C10DB4" w:rsidP="00C10DB4">
      <w:pPr>
        <w:jc w:val="center"/>
        <w:rPr>
          <w:b/>
          <w:sz w:val="28"/>
          <w:szCs w:val="28"/>
        </w:rPr>
      </w:pPr>
    </w:p>
    <w:p w:rsidR="00C10DB4" w:rsidRPr="004A64BD" w:rsidRDefault="00C10DB4" w:rsidP="00C10DB4">
      <w:pPr>
        <w:jc w:val="center"/>
        <w:rPr>
          <w:b/>
          <w:sz w:val="28"/>
          <w:szCs w:val="28"/>
        </w:rPr>
      </w:pPr>
    </w:p>
    <w:p w:rsidR="00C10DB4" w:rsidRPr="004A64BD" w:rsidRDefault="00C10DB4" w:rsidP="00C10DB4">
      <w:pPr>
        <w:jc w:val="center"/>
        <w:rPr>
          <w:b/>
          <w:caps/>
          <w:sz w:val="28"/>
          <w:szCs w:val="28"/>
        </w:rPr>
      </w:pPr>
      <w:r w:rsidRPr="004A64BD">
        <w:rPr>
          <w:b/>
          <w:caps/>
          <w:sz w:val="28"/>
          <w:szCs w:val="28"/>
        </w:rPr>
        <w:t>Заключение</w:t>
      </w:r>
    </w:p>
    <w:p w:rsidR="00C10DB4" w:rsidRPr="004A64BD" w:rsidRDefault="00C10DB4" w:rsidP="00C10DB4">
      <w:pPr>
        <w:jc w:val="center"/>
        <w:rPr>
          <w:b/>
          <w:sz w:val="28"/>
          <w:szCs w:val="28"/>
        </w:rPr>
      </w:pPr>
    </w:p>
    <w:p w:rsidR="00173A5E" w:rsidRPr="004A64BD" w:rsidRDefault="00C10DB4" w:rsidP="009B7FBC">
      <w:pPr>
        <w:jc w:val="center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t>об оценке регулирующего воздействия проекта постановления Правительства Ульяновской области «</w:t>
      </w:r>
      <w:r w:rsidR="009B7FBC" w:rsidRPr="004A64BD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173A5E" w:rsidRPr="004A64BD">
        <w:rPr>
          <w:b/>
          <w:sz w:val="28"/>
          <w:szCs w:val="28"/>
        </w:rPr>
        <w:t>»</w:t>
      </w:r>
    </w:p>
    <w:p w:rsidR="00C10DB4" w:rsidRPr="004A64BD" w:rsidRDefault="00C10DB4" w:rsidP="00C10DB4">
      <w:pPr>
        <w:jc w:val="center"/>
        <w:rPr>
          <w:b/>
          <w:sz w:val="28"/>
          <w:szCs w:val="28"/>
        </w:rPr>
      </w:pPr>
    </w:p>
    <w:p w:rsidR="00C10DB4" w:rsidRPr="004A64BD" w:rsidRDefault="00C10DB4" w:rsidP="00C10DB4">
      <w:pPr>
        <w:jc w:val="center"/>
        <w:rPr>
          <w:b/>
          <w:sz w:val="28"/>
          <w:szCs w:val="28"/>
        </w:rPr>
      </w:pPr>
    </w:p>
    <w:p w:rsidR="00C10DB4" w:rsidRPr="004A64BD" w:rsidRDefault="00C10DB4" w:rsidP="00C10DB4">
      <w:pPr>
        <w:ind w:firstLine="720"/>
        <w:jc w:val="both"/>
        <w:rPr>
          <w:sz w:val="28"/>
          <w:szCs w:val="28"/>
        </w:rPr>
      </w:pPr>
      <w:proofErr w:type="gramStart"/>
      <w:r w:rsidRPr="004A64BD">
        <w:rPr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4A64BD">
        <w:rPr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4A64BD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4A64BD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постановления Правительства Ульяновской области </w:t>
      </w:r>
      <w:r w:rsidR="00173A5E" w:rsidRPr="004A64BD">
        <w:rPr>
          <w:sz w:val="28"/>
          <w:szCs w:val="28"/>
        </w:rPr>
        <w:t>«О внесении изменений</w:t>
      </w:r>
      <w:proofErr w:type="gramEnd"/>
      <w:r w:rsidR="00173A5E" w:rsidRPr="004A64BD">
        <w:rPr>
          <w:sz w:val="28"/>
          <w:szCs w:val="28"/>
        </w:rPr>
        <w:t xml:space="preserve"> в отдельные нормативные правовые акты Правительства Ульяновской области»</w:t>
      </w:r>
      <w:r w:rsidR="009B7FBC" w:rsidRPr="004A64BD">
        <w:rPr>
          <w:sz w:val="28"/>
          <w:szCs w:val="28"/>
        </w:rPr>
        <w:t xml:space="preserve"> </w:t>
      </w:r>
      <w:r w:rsidRPr="004A64BD">
        <w:rPr>
          <w:sz w:val="28"/>
          <w:szCs w:val="28"/>
        </w:rPr>
        <w:t xml:space="preserve">(далее – проект акта), </w:t>
      </w:r>
      <w:proofErr w:type="gramStart"/>
      <w:r w:rsidRPr="004A64BD">
        <w:rPr>
          <w:sz w:val="28"/>
          <w:szCs w:val="28"/>
        </w:rPr>
        <w:t xml:space="preserve">подготовленный и направленный для подготовки настоящего заключения Министерством </w:t>
      </w:r>
      <w:r w:rsidR="00173A5E" w:rsidRPr="004A64BD">
        <w:rPr>
          <w:sz w:val="28"/>
          <w:szCs w:val="28"/>
        </w:rPr>
        <w:t>цифровой экономики и развития конкуренции</w:t>
      </w:r>
      <w:r w:rsidRPr="004A64BD">
        <w:rPr>
          <w:sz w:val="28"/>
          <w:szCs w:val="28"/>
        </w:rPr>
        <w:t xml:space="preserve"> Ульяновской области </w:t>
      </w:r>
      <w:r w:rsidR="00173A5E" w:rsidRPr="004A64BD">
        <w:rPr>
          <w:sz w:val="28"/>
          <w:szCs w:val="28"/>
        </w:rPr>
        <w:t xml:space="preserve">(Департаментом реформирования контрольной (надзорной) деятельности, правового и финансового обеспечения </w:t>
      </w:r>
      <w:r w:rsidRPr="004A64BD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C10DB4" w:rsidRPr="004A64BD" w:rsidRDefault="00C10DB4" w:rsidP="00C10DB4">
      <w:pPr>
        <w:ind w:firstLine="708"/>
        <w:jc w:val="both"/>
        <w:rPr>
          <w:b/>
          <w:sz w:val="28"/>
          <w:szCs w:val="28"/>
        </w:rPr>
      </w:pPr>
    </w:p>
    <w:p w:rsidR="00C10DB4" w:rsidRPr="004A64BD" w:rsidRDefault="00C10DB4" w:rsidP="00C10DB4">
      <w:pPr>
        <w:ind w:firstLine="709"/>
        <w:jc w:val="both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t>1. Описание предлагаемого регулирования.</w:t>
      </w:r>
    </w:p>
    <w:p w:rsidR="00F87090" w:rsidRPr="004A64BD" w:rsidRDefault="00C10DB4" w:rsidP="008E4132">
      <w:pPr>
        <w:spacing w:line="230" w:lineRule="auto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Проект акта разработан </w:t>
      </w:r>
      <w:r w:rsidR="008E4132" w:rsidRPr="004A64BD">
        <w:rPr>
          <w:sz w:val="28"/>
          <w:szCs w:val="28"/>
        </w:rPr>
        <w:t>на основании постановления</w:t>
      </w:r>
      <w:r w:rsidR="00173A5E" w:rsidRPr="004A64BD">
        <w:rPr>
          <w:sz w:val="28"/>
          <w:szCs w:val="28"/>
        </w:rPr>
        <w:t xml:space="preserve"> Правительства Р</w:t>
      </w:r>
      <w:r w:rsidR="008E4132" w:rsidRPr="004A64BD">
        <w:rPr>
          <w:sz w:val="28"/>
          <w:szCs w:val="28"/>
        </w:rPr>
        <w:t xml:space="preserve">оссийской </w:t>
      </w:r>
      <w:r w:rsidR="00173A5E" w:rsidRPr="004A64BD">
        <w:rPr>
          <w:sz w:val="28"/>
          <w:szCs w:val="28"/>
        </w:rPr>
        <w:t>Ф</w:t>
      </w:r>
      <w:r w:rsidR="00F87090" w:rsidRPr="004A64BD">
        <w:rPr>
          <w:sz w:val="28"/>
          <w:szCs w:val="28"/>
        </w:rPr>
        <w:t>едерации от 17.10.2018</w:t>
      </w:r>
      <w:r w:rsidR="008E4132" w:rsidRPr="004A64BD">
        <w:rPr>
          <w:sz w:val="28"/>
          <w:szCs w:val="28"/>
        </w:rPr>
        <w:t xml:space="preserve"> </w:t>
      </w:r>
      <w:r w:rsidR="00F87090" w:rsidRPr="004A64BD">
        <w:rPr>
          <w:sz w:val="28"/>
          <w:szCs w:val="28"/>
        </w:rPr>
        <w:t>№1236 «О внесении изменений в пункт 4 Типового положения об органе исполнительной власти субъекта Российской Федерации в области государственного регулирования тарифов».</w:t>
      </w:r>
    </w:p>
    <w:p w:rsidR="00F87090" w:rsidRPr="004A64BD" w:rsidRDefault="00F87090" w:rsidP="008E4132">
      <w:pPr>
        <w:spacing w:line="230" w:lineRule="auto"/>
        <w:ind w:firstLine="709"/>
        <w:jc w:val="both"/>
        <w:rPr>
          <w:sz w:val="28"/>
          <w:szCs w:val="28"/>
        </w:rPr>
      </w:pPr>
    </w:p>
    <w:p w:rsidR="00165BA2" w:rsidRPr="004A64BD" w:rsidRDefault="008E4132" w:rsidP="000E1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64BD">
        <w:rPr>
          <w:sz w:val="28"/>
          <w:szCs w:val="28"/>
        </w:rPr>
        <w:lastRenderedPageBreak/>
        <w:t xml:space="preserve">Проектом акта </w:t>
      </w:r>
      <w:r w:rsidR="000E16E8" w:rsidRPr="004A64BD">
        <w:rPr>
          <w:sz w:val="28"/>
          <w:szCs w:val="28"/>
        </w:rPr>
        <w:t xml:space="preserve">вносятся изменения в </w:t>
      </w:r>
      <w:r w:rsidR="00950EDD" w:rsidRPr="004A64BD">
        <w:rPr>
          <w:sz w:val="28"/>
          <w:szCs w:val="28"/>
        </w:rPr>
        <w:t xml:space="preserve">Постановление Правительства Ульяновской области от 11.03.2012 № 113-П </w:t>
      </w:r>
      <w:r w:rsidRPr="004A64BD">
        <w:rPr>
          <w:sz w:val="28"/>
          <w:szCs w:val="28"/>
        </w:rPr>
        <w:t>«</w:t>
      </w:r>
      <w:r w:rsidR="00950EDD" w:rsidRPr="004A64BD">
        <w:rPr>
          <w:sz w:val="28"/>
          <w:szCs w:val="28"/>
        </w:rPr>
        <w:t>Об утверждении Порядка организации и осуществления регионального государственного контроля (надзора) в области регулируемых государством цен (тарифов)</w:t>
      </w:r>
      <w:r w:rsidR="000E16E8" w:rsidRPr="004A64BD">
        <w:rPr>
          <w:sz w:val="28"/>
          <w:szCs w:val="28"/>
        </w:rPr>
        <w:t xml:space="preserve">» в части дополнения регионального </w:t>
      </w:r>
      <w:r w:rsidR="00BF315D" w:rsidRPr="004A64BD">
        <w:rPr>
          <w:sz w:val="28"/>
          <w:szCs w:val="28"/>
        </w:rPr>
        <w:t xml:space="preserve">порядка </w:t>
      </w:r>
      <w:r w:rsidR="000E16E8" w:rsidRPr="004A64BD">
        <w:rPr>
          <w:sz w:val="28"/>
          <w:szCs w:val="28"/>
        </w:rPr>
        <w:t xml:space="preserve">государственного контроля (надзора) </w:t>
      </w:r>
      <w:r w:rsidR="00F87090" w:rsidRPr="004A64BD">
        <w:rPr>
          <w:sz w:val="28"/>
          <w:szCs w:val="28"/>
        </w:rPr>
        <w:t xml:space="preserve">в области регулируемых государством цен (тарифов) новым </w:t>
      </w:r>
      <w:r w:rsidR="00BF315D" w:rsidRPr="004A64BD">
        <w:rPr>
          <w:sz w:val="28"/>
          <w:szCs w:val="28"/>
        </w:rPr>
        <w:t>направлением регулирования.</w:t>
      </w:r>
    </w:p>
    <w:p w:rsidR="00F87090" w:rsidRPr="004A64BD" w:rsidRDefault="00F87090" w:rsidP="00F87090">
      <w:pPr>
        <w:ind w:firstLine="720"/>
        <w:jc w:val="both"/>
        <w:rPr>
          <w:sz w:val="28"/>
          <w:szCs w:val="28"/>
        </w:rPr>
      </w:pPr>
      <w:r w:rsidRPr="004A64BD">
        <w:rPr>
          <w:sz w:val="28"/>
          <w:szCs w:val="28"/>
        </w:rPr>
        <w:t>Также проектом акта предусматривается внесений изменений технического характера в следующие региональные нормативные правовые акты:</w:t>
      </w:r>
    </w:p>
    <w:p w:rsidR="008E4132" w:rsidRPr="004A64BD" w:rsidRDefault="008E4132" w:rsidP="008E4132">
      <w:pPr>
        <w:spacing w:line="230" w:lineRule="auto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- постановление Правительства Ульяновской области от 04.07.2018 </w:t>
      </w:r>
      <w:r w:rsidRPr="004A64BD">
        <w:rPr>
          <w:sz w:val="28"/>
          <w:szCs w:val="28"/>
        </w:rPr>
        <w:br/>
        <w:t>№ 295-П «О сроке представления докладов об осуществлении регионального государственного контроля (надз</w:t>
      </w:r>
      <w:r w:rsidR="00950EDD" w:rsidRPr="004A64BD">
        <w:rPr>
          <w:sz w:val="28"/>
          <w:szCs w:val="28"/>
        </w:rPr>
        <w:t>ора) и муниципального контроля»;</w:t>
      </w:r>
    </w:p>
    <w:p w:rsidR="008E4132" w:rsidRPr="004A64BD" w:rsidRDefault="00950EDD" w:rsidP="008E4132">
      <w:pPr>
        <w:ind w:firstLine="720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- постановление Правительства Ульяновской области от 15.03.2017 </w:t>
      </w:r>
      <w:r w:rsidRPr="004A64BD">
        <w:rPr>
          <w:sz w:val="28"/>
          <w:szCs w:val="28"/>
        </w:rPr>
        <w:br/>
        <w:t>№ 113-П «Об утверждении Порядка ведения перечня видов регионального государственного контроля (надзора) и исполнительных органов государственной власти Ульяновской области, уполномоченных на их осуществление».</w:t>
      </w:r>
    </w:p>
    <w:p w:rsidR="00950EDD" w:rsidRPr="004A64BD" w:rsidRDefault="00950EDD" w:rsidP="0095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950EDD" w:rsidRPr="004A64BD" w:rsidRDefault="00950EDD" w:rsidP="00950E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В целом, проект акта направлен на совершенствование </w:t>
      </w:r>
      <w:r w:rsidR="00CD1F49" w:rsidRPr="004A64BD">
        <w:rPr>
          <w:sz w:val="28"/>
          <w:szCs w:val="28"/>
        </w:rPr>
        <w:t xml:space="preserve">правовых положений организации и осуществления регионального государственного контроля (надзора) в области регулируемых государством цен (тарифов) </w:t>
      </w:r>
      <w:r w:rsidRPr="004A64BD">
        <w:rPr>
          <w:sz w:val="28"/>
          <w:szCs w:val="28"/>
        </w:rPr>
        <w:t>на территории Ульяновской области.</w:t>
      </w:r>
    </w:p>
    <w:p w:rsidR="00950EDD" w:rsidRPr="004A64BD" w:rsidRDefault="00950EDD" w:rsidP="008E4132">
      <w:pPr>
        <w:ind w:firstLine="720"/>
        <w:jc w:val="both"/>
        <w:rPr>
          <w:sz w:val="28"/>
          <w:szCs w:val="28"/>
        </w:rPr>
      </w:pPr>
    </w:p>
    <w:p w:rsidR="00C10DB4" w:rsidRPr="004A64BD" w:rsidRDefault="00C10DB4" w:rsidP="00C10DB4">
      <w:pPr>
        <w:ind w:firstLine="720"/>
        <w:jc w:val="both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t>2</w:t>
      </w:r>
      <w:r w:rsidRPr="004A64BD">
        <w:rPr>
          <w:b/>
        </w:rPr>
        <w:t>.</w:t>
      </w:r>
      <w:r w:rsidRPr="004A64B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E2120" w:rsidRPr="004A64BD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4BD">
        <w:rPr>
          <w:sz w:val="28"/>
          <w:szCs w:val="28"/>
        </w:rPr>
        <w:t>По информаци</w:t>
      </w:r>
      <w:r w:rsidR="009F7E0D" w:rsidRPr="004A64BD">
        <w:rPr>
          <w:sz w:val="28"/>
          <w:szCs w:val="28"/>
        </w:rPr>
        <w:t>и разработчика акта, действующий</w:t>
      </w:r>
      <w:r w:rsidR="00D204C4" w:rsidRPr="004A64BD">
        <w:rPr>
          <w:sz w:val="28"/>
          <w:szCs w:val="28"/>
        </w:rPr>
        <w:t xml:space="preserve"> в настоящее время </w:t>
      </w:r>
      <w:r w:rsidR="009F7E0D" w:rsidRPr="004A64BD">
        <w:rPr>
          <w:sz w:val="28"/>
          <w:szCs w:val="28"/>
        </w:rPr>
        <w:t>региональный порядок организации и осуществления регионального государственного контроля (надзора) в области регулируемых государством цен (тарифов)</w:t>
      </w:r>
      <w:r w:rsidR="005E2120" w:rsidRPr="004A64BD">
        <w:rPr>
          <w:sz w:val="28"/>
          <w:szCs w:val="28"/>
        </w:rPr>
        <w:t xml:space="preserve"> </w:t>
      </w:r>
      <w:r w:rsidR="0052369D" w:rsidRPr="004A64BD">
        <w:rPr>
          <w:sz w:val="28"/>
          <w:szCs w:val="28"/>
        </w:rPr>
        <w:t xml:space="preserve">не </w:t>
      </w:r>
      <w:r w:rsidR="00D204C4" w:rsidRPr="004A64BD">
        <w:rPr>
          <w:sz w:val="28"/>
          <w:szCs w:val="28"/>
        </w:rPr>
        <w:t>соответствую</w:t>
      </w:r>
      <w:r w:rsidRPr="004A64BD">
        <w:rPr>
          <w:sz w:val="28"/>
          <w:szCs w:val="28"/>
        </w:rPr>
        <w:t xml:space="preserve">т </w:t>
      </w:r>
      <w:r w:rsidR="00256AA7">
        <w:rPr>
          <w:sz w:val="28"/>
          <w:szCs w:val="28"/>
        </w:rPr>
        <w:t xml:space="preserve">отдельным </w:t>
      </w:r>
      <w:r w:rsidR="005E2120" w:rsidRPr="004A64BD">
        <w:rPr>
          <w:sz w:val="28"/>
          <w:szCs w:val="28"/>
        </w:rPr>
        <w:t>положениям</w:t>
      </w:r>
      <w:r w:rsidR="0052369D" w:rsidRPr="004A64BD">
        <w:rPr>
          <w:sz w:val="28"/>
          <w:szCs w:val="28"/>
        </w:rPr>
        <w:t xml:space="preserve"> </w:t>
      </w:r>
      <w:r w:rsidR="005E2120" w:rsidRPr="004A64BD">
        <w:rPr>
          <w:sz w:val="28"/>
          <w:szCs w:val="28"/>
        </w:rPr>
        <w:t>постановления Правительства Российской Федерации от 21.02.2011 № 97 «Об утверждении Типового положения об органе исполнительной власти субъекта Российской Федерации в области государственного регулирования тарифов».</w:t>
      </w:r>
    </w:p>
    <w:p w:rsidR="00FB4B7F" w:rsidRDefault="009B2051" w:rsidP="009B205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A64BD">
        <w:rPr>
          <w:rFonts w:eastAsiaTheme="minorHAnsi"/>
          <w:sz w:val="28"/>
          <w:szCs w:val="28"/>
          <w:lang w:eastAsia="en-US"/>
        </w:rPr>
        <w:t xml:space="preserve">Разработчиком акта </w:t>
      </w:r>
      <w:r w:rsidR="00FB4B7F" w:rsidRPr="004A64BD">
        <w:rPr>
          <w:rFonts w:eastAsiaTheme="minorHAnsi"/>
          <w:sz w:val="28"/>
          <w:szCs w:val="28"/>
          <w:lang w:eastAsia="en-US"/>
        </w:rPr>
        <w:t xml:space="preserve">предлагается внести изменения </w:t>
      </w:r>
      <w:r w:rsidR="00FB4B7F">
        <w:rPr>
          <w:rFonts w:eastAsiaTheme="minorHAnsi"/>
          <w:sz w:val="28"/>
          <w:szCs w:val="28"/>
          <w:lang w:eastAsia="en-US"/>
        </w:rPr>
        <w:t xml:space="preserve">в </w:t>
      </w:r>
      <w:r w:rsidR="004A64BD" w:rsidRPr="004A64BD">
        <w:rPr>
          <w:rFonts w:eastAsiaTheme="minorHAnsi"/>
          <w:sz w:val="28"/>
          <w:szCs w:val="28"/>
          <w:lang w:eastAsia="en-US"/>
        </w:rPr>
        <w:t>действующ</w:t>
      </w:r>
      <w:r w:rsidR="00FB4B7F">
        <w:rPr>
          <w:rFonts w:eastAsiaTheme="minorHAnsi"/>
          <w:sz w:val="28"/>
          <w:szCs w:val="28"/>
          <w:lang w:eastAsia="en-US"/>
        </w:rPr>
        <w:t>ий региональный</w:t>
      </w:r>
      <w:r w:rsidR="004A64BD" w:rsidRPr="004A64BD">
        <w:rPr>
          <w:rFonts w:eastAsiaTheme="minorHAnsi"/>
          <w:sz w:val="28"/>
          <w:szCs w:val="28"/>
          <w:lang w:eastAsia="en-US"/>
        </w:rPr>
        <w:t xml:space="preserve"> поряд</w:t>
      </w:r>
      <w:r w:rsidR="00FB4B7F">
        <w:rPr>
          <w:rFonts w:eastAsiaTheme="minorHAnsi"/>
          <w:sz w:val="28"/>
          <w:szCs w:val="28"/>
          <w:lang w:eastAsia="en-US"/>
        </w:rPr>
        <w:t>ок</w:t>
      </w:r>
      <w:r w:rsidR="004A64BD" w:rsidRPr="004A64BD">
        <w:rPr>
          <w:sz w:val="28"/>
          <w:szCs w:val="28"/>
        </w:rPr>
        <w:t xml:space="preserve"> организации и осуществления регионального государственного контроля (надзора) в области регулируемых государством цен (тарифов) </w:t>
      </w:r>
      <w:r w:rsidR="00FB4B7F" w:rsidRPr="004A64BD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FB4B7F">
        <w:rPr>
          <w:rFonts w:eastAsiaTheme="minorHAnsi"/>
          <w:sz w:val="28"/>
          <w:szCs w:val="28"/>
          <w:lang w:eastAsia="en-US"/>
        </w:rPr>
        <w:t xml:space="preserve">его </w:t>
      </w:r>
      <w:r w:rsidR="004A64BD" w:rsidRPr="004A64BD">
        <w:rPr>
          <w:sz w:val="28"/>
          <w:szCs w:val="28"/>
        </w:rPr>
        <w:t xml:space="preserve">в соответствие с </w:t>
      </w:r>
      <w:r w:rsidR="004A64BD" w:rsidRPr="004A64BD">
        <w:rPr>
          <w:rFonts w:eastAsiaTheme="minorHAnsi"/>
          <w:sz w:val="28"/>
          <w:szCs w:val="28"/>
          <w:lang w:eastAsia="en-US"/>
        </w:rPr>
        <w:t>положениями федерального законодательства</w:t>
      </w:r>
      <w:r w:rsidR="00FB4B7F">
        <w:rPr>
          <w:rFonts w:eastAsiaTheme="minorHAnsi"/>
          <w:sz w:val="28"/>
          <w:szCs w:val="28"/>
          <w:lang w:eastAsia="en-US"/>
        </w:rPr>
        <w:t>.</w:t>
      </w:r>
    </w:p>
    <w:p w:rsidR="00C10DB4" w:rsidRDefault="00C10DB4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Таким образом, </w:t>
      </w:r>
      <w:r w:rsidR="004A64BD" w:rsidRPr="004A64BD">
        <w:rPr>
          <w:sz w:val="28"/>
          <w:szCs w:val="28"/>
        </w:rPr>
        <w:t xml:space="preserve">принятие </w:t>
      </w:r>
      <w:r w:rsidRPr="004A64BD">
        <w:rPr>
          <w:sz w:val="28"/>
          <w:szCs w:val="28"/>
        </w:rPr>
        <w:t>проект</w:t>
      </w:r>
      <w:r w:rsidR="004A64BD" w:rsidRPr="004A64BD">
        <w:rPr>
          <w:sz w:val="28"/>
          <w:szCs w:val="28"/>
        </w:rPr>
        <w:t>а</w:t>
      </w:r>
      <w:r w:rsidRPr="004A64BD">
        <w:rPr>
          <w:sz w:val="28"/>
          <w:szCs w:val="28"/>
        </w:rPr>
        <w:t xml:space="preserve"> акта направлен</w:t>
      </w:r>
      <w:r w:rsidR="004A64BD" w:rsidRPr="004A64BD">
        <w:rPr>
          <w:sz w:val="28"/>
          <w:szCs w:val="28"/>
        </w:rPr>
        <w:t>о</w:t>
      </w:r>
      <w:r w:rsidRPr="004A64BD">
        <w:rPr>
          <w:sz w:val="28"/>
          <w:szCs w:val="28"/>
        </w:rPr>
        <w:t xml:space="preserve"> на решение проблемы несоответствия отдельных норм </w:t>
      </w:r>
      <w:r w:rsidR="000E16E8" w:rsidRPr="004A64BD">
        <w:rPr>
          <w:sz w:val="28"/>
          <w:szCs w:val="28"/>
        </w:rPr>
        <w:t xml:space="preserve">организации и осуществления регионального государственного контроля в области регулируемых государством цен (тарифов) </w:t>
      </w:r>
      <w:r w:rsidRPr="004A64BD">
        <w:rPr>
          <w:sz w:val="28"/>
          <w:szCs w:val="28"/>
        </w:rPr>
        <w:t>положениям федеральн</w:t>
      </w:r>
      <w:r w:rsidR="004C4BE1" w:rsidRPr="004A64BD">
        <w:rPr>
          <w:sz w:val="28"/>
          <w:szCs w:val="28"/>
        </w:rPr>
        <w:t>ых</w:t>
      </w:r>
      <w:r w:rsidRPr="004A64BD">
        <w:rPr>
          <w:sz w:val="28"/>
          <w:szCs w:val="28"/>
        </w:rPr>
        <w:t xml:space="preserve"> нормативн</w:t>
      </w:r>
      <w:r w:rsidR="004C4BE1" w:rsidRPr="004A64BD">
        <w:rPr>
          <w:sz w:val="28"/>
          <w:szCs w:val="28"/>
        </w:rPr>
        <w:t>ых</w:t>
      </w:r>
      <w:r w:rsidRPr="004A64BD">
        <w:rPr>
          <w:sz w:val="28"/>
          <w:szCs w:val="28"/>
        </w:rPr>
        <w:t xml:space="preserve"> правов</w:t>
      </w:r>
      <w:r w:rsidR="004C4BE1" w:rsidRPr="004A64BD">
        <w:rPr>
          <w:sz w:val="28"/>
          <w:szCs w:val="28"/>
        </w:rPr>
        <w:t>ых</w:t>
      </w:r>
      <w:r w:rsidRPr="004A64BD">
        <w:rPr>
          <w:sz w:val="28"/>
          <w:szCs w:val="28"/>
        </w:rPr>
        <w:t xml:space="preserve"> акт</w:t>
      </w:r>
      <w:r w:rsidR="004C4BE1" w:rsidRPr="004A64BD">
        <w:rPr>
          <w:sz w:val="28"/>
          <w:szCs w:val="28"/>
        </w:rPr>
        <w:t>ов</w:t>
      </w:r>
      <w:r w:rsidRPr="004A64BD">
        <w:rPr>
          <w:sz w:val="28"/>
          <w:szCs w:val="28"/>
        </w:rPr>
        <w:t>.</w:t>
      </w:r>
    </w:p>
    <w:p w:rsidR="00FB4B7F" w:rsidRPr="004A64BD" w:rsidRDefault="00FB4B7F" w:rsidP="00C10D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DB4" w:rsidRPr="004A64BD" w:rsidRDefault="00C10DB4" w:rsidP="00C10D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64BD">
        <w:rPr>
          <w:sz w:val="28"/>
        </w:rPr>
        <w:t>По мнению разработчика акта, целью рассматриваемого регулирования является:</w:t>
      </w:r>
    </w:p>
    <w:p w:rsidR="00C10DB4" w:rsidRPr="0061692A" w:rsidRDefault="00C10DB4" w:rsidP="00C10DB4">
      <w:pPr>
        <w:autoSpaceDE w:val="0"/>
        <w:autoSpaceDN w:val="0"/>
        <w:adjustRightInd w:val="0"/>
        <w:ind w:firstLine="709"/>
        <w:jc w:val="right"/>
      </w:pPr>
      <w:r w:rsidRPr="0061692A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C10DB4" w:rsidRPr="004A64BD" w:rsidTr="00C10DB4">
        <w:tc>
          <w:tcPr>
            <w:tcW w:w="3794" w:type="dxa"/>
          </w:tcPr>
          <w:p w:rsidR="00C10DB4" w:rsidRPr="004A64BD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4A64BD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4A64BD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4A64BD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10DB4" w:rsidRPr="004A64BD" w:rsidRDefault="00C10DB4" w:rsidP="00C10DB4">
            <w:pPr>
              <w:jc w:val="center"/>
              <w:rPr>
                <w:b/>
                <w:sz w:val="22"/>
                <w:szCs w:val="22"/>
              </w:rPr>
            </w:pPr>
            <w:r w:rsidRPr="004A64BD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10DB4" w:rsidRPr="004A64BD" w:rsidTr="00C10DB4">
        <w:tc>
          <w:tcPr>
            <w:tcW w:w="3794" w:type="dxa"/>
          </w:tcPr>
          <w:p w:rsidR="00C10DB4" w:rsidRPr="004A64BD" w:rsidRDefault="00551BBB" w:rsidP="00C10DB4">
            <w:pPr>
              <w:spacing w:line="230" w:lineRule="auto"/>
            </w:pPr>
            <w:r w:rsidRPr="004A64BD">
              <w:rPr>
                <w:shd w:val="clear" w:color="auto" w:fill="FFFFFF"/>
              </w:rPr>
              <w:t>Осуществление регионального государственного контроля (надзора) в области регулируемых государством цен (тарифов)</w:t>
            </w:r>
          </w:p>
        </w:tc>
        <w:tc>
          <w:tcPr>
            <w:tcW w:w="2410" w:type="dxa"/>
            <w:vAlign w:val="center"/>
          </w:tcPr>
          <w:p w:rsidR="00C10DB4" w:rsidRPr="004A64BD" w:rsidRDefault="00551BBB" w:rsidP="00C10DB4">
            <w:pPr>
              <w:spacing w:line="230" w:lineRule="auto"/>
              <w:jc w:val="center"/>
              <w:rPr>
                <w:szCs w:val="22"/>
              </w:rPr>
            </w:pPr>
            <w:r w:rsidRPr="004A64BD">
              <w:rPr>
                <w:szCs w:val="22"/>
              </w:rPr>
              <w:t>Постоянно</w:t>
            </w:r>
          </w:p>
        </w:tc>
        <w:tc>
          <w:tcPr>
            <w:tcW w:w="3543" w:type="dxa"/>
            <w:vAlign w:val="center"/>
          </w:tcPr>
          <w:p w:rsidR="00C10DB4" w:rsidRPr="004A64BD" w:rsidRDefault="00C10DB4" w:rsidP="00C10DB4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4A64BD">
              <w:rPr>
                <w:sz w:val="28"/>
                <w:szCs w:val="28"/>
              </w:rPr>
              <w:t>––</w:t>
            </w:r>
          </w:p>
        </w:tc>
      </w:tr>
    </w:tbl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</w:rPr>
        <w:t xml:space="preserve">В целом принятие проекта </w:t>
      </w:r>
      <w:r w:rsidR="00BF315D" w:rsidRPr="004A64BD">
        <w:rPr>
          <w:sz w:val="28"/>
        </w:rPr>
        <w:t xml:space="preserve">акта </w:t>
      </w:r>
      <w:r w:rsidRPr="004A64BD">
        <w:rPr>
          <w:sz w:val="28"/>
        </w:rPr>
        <w:t xml:space="preserve">будет способствовать созданию благоприятных </w:t>
      </w:r>
      <w:r w:rsidR="00BF315D" w:rsidRPr="004A64BD">
        <w:rPr>
          <w:sz w:val="28"/>
        </w:rPr>
        <w:t xml:space="preserve">правовых </w:t>
      </w:r>
      <w:r w:rsidRPr="004A64BD">
        <w:rPr>
          <w:sz w:val="28"/>
        </w:rPr>
        <w:t xml:space="preserve">условий для </w:t>
      </w:r>
      <w:r w:rsidR="00BF315D" w:rsidRPr="004A64BD">
        <w:rPr>
          <w:sz w:val="28"/>
          <w:szCs w:val="28"/>
        </w:rPr>
        <w:t xml:space="preserve">организации и осуществления регионального государственного контроля в сфере </w:t>
      </w:r>
      <w:proofErr w:type="spellStart"/>
      <w:r w:rsidR="00BF315D" w:rsidRPr="004A64BD">
        <w:rPr>
          <w:sz w:val="28"/>
          <w:szCs w:val="28"/>
        </w:rPr>
        <w:t>тарифообразования</w:t>
      </w:r>
      <w:proofErr w:type="spellEnd"/>
      <w:r w:rsidR="00BF315D" w:rsidRPr="004A64BD">
        <w:rPr>
          <w:sz w:val="28"/>
          <w:szCs w:val="28"/>
        </w:rPr>
        <w:t>.</w:t>
      </w:r>
    </w:p>
    <w:p w:rsidR="00BF315D" w:rsidRPr="004A64BD" w:rsidRDefault="00BF315D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253A0" w:rsidRPr="004A64BD" w:rsidRDefault="00C10DB4" w:rsidP="00B253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64B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A64BD">
        <w:rPr>
          <w:sz w:val="28"/>
          <w:szCs w:val="28"/>
        </w:rPr>
        <w:t>.</w:t>
      </w:r>
    </w:p>
    <w:p w:rsidR="000E16E8" w:rsidRPr="004A64BD" w:rsidRDefault="00C10DB4" w:rsidP="000E16E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B253A0" w:rsidRPr="004A64BD">
        <w:rPr>
          <w:sz w:val="28"/>
          <w:szCs w:val="28"/>
        </w:rPr>
        <w:t xml:space="preserve">осуществления регионального государственного контроля (надзора) в области регулируемых государством цен (тарифов) </w:t>
      </w:r>
      <w:r w:rsidRPr="004A64BD">
        <w:rPr>
          <w:sz w:val="28"/>
          <w:szCs w:val="28"/>
        </w:rPr>
        <w:t xml:space="preserve">установлено, что в большинстве субъектов Российской Федерации действуют аналогичные </w:t>
      </w:r>
      <w:r w:rsidR="00D629EC" w:rsidRPr="004A64BD">
        <w:rPr>
          <w:sz w:val="28"/>
          <w:szCs w:val="28"/>
        </w:rPr>
        <w:t xml:space="preserve">порядки организации и осуществления регионального контроля (надзора) в сфере </w:t>
      </w:r>
      <w:proofErr w:type="spellStart"/>
      <w:r w:rsidR="00D629EC" w:rsidRPr="004A64BD">
        <w:rPr>
          <w:sz w:val="28"/>
          <w:szCs w:val="28"/>
        </w:rPr>
        <w:t>тарифообразования</w:t>
      </w:r>
      <w:proofErr w:type="spellEnd"/>
      <w:r w:rsidR="00D629EC" w:rsidRPr="004A64BD">
        <w:rPr>
          <w:sz w:val="28"/>
          <w:szCs w:val="28"/>
        </w:rPr>
        <w:t xml:space="preserve">. </w:t>
      </w:r>
      <w:r w:rsidR="000E16E8" w:rsidRPr="004A64BD">
        <w:rPr>
          <w:sz w:val="28"/>
          <w:szCs w:val="28"/>
        </w:rPr>
        <w:t>В настоящее время указанные порядки осуществления контроля (надзора) в сфере регулируемых государством цен (тарифов) субъектов Российской Федерации не приведены в соответствие с изменениями, внесёнными в федеральное законодательство.</w:t>
      </w:r>
    </w:p>
    <w:p w:rsidR="00B253A0" w:rsidRPr="004A64BD" w:rsidRDefault="00B253A0" w:rsidP="00B253A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В </w:t>
      </w:r>
      <w:r w:rsidR="000E16E8" w:rsidRPr="004A64BD">
        <w:rPr>
          <w:sz w:val="28"/>
          <w:szCs w:val="28"/>
        </w:rPr>
        <w:t xml:space="preserve">тоже время, </w:t>
      </w:r>
      <w:r w:rsidR="00D629EC" w:rsidRPr="004A64BD">
        <w:rPr>
          <w:sz w:val="28"/>
          <w:szCs w:val="28"/>
        </w:rPr>
        <w:t>исполнительным</w:t>
      </w:r>
      <w:r w:rsidRPr="004A64BD">
        <w:rPr>
          <w:sz w:val="28"/>
          <w:szCs w:val="28"/>
        </w:rPr>
        <w:t>и</w:t>
      </w:r>
      <w:r w:rsidR="00D629EC" w:rsidRPr="004A64BD">
        <w:rPr>
          <w:sz w:val="28"/>
          <w:szCs w:val="28"/>
        </w:rPr>
        <w:t xml:space="preserve"> органам</w:t>
      </w:r>
      <w:r w:rsidRPr="004A64BD">
        <w:rPr>
          <w:sz w:val="28"/>
          <w:szCs w:val="28"/>
        </w:rPr>
        <w:t>и</w:t>
      </w:r>
      <w:r w:rsidR="00D629EC" w:rsidRPr="004A64BD">
        <w:rPr>
          <w:sz w:val="28"/>
          <w:szCs w:val="28"/>
        </w:rPr>
        <w:t xml:space="preserve"> государственной власти </w:t>
      </w:r>
      <w:r w:rsidRPr="004A64BD">
        <w:rPr>
          <w:sz w:val="28"/>
          <w:szCs w:val="28"/>
        </w:rPr>
        <w:t>субъектов Российской Федерации</w:t>
      </w:r>
      <w:r w:rsidR="00D629EC" w:rsidRPr="004A64BD">
        <w:rPr>
          <w:sz w:val="28"/>
          <w:szCs w:val="28"/>
        </w:rPr>
        <w:t>, уполномоченным</w:t>
      </w:r>
      <w:r w:rsidRPr="004A64BD">
        <w:rPr>
          <w:sz w:val="28"/>
          <w:szCs w:val="28"/>
        </w:rPr>
        <w:t>и</w:t>
      </w:r>
      <w:r w:rsidR="00D629EC" w:rsidRPr="004A64BD">
        <w:rPr>
          <w:sz w:val="28"/>
          <w:szCs w:val="28"/>
        </w:rPr>
        <w:t xml:space="preserve"> на осуществление регионального государственного контроля (надзора)</w:t>
      </w:r>
      <w:r w:rsidRPr="004A64BD">
        <w:rPr>
          <w:sz w:val="28"/>
          <w:szCs w:val="28"/>
        </w:rPr>
        <w:t xml:space="preserve"> в области регулируемых государством цен (тарифов) </w:t>
      </w:r>
      <w:r w:rsidR="000E16E8" w:rsidRPr="004A64BD">
        <w:rPr>
          <w:sz w:val="28"/>
          <w:szCs w:val="28"/>
        </w:rPr>
        <w:t xml:space="preserve">в настоящее время </w:t>
      </w:r>
      <w:r w:rsidRPr="004A64BD">
        <w:rPr>
          <w:sz w:val="28"/>
          <w:szCs w:val="28"/>
        </w:rPr>
        <w:t xml:space="preserve">вносятся соответствующие </w:t>
      </w:r>
      <w:proofErr w:type="gramStart"/>
      <w:r w:rsidRPr="004A64BD">
        <w:rPr>
          <w:sz w:val="28"/>
          <w:szCs w:val="28"/>
        </w:rPr>
        <w:t>изменения</w:t>
      </w:r>
      <w:proofErr w:type="gramEnd"/>
      <w:r w:rsidRPr="004A64BD">
        <w:rPr>
          <w:sz w:val="28"/>
          <w:szCs w:val="28"/>
        </w:rPr>
        <w:t xml:space="preserve"> в положения определяющие  </w:t>
      </w:r>
      <w:r w:rsidR="000E16E8" w:rsidRPr="004A64BD">
        <w:rPr>
          <w:sz w:val="28"/>
          <w:szCs w:val="28"/>
        </w:rPr>
        <w:t xml:space="preserve">их </w:t>
      </w:r>
      <w:r w:rsidRPr="004A64BD">
        <w:rPr>
          <w:sz w:val="28"/>
          <w:szCs w:val="28"/>
        </w:rPr>
        <w:t>полномочия и порядок организации контроля в указанной сфере</w:t>
      </w:r>
      <w:r w:rsidR="000E16E8" w:rsidRPr="004A64BD">
        <w:rPr>
          <w:sz w:val="28"/>
          <w:szCs w:val="28"/>
        </w:rPr>
        <w:t xml:space="preserve"> с учётом требований федерального законодательства</w:t>
      </w:r>
      <w:r w:rsidRPr="004A64BD">
        <w:rPr>
          <w:sz w:val="28"/>
          <w:szCs w:val="28"/>
        </w:rPr>
        <w:t>. Так, например:</w:t>
      </w:r>
    </w:p>
    <w:p w:rsidR="00B253A0" w:rsidRPr="004A64BD" w:rsidRDefault="00B253A0" w:rsidP="00B253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- постановление Правительства Ярославской области от 20.12.2016 </w:t>
      </w:r>
      <w:r w:rsidRPr="004A64BD">
        <w:rPr>
          <w:sz w:val="28"/>
          <w:szCs w:val="28"/>
        </w:rPr>
        <w:br/>
        <w:t xml:space="preserve">№ 1315-п  «Об утверждении Положения о департаменте жилищно-коммунального хозяйства, энергетики и регулирования тарифов Ярославской области, признании </w:t>
      </w:r>
      <w:proofErr w:type="gramStart"/>
      <w:r w:rsidRPr="004A64BD">
        <w:rPr>
          <w:sz w:val="28"/>
          <w:szCs w:val="28"/>
        </w:rPr>
        <w:t>утратившими</w:t>
      </w:r>
      <w:proofErr w:type="gramEnd"/>
      <w:r w:rsidRPr="004A64BD">
        <w:rPr>
          <w:sz w:val="28"/>
          <w:szCs w:val="28"/>
        </w:rPr>
        <w:t xml:space="preserve"> силу отдельных постановлений Правительства области и частично утратившим силу постановления Правительства области от 09.08.2012 № 709-п»;</w:t>
      </w:r>
    </w:p>
    <w:p w:rsidR="00B253A0" w:rsidRPr="004A64BD" w:rsidRDefault="00B253A0" w:rsidP="00B253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>- постановление Кабинета министров Республики Татарстан  от 29.01.2019 № 52 «О внесении изменений в Положение о Государственном комитете Республики Татарстан по тарифам, утвержденное постановлением Кабинета Министров Республики Татарстан от 15.06.2010 № 468 «Вопросы государственного комитета Республики Татарстан по тарифам»;</w:t>
      </w:r>
    </w:p>
    <w:p w:rsidR="00B253A0" w:rsidRPr="004A64BD" w:rsidRDefault="00B253A0" w:rsidP="00B253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lastRenderedPageBreak/>
        <w:t xml:space="preserve">- постановление Правительства Иркутской области от 30.11.2018 </w:t>
      </w:r>
      <w:r w:rsidRPr="004A64BD">
        <w:rPr>
          <w:sz w:val="28"/>
          <w:szCs w:val="28"/>
        </w:rPr>
        <w:br/>
        <w:t>№ 890-пп «О внесении изменений в пункт 5 Положения о службе по тарифам Иркутской области»;</w:t>
      </w:r>
    </w:p>
    <w:p w:rsidR="00B253A0" w:rsidRPr="004A64BD" w:rsidRDefault="00B253A0" w:rsidP="00B253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- постановление Правительства Саратовской области от 08.02.2019 </w:t>
      </w:r>
      <w:r w:rsidRPr="004A64BD">
        <w:rPr>
          <w:sz w:val="28"/>
          <w:szCs w:val="28"/>
        </w:rPr>
        <w:br/>
        <w:t>№ 83-П «О внесении изменений в постановление Правительства Саратовской области от 12 апреля 2007 года № 169-П»;</w:t>
      </w:r>
    </w:p>
    <w:p w:rsidR="00B253A0" w:rsidRPr="004A64BD" w:rsidRDefault="00B253A0" w:rsidP="00B253A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>- постановление Правительства Республики Бурятия от 03.02.2005 № 29 «О Республиканской службе по тарифам Республики Бурятия».</w:t>
      </w:r>
    </w:p>
    <w:p w:rsidR="007F2F6D" w:rsidRPr="004A64BD" w:rsidRDefault="00C10DB4" w:rsidP="00C10D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 xml:space="preserve">Федеральные нормативные правовые акты, </w:t>
      </w:r>
      <w:r w:rsidR="00DE0DCC" w:rsidRPr="004A64BD">
        <w:rPr>
          <w:sz w:val="28"/>
          <w:szCs w:val="28"/>
        </w:rPr>
        <w:t xml:space="preserve">в том числе </w:t>
      </w:r>
      <w:r w:rsidRPr="004A64BD">
        <w:rPr>
          <w:sz w:val="28"/>
          <w:szCs w:val="28"/>
        </w:rPr>
        <w:t xml:space="preserve">регулирующие вопросы </w:t>
      </w:r>
      <w:r w:rsidR="000E16E8" w:rsidRPr="004A64BD">
        <w:rPr>
          <w:sz w:val="28"/>
          <w:szCs w:val="28"/>
        </w:rPr>
        <w:t xml:space="preserve">осуществления регионального контроля (надзора) в сфере </w:t>
      </w:r>
      <w:proofErr w:type="spellStart"/>
      <w:r w:rsidR="000E16E8" w:rsidRPr="004A64BD">
        <w:rPr>
          <w:sz w:val="28"/>
          <w:szCs w:val="28"/>
        </w:rPr>
        <w:t>тарифообразования</w:t>
      </w:r>
      <w:proofErr w:type="spellEnd"/>
      <w:r w:rsidRPr="004A64BD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 федеральными требованиями обязательно для всех субъектов Российской Федерации. </w:t>
      </w: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15D" w:rsidRPr="004A64BD" w:rsidRDefault="00C10DB4" w:rsidP="00BF315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1316B1" w:rsidRPr="004A64BD" w:rsidRDefault="00BF315D" w:rsidP="001316B1">
      <w:pPr>
        <w:ind w:firstLine="720"/>
        <w:jc w:val="both"/>
        <w:rPr>
          <w:sz w:val="28"/>
          <w:szCs w:val="28"/>
        </w:rPr>
      </w:pPr>
      <w:r w:rsidRPr="004A64BD">
        <w:rPr>
          <w:sz w:val="28"/>
          <w:szCs w:val="28"/>
        </w:rPr>
        <w:t>Проектом</w:t>
      </w:r>
      <w:r w:rsidR="002906F5" w:rsidRPr="004A64BD">
        <w:rPr>
          <w:sz w:val="28"/>
          <w:szCs w:val="28"/>
        </w:rPr>
        <w:t xml:space="preserve"> акта </w:t>
      </w:r>
      <w:r w:rsidRPr="004A64BD">
        <w:rPr>
          <w:sz w:val="28"/>
          <w:szCs w:val="28"/>
        </w:rPr>
        <w:t xml:space="preserve">предусматривается </w:t>
      </w:r>
      <w:r w:rsidR="001316B1" w:rsidRPr="004A64BD">
        <w:rPr>
          <w:sz w:val="28"/>
          <w:szCs w:val="28"/>
        </w:rPr>
        <w:t>проведение регионального государственного контроля (надзора) в отношении устанавливаемой в ценовых зонах теплоснабжения платы за подключение (технологическое присоединение) к системе теплоснабжения, применяемой в случае, если стороны договора на подключение (</w:t>
      </w:r>
      <w:proofErr w:type="gramStart"/>
      <w:r w:rsidR="001316B1" w:rsidRPr="004A64BD">
        <w:rPr>
          <w:sz w:val="28"/>
          <w:szCs w:val="28"/>
        </w:rPr>
        <w:t>технологическое присоединение) не достигли</w:t>
      </w:r>
      <w:proofErr w:type="gramEnd"/>
      <w:r w:rsidR="001316B1" w:rsidRPr="004A64BD">
        <w:rPr>
          <w:sz w:val="28"/>
          <w:szCs w:val="28"/>
        </w:rPr>
        <w:t xml:space="preserve"> соглашения о размере платы за подключение (технологическое присоединение) к системе теплоснабжения.</w:t>
      </w:r>
    </w:p>
    <w:p w:rsidR="00D629EC" w:rsidRPr="004A64BD" w:rsidRDefault="00D629EC" w:rsidP="00D629EC">
      <w:pPr>
        <w:ind w:firstLine="720"/>
        <w:jc w:val="both"/>
        <w:rPr>
          <w:color w:val="000000"/>
          <w:sz w:val="28"/>
          <w:szCs w:val="28"/>
        </w:rPr>
      </w:pPr>
      <w:r w:rsidRPr="004A64BD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финансовых затрат из областного бюджета Ульяновской области. </w:t>
      </w:r>
    </w:p>
    <w:p w:rsidR="00D629EC" w:rsidRPr="004A64BD" w:rsidRDefault="00D629EC" w:rsidP="00D629EC">
      <w:pPr>
        <w:ind w:firstLine="720"/>
        <w:jc w:val="both"/>
        <w:rPr>
          <w:sz w:val="28"/>
          <w:szCs w:val="28"/>
        </w:rPr>
      </w:pPr>
      <w:r w:rsidRPr="004A64BD">
        <w:rPr>
          <w:color w:val="000000"/>
          <w:sz w:val="28"/>
          <w:szCs w:val="28"/>
        </w:rPr>
        <w:t xml:space="preserve">Кроме того, </w:t>
      </w:r>
      <w:r w:rsidRPr="004A64BD">
        <w:rPr>
          <w:sz w:val="28"/>
          <w:szCs w:val="28"/>
        </w:rPr>
        <w:t xml:space="preserve"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</w:t>
      </w:r>
      <w:proofErr w:type="gramStart"/>
      <w:r w:rsidRPr="004A64BD">
        <w:rPr>
          <w:sz w:val="28"/>
          <w:szCs w:val="28"/>
        </w:rPr>
        <w:t>власти субъектов Российской Федерации, налагаемые органами исполнительной власти Ульяновской области подлежат</w:t>
      </w:r>
      <w:proofErr w:type="gramEnd"/>
      <w:r w:rsidRPr="004A64BD">
        <w:rPr>
          <w:sz w:val="28"/>
          <w:szCs w:val="28"/>
        </w:rPr>
        <w:t xml:space="preserve"> зачислению в областной бюджет Ульяновской области.</w:t>
      </w:r>
    </w:p>
    <w:p w:rsidR="00D629EC" w:rsidRPr="004A64BD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выполнить требования </w:t>
      </w:r>
      <w:r w:rsidR="00256AA7">
        <w:rPr>
          <w:color w:val="000000"/>
          <w:sz w:val="28"/>
          <w:szCs w:val="28"/>
        </w:rPr>
        <w:t xml:space="preserve">отдельных положений </w:t>
      </w:r>
      <w:r w:rsidRPr="004A64BD">
        <w:rPr>
          <w:color w:val="000000"/>
          <w:sz w:val="28"/>
          <w:szCs w:val="28"/>
        </w:rPr>
        <w:t xml:space="preserve">федерального </w:t>
      </w:r>
      <w:r w:rsidR="00256AA7">
        <w:rPr>
          <w:color w:val="000000"/>
          <w:sz w:val="28"/>
          <w:szCs w:val="28"/>
        </w:rPr>
        <w:t>правового акта</w:t>
      </w:r>
      <w:r w:rsidRPr="004A64BD">
        <w:rPr>
          <w:color w:val="000000"/>
          <w:sz w:val="28"/>
          <w:szCs w:val="28"/>
        </w:rPr>
        <w:t xml:space="preserve"> в сфере осуществления</w:t>
      </w:r>
      <w:r w:rsidRPr="004A64BD">
        <w:rPr>
          <w:sz w:val="28"/>
          <w:szCs w:val="28"/>
        </w:rPr>
        <w:t xml:space="preserve"> регионального государственного контроля (надзора) в области регулируемых государством цен (тарифов).</w:t>
      </w:r>
    </w:p>
    <w:p w:rsidR="00D629EC" w:rsidRPr="004A64BD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629EC" w:rsidRDefault="00D629EC" w:rsidP="00D629EC">
      <w:pPr>
        <w:ind w:firstLine="720"/>
        <w:jc w:val="both"/>
        <w:rPr>
          <w:color w:val="000000"/>
          <w:sz w:val="28"/>
          <w:szCs w:val="28"/>
        </w:rPr>
      </w:pPr>
    </w:p>
    <w:p w:rsidR="000350D0" w:rsidRPr="004A64BD" w:rsidRDefault="000350D0" w:rsidP="00D629EC">
      <w:pPr>
        <w:ind w:firstLine="720"/>
        <w:jc w:val="both"/>
        <w:rPr>
          <w:color w:val="000000"/>
          <w:sz w:val="28"/>
          <w:szCs w:val="28"/>
        </w:rPr>
      </w:pPr>
    </w:p>
    <w:p w:rsidR="00D629EC" w:rsidRPr="004A64BD" w:rsidRDefault="00D629EC" w:rsidP="00D629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4A64BD">
        <w:rPr>
          <w:b/>
          <w:color w:val="000000"/>
          <w:sz w:val="28"/>
          <w:szCs w:val="28"/>
        </w:rPr>
        <w:lastRenderedPageBreak/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D629EC" w:rsidRPr="004A64BD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4BD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9B2051" w:rsidRPr="004A64BD">
        <w:rPr>
          <w:color w:val="000000"/>
          <w:sz w:val="28"/>
          <w:szCs w:val="28"/>
        </w:rPr>
        <w:t xml:space="preserve">организации, </w:t>
      </w:r>
      <w:r w:rsidRPr="004A64BD">
        <w:rPr>
          <w:sz w:val="28"/>
          <w:szCs w:val="28"/>
        </w:rPr>
        <w:t>осуществляющие регулируемые виды деятельности.</w:t>
      </w:r>
    </w:p>
    <w:p w:rsidR="00D629EC" w:rsidRPr="004A64BD" w:rsidRDefault="00D629EC" w:rsidP="00D629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A64BD">
        <w:rPr>
          <w:color w:val="000000"/>
          <w:sz w:val="28"/>
          <w:szCs w:val="28"/>
        </w:rPr>
        <w:t>Количественная оценка адресатов регулирования разработчиком  акта представлена в таблице ниже.</w:t>
      </w:r>
    </w:p>
    <w:p w:rsidR="00D629EC" w:rsidRPr="004A64BD" w:rsidRDefault="00A5405E" w:rsidP="00D629EC">
      <w:pPr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rPr>
          <w:color w:val="000000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D629EC" w:rsidRPr="004A64BD" w:rsidTr="00D629EC">
        <w:tc>
          <w:tcPr>
            <w:tcW w:w="4928" w:type="dxa"/>
          </w:tcPr>
          <w:p w:rsidR="00D629EC" w:rsidRPr="004A64BD" w:rsidRDefault="00D629EC" w:rsidP="00D629EC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4A64BD">
              <w:rPr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D629EC" w:rsidRPr="004A64BD" w:rsidRDefault="00D629EC" w:rsidP="00D629EC">
            <w:pPr>
              <w:spacing w:line="240" w:lineRule="exact"/>
              <w:ind w:right="-108" w:hanging="108"/>
              <w:jc w:val="center"/>
              <w:rPr>
                <w:b/>
                <w:color w:val="000000"/>
              </w:rPr>
            </w:pPr>
            <w:r w:rsidRPr="004A64BD">
              <w:rPr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D629EC" w:rsidRPr="004A64BD" w:rsidRDefault="00D629EC" w:rsidP="00D629EC">
            <w:pPr>
              <w:spacing w:line="240" w:lineRule="exact"/>
              <w:ind w:left="-108" w:right="-108"/>
              <w:jc w:val="center"/>
              <w:rPr>
                <w:b/>
                <w:color w:val="000000"/>
              </w:rPr>
            </w:pPr>
            <w:r w:rsidRPr="004A64BD">
              <w:rPr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D629EC" w:rsidRPr="004A64BD" w:rsidTr="00D629EC">
        <w:tc>
          <w:tcPr>
            <w:tcW w:w="4928" w:type="dxa"/>
          </w:tcPr>
          <w:p w:rsidR="00D629EC" w:rsidRPr="004A64BD" w:rsidRDefault="00D629EC" w:rsidP="00D629EC">
            <w:pPr>
              <w:autoSpaceDE w:val="0"/>
              <w:autoSpaceDN w:val="0"/>
              <w:adjustRightInd w:val="0"/>
              <w:jc w:val="both"/>
            </w:pPr>
            <w:r w:rsidRPr="004A64BD">
              <w:rPr>
                <w:color w:val="000000"/>
              </w:rPr>
              <w:t xml:space="preserve">Юридические лица, осуществляющие </w:t>
            </w:r>
            <w:r w:rsidRPr="004A64BD">
              <w:t>регулируемые виды деятельности</w:t>
            </w:r>
          </w:p>
          <w:p w:rsidR="00D629EC" w:rsidRPr="004A64BD" w:rsidRDefault="00D629EC" w:rsidP="00D629E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10" w:type="dxa"/>
          </w:tcPr>
          <w:p w:rsidR="00D629EC" w:rsidRPr="004A64BD" w:rsidRDefault="00D629EC" w:rsidP="00D629EC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  <w:r w:rsidRPr="004A64BD">
              <w:rPr>
                <w:color w:val="000000"/>
              </w:rPr>
              <w:t>65</w:t>
            </w:r>
          </w:p>
          <w:p w:rsidR="00D629EC" w:rsidRPr="004A64BD" w:rsidRDefault="00D629EC" w:rsidP="00D629EC">
            <w:pPr>
              <w:spacing w:line="240" w:lineRule="exact"/>
              <w:ind w:right="-108" w:hanging="108"/>
              <w:jc w:val="center"/>
              <w:rPr>
                <w:color w:val="000000"/>
              </w:rPr>
            </w:pPr>
          </w:p>
        </w:tc>
        <w:tc>
          <w:tcPr>
            <w:tcW w:w="2409" w:type="dxa"/>
          </w:tcPr>
          <w:p w:rsidR="00D629EC" w:rsidRPr="004A64BD" w:rsidRDefault="00D629EC" w:rsidP="00D629EC">
            <w:pPr>
              <w:spacing w:line="240" w:lineRule="exact"/>
              <w:ind w:left="-108" w:right="-108"/>
              <w:jc w:val="center"/>
              <w:rPr>
                <w:color w:val="000000"/>
              </w:rPr>
            </w:pPr>
            <w:r w:rsidRPr="004A64BD">
              <w:rPr>
                <w:color w:val="000000"/>
              </w:rPr>
              <w:t>-</w:t>
            </w:r>
          </w:p>
        </w:tc>
      </w:tr>
    </w:tbl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t>7. Сведения о проведении публичных обсуждений.</w:t>
      </w:r>
    </w:p>
    <w:p w:rsidR="00C10DB4" w:rsidRPr="004A64BD" w:rsidRDefault="00C10DB4" w:rsidP="00C10DB4">
      <w:pPr>
        <w:ind w:firstLine="720"/>
        <w:jc w:val="both"/>
        <w:rPr>
          <w:sz w:val="28"/>
          <w:szCs w:val="28"/>
        </w:rPr>
      </w:pPr>
      <w:proofErr w:type="gramStart"/>
      <w:r w:rsidRPr="004A64BD">
        <w:rPr>
          <w:sz w:val="28"/>
          <w:szCs w:val="28"/>
        </w:rPr>
        <w:t>В соответствии с п. 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 проводятся.</w:t>
      </w:r>
      <w:proofErr w:type="gramEnd"/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A64BD">
        <w:rPr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10DB4" w:rsidRPr="004A64BD" w:rsidRDefault="00C10DB4" w:rsidP="00C10DB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A64BD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4A64BD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0F3B" w:rsidRPr="004A64BD" w:rsidRDefault="004F0F3B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4A64BD" w:rsidRDefault="001A7892" w:rsidP="00C10DB4">
      <w:pPr>
        <w:jc w:val="both"/>
        <w:rPr>
          <w:sz w:val="22"/>
          <w:szCs w:val="22"/>
        </w:rPr>
      </w:pPr>
      <w:r w:rsidRPr="004A64BD">
        <w:rPr>
          <w:sz w:val="28"/>
          <w:szCs w:val="28"/>
        </w:rPr>
        <w:t>Министр</w:t>
      </w:r>
      <w:r w:rsidR="00C10DB4" w:rsidRPr="004A64BD">
        <w:rPr>
          <w:sz w:val="28"/>
          <w:szCs w:val="28"/>
        </w:rPr>
        <w:t xml:space="preserve">                                                        </w:t>
      </w:r>
      <w:r w:rsidRPr="004A64BD">
        <w:rPr>
          <w:sz w:val="28"/>
          <w:szCs w:val="28"/>
        </w:rPr>
        <w:t xml:space="preserve">                               </w:t>
      </w:r>
      <w:r w:rsidR="00C10DB4" w:rsidRPr="004A64BD">
        <w:rPr>
          <w:sz w:val="28"/>
          <w:szCs w:val="28"/>
        </w:rPr>
        <w:t xml:space="preserve">          </w:t>
      </w:r>
      <w:proofErr w:type="spellStart"/>
      <w:r w:rsidRPr="004A64BD">
        <w:rPr>
          <w:sz w:val="28"/>
          <w:szCs w:val="28"/>
        </w:rPr>
        <w:t>Р.Т.Давлятшин</w:t>
      </w:r>
      <w:proofErr w:type="spellEnd"/>
    </w:p>
    <w:p w:rsidR="00C10DB4" w:rsidRPr="004A64BD" w:rsidRDefault="00C10DB4" w:rsidP="00C10DB4">
      <w:pPr>
        <w:jc w:val="both"/>
        <w:rPr>
          <w:sz w:val="22"/>
          <w:szCs w:val="22"/>
        </w:rPr>
      </w:pPr>
    </w:p>
    <w:p w:rsidR="004F0F3B" w:rsidRPr="004A64BD" w:rsidRDefault="004F0F3B" w:rsidP="00C10DB4">
      <w:pPr>
        <w:jc w:val="both"/>
        <w:rPr>
          <w:sz w:val="22"/>
          <w:szCs w:val="22"/>
        </w:rPr>
      </w:pPr>
    </w:p>
    <w:p w:rsidR="00D629EC" w:rsidRPr="004A64BD" w:rsidRDefault="00D629EC" w:rsidP="00C10DB4">
      <w:pPr>
        <w:jc w:val="both"/>
        <w:rPr>
          <w:sz w:val="22"/>
          <w:szCs w:val="22"/>
        </w:rPr>
      </w:pPr>
    </w:p>
    <w:p w:rsidR="00D629EC" w:rsidRPr="004A64BD" w:rsidRDefault="00D629EC" w:rsidP="00C10DB4">
      <w:pPr>
        <w:jc w:val="both"/>
        <w:rPr>
          <w:sz w:val="22"/>
          <w:szCs w:val="22"/>
        </w:rPr>
      </w:pPr>
    </w:p>
    <w:p w:rsidR="00D629EC" w:rsidRDefault="00D629EC" w:rsidP="00C10DB4">
      <w:pPr>
        <w:jc w:val="both"/>
        <w:rPr>
          <w:sz w:val="22"/>
          <w:szCs w:val="22"/>
        </w:rPr>
      </w:pPr>
    </w:p>
    <w:p w:rsidR="00D629EC" w:rsidRPr="004A64BD" w:rsidRDefault="00D629EC" w:rsidP="00C10DB4">
      <w:pPr>
        <w:jc w:val="both"/>
        <w:rPr>
          <w:sz w:val="22"/>
          <w:szCs w:val="22"/>
        </w:rPr>
      </w:pPr>
      <w:bookmarkStart w:id="0" w:name="_GoBack"/>
      <w:bookmarkEnd w:id="0"/>
    </w:p>
    <w:p w:rsidR="00C10DB4" w:rsidRPr="004A64BD" w:rsidRDefault="007751A9" w:rsidP="00C10DB4">
      <w:pPr>
        <w:jc w:val="both"/>
        <w:rPr>
          <w:sz w:val="22"/>
          <w:szCs w:val="22"/>
        </w:rPr>
      </w:pPr>
      <w:proofErr w:type="spellStart"/>
      <w:r w:rsidRPr="004A64BD">
        <w:rPr>
          <w:sz w:val="22"/>
          <w:szCs w:val="22"/>
        </w:rPr>
        <w:t>Воловая</w:t>
      </w:r>
      <w:proofErr w:type="spellEnd"/>
      <w:r w:rsidRPr="004A64BD">
        <w:rPr>
          <w:sz w:val="22"/>
          <w:szCs w:val="22"/>
        </w:rPr>
        <w:t xml:space="preserve"> Елена Владимировна</w:t>
      </w:r>
    </w:p>
    <w:p w:rsidR="00C10DB4" w:rsidRPr="004A64BD" w:rsidRDefault="00D3541B" w:rsidP="00C10DB4">
      <w:pPr>
        <w:jc w:val="both"/>
        <w:rPr>
          <w:sz w:val="22"/>
          <w:szCs w:val="22"/>
        </w:rPr>
      </w:pPr>
      <w:r w:rsidRPr="004A64BD">
        <w:rPr>
          <w:sz w:val="22"/>
          <w:szCs w:val="22"/>
        </w:rPr>
        <w:t>Чернухина Юлия</w:t>
      </w:r>
      <w:r w:rsidR="00C10DB4" w:rsidRPr="004A64BD">
        <w:rPr>
          <w:sz w:val="22"/>
          <w:szCs w:val="22"/>
        </w:rPr>
        <w:t xml:space="preserve"> Александровна</w:t>
      </w:r>
    </w:p>
    <w:p w:rsidR="007751A9" w:rsidRDefault="00C10DB4" w:rsidP="00007FEB">
      <w:pPr>
        <w:jc w:val="both"/>
        <w:rPr>
          <w:sz w:val="22"/>
          <w:szCs w:val="22"/>
        </w:rPr>
      </w:pPr>
      <w:r w:rsidRPr="004A64BD">
        <w:rPr>
          <w:sz w:val="22"/>
          <w:szCs w:val="22"/>
        </w:rPr>
        <w:t>24-16-4</w:t>
      </w:r>
      <w:r w:rsidR="00D3541B" w:rsidRPr="004A64BD">
        <w:rPr>
          <w:sz w:val="22"/>
          <w:szCs w:val="22"/>
        </w:rPr>
        <w:t>8</w:t>
      </w:r>
    </w:p>
    <w:sectPr w:rsidR="007751A9" w:rsidSect="004F0F3B">
      <w:headerReference w:type="even" r:id="rId9"/>
      <w:headerReference w:type="default" r:id="rId10"/>
      <w:pgSz w:w="11906" w:h="16838"/>
      <w:pgMar w:top="1077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51" w:rsidRDefault="009B2051">
      <w:r>
        <w:separator/>
      </w:r>
    </w:p>
  </w:endnote>
  <w:endnote w:type="continuationSeparator" w:id="0">
    <w:p w:rsidR="009B2051" w:rsidRDefault="009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51" w:rsidRDefault="009B2051">
      <w:r>
        <w:separator/>
      </w:r>
    </w:p>
  </w:footnote>
  <w:footnote w:type="continuationSeparator" w:id="0">
    <w:p w:rsidR="009B2051" w:rsidRDefault="009B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051" w:rsidRDefault="009B20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051" w:rsidRDefault="009B205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0D0">
      <w:rPr>
        <w:rStyle w:val="a7"/>
        <w:noProof/>
      </w:rPr>
      <w:t>5</w:t>
    </w:r>
    <w:r>
      <w:rPr>
        <w:rStyle w:val="a7"/>
      </w:rPr>
      <w:fldChar w:fldCharType="end"/>
    </w:r>
  </w:p>
  <w:p w:rsidR="009B2051" w:rsidRDefault="009B2051">
    <w:pPr>
      <w:pStyle w:val="a5"/>
    </w:pPr>
  </w:p>
  <w:p w:rsidR="009B2051" w:rsidRDefault="009B20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DED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4BD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D44"/>
    <w:rsid w:val="00625D25"/>
    <w:rsid w:val="0062787C"/>
    <w:rsid w:val="00630199"/>
    <w:rsid w:val="0063020B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4894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5667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C9DE-6CDD-4BF4-BA28-B8D0C83C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1274</Words>
  <Characters>10431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11682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47</cp:revision>
  <cp:lastPrinted>2019-03-29T07:32:00Z</cp:lastPrinted>
  <dcterms:created xsi:type="dcterms:W3CDTF">2019-03-12T12:01:00Z</dcterms:created>
  <dcterms:modified xsi:type="dcterms:W3CDTF">2019-04-01T05:50:00Z</dcterms:modified>
</cp:coreProperties>
</file>