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BB50D4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BB50D4">
        <w:rPr>
          <w:b/>
          <w:sz w:val="28"/>
          <w:szCs w:val="28"/>
          <w:u w:val="single"/>
        </w:rPr>
        <w:t xml:space="preserve"> И КОНКУРЕНЦИИ</w:t>
      </w:r>
      <w:r w:rsidR="001956FB">
        <w:rPr>
          <w:b/>
          <w:sz w:val="28"/>
          <w:szCs w:val="28"/>
          <w:u w:val="single"/>
        </w:rPr>
        <w:t xml:space="preserve">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4469AB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190C06">
        <w:rPr>
          <w:b/>
          <w:sz w:val="28"/>
          <w:szCs w:val="28"/>
        </w:rPr>
        <w:t>«</w:t>
      </w:r>
      <w:r w:rsidR="00C67ABC" w:rsidRPr="00C67ABC">
        <w:rPr>
          <w:b/>
          <w:sz w:val="28"/>
          <w:szCs w:val="28"/>
        </w:rPr>
        <w:t xml:space="preserve">О внесении изменений в </w:t>
      </w:r>
      <w:r w:rsidR="004469AB">
        <w:rPr>
          <w:b/>
          <w:sz w:val="28"/>
          <w:szCs w:val="28"/>
        </w:rPr>
        <w:t>отдельные нормативные правовые акты Правительства Ульяновской области</w:t>
      </w:r>
      <w:r w:rsidR="00190C06" w:rsidRPr="00190C06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67ABC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1956FB" w:rsidRPr="001956FB">
        <w:rPr>
          <w:sz w:val="28"/>
          <w:szCs w:val="28"/>
        </w:rPr>
        <w:t xml:space="preserve">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C67ABC" w:rsidRPr="00C67ABC">
        <w:rPr>
          <w:sz w:val="28"/>
          <w:szCs w:val="28"/>
        </w:rPr>
        <w:t>О внесении изменений</w:t>
      </w:r>
      <w:proofErr w:type="gramEnd"/>
      <w:r w:rsidR="00C67ABC" w:rsidRPr="00C67ABC">
        <w:rPr>
          <w:sz w:val="28"/>
          <w:szCs w:val="28"/>
        </w:rPr>
        <w:t xml:space="preserve"> в</w:t>
      </w:r>
      <w:r w:rsidR="004469AB">
        <w:rPr>
          <w:sz w:val="28"/>
          <w:szCs w:val="28"/>
        </w:rPr>
        <w:t xml:space="preserve"> отдельные нормативные правовые акты</w:t>
      </w:r>
      <w:r w:rsidR="00C67ABC" w:rsidRPr="00C67ABC">
        <w:rPr>
          <w:sz w:val="28"/>
          <w:szCs w:val="28"/>
        </w:rPr>
        <w:t xml:space="preserve"> Правительства Ульяновской области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C67ABC" w:rsidRPr="00C67ABC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E83D5D">
      <w:pPr>
        <w:spacing w:after="120"/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0389B" w:rsidRDefault="00E42976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</w:t>
      </w:r>
      <w:r w:rsidR="004469AB">
        <w:rPr>
          <w:sz w:val="28"/>
          <w:szCs w:val="28"/>
        </w:rPr>
        <w:t>целях реализации</w:t>
      </w:r>
      <w:r w:rsidR="00C0389B">
        <w:rPr>
          <w:sz w:val="28"/>
          <w:szCs w:val="28"/>
        </w:rPr>
        <w:t xml:space="preserve"> </w:t>
      </w:r>
      <w:r w:rsidR="00BB2B8E" w:rsidRPr="00BB2B8E">
        <w:rPr>
          <w:sz w:val="28"/>
          <w:szCs w:val="28"/>
        </w:rPr>
        <w:t>постановлени</w:t>
      </w:r>
      <w:r w:rsidR="004469AB">
        <w:rPr>
          <w:sz w:val="28"/>
          <w:szCs w:val="28"/>
        </w:rPr>
        <w:t>я</w:t>
      </w:r>
      <w:r w:rsidR="00BB2B8E" w:rsidRPr="00BB2B8E">
        <w:rPr>
          <w:sz w:val="28"/>
          <w:szCs w:val="28"/>
        </w:rPr>
        <w:t xml:space="preserve"> Правительства Ульяновской области от 11.09.2013 </w:t>
      </w:r>
      <w:r w:rsidR="00BB2B8E">
        <w:rPr>
          <w:sz w:val="28"/>
          <w:szCs w:val="28"/>
        </w:rPr>
        <w:t>№</w:t>
      </w:r>
      <w:r w:rsidR="00BB2B8E" w:rsidRPr="00BB2B8E">
        <w:rPr>
          <w:sz w:val="28"/>
          <w:szCs w:val="28"/>
        </w:rPr>
        <w:t xml:space="preserve"> 37/420-П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</w:t>
      </w:r>
      <w:r w:rsidR="00BB50D4">
        <w:rPr>
          <w:sz w:val="28"/>
          <w:szCs w:val="28"/>
        </w:rPr>
        <w:t> </w:t>
      </w:r>
      <w:r w:rsidR="00BB2B8E" w:rsidRPr="00BB2B8E">
        <w:rPr>
          <w:sz w:val="28"/>
          <w:szCs w:val="28"/>
        </w:rPr>
        <w:t>продовольствия в Ульяновской области</w:t>
      </w:r>
      <w:r w:rsidR="00BB2B8E">
        <w:rPr>
          <w:sz w:val="28"/>
          <w:szCs w:val="28"/>
        </w:rPr>
        <w:t>»</w:t>
      </w:r>
      <w:r w:rsidR="00BB2B8E" w:rsidRPr="00BB2B8E">
        <w:rPr>
          <w:sz w:val="28"/>
          <w:szCs w:val="28"/>
        </w:rPr>
        <w:t xml:space="preserve"> на 2014 - 202</w:t>
      </w:r>
      <w:r w:rsidR="00BB50D4">
        <w:rPr>
          <w:sz w:val="28"/>
          <w:szCs w:val="28"/>
        </w:rPr>
        <w:t>1</w:t>
      </w:r>
      <w:r w:rsidR="00BB2B8E" w:rsidRPr="00BB2B8E">
        <w:rPr>
          <w:sz w:val="28"/>
          <w:szCs w:val="28"/>
        </w:rPr>
        <w:t xml:space="preserve"> годы</w:t>
      </w:r>
      <w:r w:rsidR="00BB2B8E">
        <w:rPr>
          <w:sz w:val="28"/>
          <w:szCs w:val="28"/>
        </w:rPr>
        <w:t>»</w:t>
      </w:r>
      <w:r w:rsidR="00011D0D">
        <w:rPr>
          <w:sz w:val="28"/>
          <w:szCs w:val="28"/>
        </w:rPr>
        <w:t xml:space="preserve"> и </w:t>
      </w:r>
      <w:r w:rsidR="00190C06">
        <w:rPr>
          <w:sz w:val="28"/>
          <w:szCs w:val="28"/>
        </w:rPr>
        <w:t xml:space="preserve">направлен </w:t>
      </w:r>
      <w:r w:rsidR="00190C06">
        <w:rPr>
          <w:sz w:val="28"/>
          <w:szCs w:val="28"/>
        </w:rPr>
        <w:lastRenderedPageBreak/>
        <w:t>на</w:t>
      </w:r>
      <w:r w:rsidR="00BB50D4">
        <w:rPr>
          <w:sz w:val="28"/>
          <w:szCs w:val="28"/>
        </w:rPr>
        <w:t> </w:t>
      </w:r>
      <w:r w:rsidR="00190C06" w:rsidRPr="00190C06">
        <w:rPr>
          <w:sz w:val="28"/>
          <w:szCs w:val="28"/>
        </w:rPr>
        <w:t xml:space="preserve">совершенствование </w:t>
      </w:r>
      <w:r w:rsidR="00190C06">
        <w:rPr>
          <w:sz w:val="28"/>
          <w:szCs w:val="28"/>
        </w:rPr>
        <w:t xml:space="preserve">действующих мер </w:t>
      </w:r>
      <w:r w:rsidR="00190C06" w:rsidRPr="00190C06">
        <w:rPr>
          <w:sz w:val="28"/>
          <w:szCs w:val="28"/>
        </w:rPr>
        <w:t>государственной поддержки</w:t>
      </w:r>
      <w:r w:rsidR="004469AB">
        <w:rPr>
          <w:sz w:val="28"/>
          <w:szCs w:val="28"/>
        </w:rPr>
        <w:t xml:space="preserve"> </w:t>
      </w:r>
      <w:r w:rsidR="00082E03">
        <w:rPr>
          <w:sz w:val="28"/>
          <w:szCs w:val="28"/>
        </w:rPr>
        <w:t>агропромышленного комплекса Ульяновской области</w:t>
      </w:r>
      <w:r w:rsidR="00C0389B">
        <w:rPr>
          <w:sz w:val="28"/>
          <w:szCs w:val="28"/>
        </w:rPr>
        <w:t>.</w:t>
      </w:r>
    </w:p>
    <w:p w:rsidR="00DE4DF0" w:rsidRDefault="00DE4DF0" w:rsidP="00DE4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акта вносятся изменения: </w:t>
      </w:r>
    </w:p>
    <w:p w:rsidR="00907324" w:rsidRDefault="00DE4DF0" w:rsidP="009073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907324">
        <w:rPr>
          <w:sz w:val="28"/>
          <w:szCs w:val="28"/>
        </w:rPr>
        <w:t xml:space="preserve"> </w:t>
      </w:r>
      <w:r w:rsidR="00907324" w:rsidRPr="00907324">
        <w:rPr>
          <w:sz w:val="28"/>
          <w:szCs w:val="28"/>
        </w:rPr>
        <w:t>постановление Правительства Ульяновской области</w:t>
      </w:r>
      <w:r w:rsidR="00907324">
        <w:rPr>
          <w:sz w:val="28"/>
          <w:szCs w:val="28"/>
        </w:rPr>
        <w:t xml:space="preserve"> </w:t>
      </w:r>
      <w:r w:rsidR="00907324" w:rsidRPr="00907324">
        <w:rPr>
          <w:sz w:val="28"/>
          <w:szCs w:val="28"/>
        </w:rPr>
        <w:t xml:space="preserve">от </w:t>
      </w:r>
      <w:r w:rsidR="00AE62E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07324" w:rsidRPr="0090732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07324" w:rsidRPr="00907324">
        <w:rPr>
          <w:sz w:val="28"/>
          <w:szCs w:val="28"/>
        </w:rPr>
        <w:t>.201</w:t>
      </w:r>
      <w:r w:rsidR="00AE62E9">
        <w:rPr>
          <w:sz w:val="28"/>
          <w:szCs w:val="28"/>
        </w:rPr>
        <w:t>4</w:t>
      </w:r>
      <w:r w:rsidR="00907324" w:rsidRPr="00907324">
        <w:rPr>
          <w:sz w:val="28"/>
          <w:szCs w:val="28"/>
        </w:rPr>
        <w:t xml:space="preserve"> №</w:t>
      </w:r>
      <w:r>
        <w:rPr>
          <w:sz w:val="28"/>
          <w:szCs w:val="28"/>
        </w:rPr>
        <w:t> 188</w:t>
      </w:r>
      <w:r w:rsidR="00907324" w:rsidRPr="00907324">
        <w:rPr>
          <w:sz w:val="28"/>
          <w:szCs w:val="28"/>
        </w:rPr>
        <w:t>-П «</w:t>
      </w:r>
      <w:r>
        <w:rPr>
          <w:sz w:val="28"/>
          <w:szCs w:val="28"/>
        </w:rPr>
        <w:t>О Порядке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</w:t>
      </w:r>
      <w:r w:rsidR="00907324" w:rsidRPr="00907324">
        <w:rPr>
          <w:sz w:val="28"/>
          <w:szCs w:val="28"/>
        </w:rPr>
        <w:t>»</w:t>
      </w:r>
      <w:r w:rsidR="00907324">
        <w:rPr>
          <w:sz w:val="28"/>
          <w:szCs w:val="28"/>
        </w:rPr>
        <w:t xml:space="preserve"> </w:t>
      </w:r>
      <w:r w:rsidR="00AC5D8F">
        <w:rPr>
          <w:sz w:val="28"/>
          <w:szCs w:val="28"/>
        </w:rPr>
        <w:t xml:space="preserve">(далее – </w:t>
      </w:r>
      <w:r w:rsidR="00AC5D8F" w:rsidRPr="00907324">
        <w:rPr>
          <w:sz w:val="28"/>
          <w:szCs w:val="28"/>
        </w:rPr>
        <w:t>постановление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>Правительства Ульяновской области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AE62E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C5D8F" w:rsidRPr="0090732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C5D8F" w:rsidRPr="00907324">
        <w:rPr>
          <w:sz w:val="28"/>
          <w:szCs w:val="28"/>
        </w:rPr>
        <w:t>.201</w:t>
      </w:r>
      <w:r w:rsidR="00AE62E9">
        <w:rPr>
          <w:sz w:val="28"/>
          <w:szCs w:val="28"/>
        </w:rPr>
        <w:t>4</w:t>
      </w:r>
      <w:r w:rsidR="00AC5D8F" w:rsidRPr="00907324">
        <w:rPr>
          <w:sz w:val="28"/>
          <w:szCs w:val="28"/>
        </w:rPr>
        <w:t xml:space="preserve"> № </w:t>
      </w:r>
      <w:r>
        <w:rPr>
          <w:sz w:val="28"/>
          <w:szCs w:val="28"/>
        </w:rPr>
        <w:t>188</w:t>
      </w:r>
      <w:r w:rsidR="00AC5D8F" w:rsidRPr="00907324">
        <w:rPr>
          <w:sz w:val="28"/>
          <w:szCs w:val="28"/>
        </w:rPr>
        <w:t>-П</w:t>
      </w:r>
      <w:r w:rsidR="00AC5D8F">
        <w:rPr>
          <w:sz w:val="28"/>
          <w:szCs w:val="28"/>
        </w:rPr>
        <w:t xml:space="preserve">) </w:t>
      </w:r>
      <w:r w:rsidR="00907324">
        <w:rPr>
          <w:sz w:val="28"/>
          <w:szCs w:val="28"/>
        </w:rPr>
        <w:t>в следующей части:</w:t>
      </w:r>
      <w:proofErr w:type="gramEnd"/>
    </w:p>
    <w:p w:rsidR="003912CC" w:rsidRDefault="00AA7F95" w:rsidP="00F43AAC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 xml:space="preserve">1) </w:t>
      </w:r>
      <w:r w:rsidR="003912CC">
        <w:rPr>
          <w:sz w:val="28"/>
          <w:szCs w:val="28"/>
        </w:rPr>
        <w:t xml:space="preserve">уточняются </w:t>
      </w:r>
      <w:r w:rsidR="003912CC">
        <w:rPr>
          <w:rFonts w:eastAsiaTheme="minorHAnsi"/>
          <w:bCs/>
          <w:sz w:val="28"/>
          <w:szCs w:val="28"/>
          <w:lang w:eastAsia="en-US"/>
        </w:rPr>
        <w:t>направления государственной поддержки;</w:t>
      </w:r>
    </w:p>
    <w:p w:rsidR="00F43AAC" w:rsidRDefault="008E3C64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12CC">
        <w:rPr>
          <w:sz w:val="28"/>
          <w:szCs w:val="28"/>
        </w:rPr>
        <w:t xml:space="preserve">) </w:t>
      </w:r>
      <w:r w:rsidR="00F43AAC">
        <w:rPr>
          <w:sz w:val="28"/>
          <w:szCs w:val="28"/>
        </w:rPr>
        <w:t xml:space="preserve">дополняется перечень </w:t>
      </w:r>
      <w:r w:rsidR="00D50BC0">
        <w:rPr>
          <w:sz w:val="28"/>
          <w:szCs w:val="28"/>
        </w:rPr>
        <w:t>условий</w:t>
      </w:r>
      <w:r w:rsidR="00F43AAC">
        <w:rPr>
          <w:sz w:val="28"/>
          <w:szCs w:val="28"/>
        </w:rPr>
        <w:t xml:space="preserve">, которым должны соответствовать </w:t>
      </w:r>
      <w:r w:rsidR="00DE4DF0">
        <w:rPr>
          <w:sz w:val="28"/>
          <w:szCs w:val="28"/>
        </w:rPr>
        <w:t>главы</w:t>
      </w:r>
      <w:r w:rsidR="00D50BC0">
        <w:rPr>
          <w:sz w:val="28"/>
          <w:szCs w:val="28"/>
        </w:rPr>
        <w:t xml:space="preserve"> крестьянских (фермерских)</w:t>
      </w:r>
      <w:r w:rsidR="00F43AAC">
        <w:rPr>
          <w:sz w:val="28"/>
          <w:szCs w:val="28"/>
        </w:rPr>
        <w:t xml:space="preserve"> </w:t>
      </w:r>
      <w:r w:rsidR="00D50BC0">
        <w:rPr>
          <w:sz w:val="28"/>
          <w:szCs w:val="28"/>
        </w:rPr>
        <w:t>хозяй</w:t>
      </w:r>
      <w:proofErr w:type="gramStart"/>
      <w:r w:rsidR="00D50BC0">
        <w:rPr>
          <w:sz w:val="28"/>
          <w:szCs w:val="28"/>
        </w:rPr>
        <w:t xml:space="preserve">ств </w:t>
      </w:r>
      <w:r w:rsidR="00F43AAC">
        <w:rPr>
          <w:sz w:val="28"/>
          <w:szCs w:val="28"/>
        </w:rPr>
        <w:t>дл</w:t>
      </w:r>
      <w:proofErr w:type="gramEnd"/>
      <w:r w:rsidR="00F43AAC">
        <w:rPr>
          <w:sz w:val="28"/>
          <w:szCs w:val="28"/>
        </w:rPr>
        <w:t xml:space="preserve">я получения </w:t>
      </w:r>
      <w:r w:rsidR="00D50BC0">
        <w:rPr>
          <w:sz w:val="28"/>
          <w:szCs w:val="28"/>
        </w:rPr>
        <w:t>гранта</w:t>
      </w:r>
      <w:r w:rsidR="00F43AAC">
        <w:rPr>
          <w:sz w:val="28"/>
          <w:szCs w:val="28"/>
        </w:rPr>
        <w:t>;</w:t>
      </w:r>
    </w:p>
    <w:p w:rsidR="0064074D" w:rsidRDefault="008E3C64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AAC">
        <w:rPr>
          <w:sz w:val="28"/>
          <w:szCs w:val="28"/>
        </w:rPr>
        <w:t>)</w:t>
      </w:r>
      <w:r w:rsidR="0064074D">
        <w:rPr>
          <w:sz w:val="28"/>
          <w:szCs w:val="28"/>
        </w:rPr>
        <w:t xml:space="preserve"> уточняются </w:t>
      </w:r>
      <w:r w:rsidR="0064074D">
        <w:rPr>
          <w:rFonts w:eastAsiaTheme="minorHAnsi"/>
          <w:bCs/>
          <w:sz w:val="28"/>
          <w:szCs w:val="28"/>
          <w:lang w:eastAsia="en-US"/>
        </w:rPr>
        <w:t>критерии и порядок отбора крестьянских (фермерских) хозяйств, в том числе критерии оценки бизнес-планов;</w:t>
      </w:r>
    </w:p>
    <w:p w:rsidR="00907324" w:rsidRDefault="0064074D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43AAC">
        <w:rPr>
          <w:sz w:val="28"/>
          <w:szCs w:val="28"/>
        </w:rPr>
        <w:t xml:space="preserve">дополняется перечень документов для получения </w:t>
      </w:r>
      <w:r w:rsidR="00D50BC0">
        <w:rPr>
          <w:sz w:val="28"/>
          <w:szCs w:val="28"/>
        </w:rPr>
        <w:t>гранта</w:t>
      </w:r>
      <w:r w:rsidR="00907324" w:rsidRPr="00907324">
        <w:rPr>
          <w:sz w:val="28"/>
          <w:szCs w:val="28"/>
        </w:rPr>
        <w:t>;</w:t>
      </w:r>
    </w:p>
    <w:p w:rsidR="00420881" w:rsidRDefault="0064074D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0881">
        <w:rPr>
          <w:sz w:val="28"/>
          <w:szCs w:val="28"/>
        </w:rPr>
        <w:t>) дополняется перечень оснований для принятия конкурсной комиссией решения об отказе в признании заявителя победителем конкурсного отбора;</w:t>
      </w:r>
    </w:p>
    <w:p w:rsidR="00420881" w:rsidRDefault="0064074D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0881">
        <w:rPr>
          <w:sz w:val="28"/>
          <w:szCs w:val="28"/>
        </w:rPr>
        <w:t>) дополняется перечень условий соглашения о предоставлении гранта;</w:t>
      </w:r>
    </w:p>
    <w:p w:rsidR="00360448" w:rsidRDefault="0064074D" w:rsidP="00F43AAC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3912CC">
        <w:rPr>
          <w:rFonts w:eastAsiaTheme="minorHAnsi"/>
          <w:bCs/>
          <w:sz w:val="28"/>
          <w:szCs w:val="28"/>
          <w:lang w:eastAsia="en-US"/>
        </w:rPr>
        <w:t>)</w:t>
      </w:r>
      <w:r w:rsidR="003912CC" w:rsidRPr="00CD66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60448">
        <w:rPr>
          <w:rFonts w:eastAsiaTheme="minorHAnsi"/>
          <w:bCs/>
          <w:sz w:val="28"/>
          <w:szCs w:val="28"/>
          <w:lang w:eastAsia="en-US"/>
        </w:rPr>
        <w:t xml:space="preserve">вводится обязательное казначейское сопровождение при перечислении </w:t>
      </w:r>
      <w:r w:rsidR="00EB2E1D">
        <w:rPr>
          <w:rFonts w:eastAsiaTheme="minorHAnsi"/>
          <w:bCs/>
          <w:sz w:val="28"/>
          <w:szCs w:val="28"/>
          <w:lang w:eastAsia="en-US"/>
        </w:rPr>
        <w:t xml:space="preserve">и использовании </w:t>
      </w:r>
      <w:r w:rsidR="00360448">
        <w:rPr>
          <w:rFonts w:eastAsiaTheme="minorHAnsi"/>
          <w:bCs/>
          <w:sz w:val="28"/>
          <w:szCs w:val="28"/>
          <w:lang w:eastAsia="en-US"/>
        </w:rPr>
        <w:t>гранта;</w:t>
      </w:r>
    </w:p>
    <w:p w:rsidR="003912CC" w:rsidRDefault="0064074D" w:rsidP="00F43AAC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="002075AE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3912CC">
        <w:rPr>
          <w:rFonts w:eastAsiaTheme="minorHAnsi"/>
          <w:bCs/>
          <w:sz w:val="28"/>
          <w:szCs w:val="28"/>
          <w:lang w:eastAsia="en-US"/>
        </w:rPr>
        <w:t xml:space="preserve">уточняются случаи и объёмы возврата </w:t>
      </w:r>
      <w:r w:rsidR="00420881">
        <w:rPr>
          <w:rFonts w:eastAsiaTheme="minorHAnsi"/>
          <w:bCs/>
          <w:sz w:val="28"/>
          <w:szCs w:val="28"/>
          <w:lang w:eastAsia="en-US"/>
        </w:rPr>
        <w:t>гранта, устанавливается порядок расчёта объёма возврата гранта</w:t>
      </w:r>
      <w:r w:rsidR="003912CC">
        <w:rPr>
          <w:rFonts w:eastAsiaTheme="minorHAnsi"/>
          <w:bCs/>
          <w:sz w:val="28"/>
          <w:szCs w:val="28"/>
          <w:lang w:eastAsia="en-US"/>
        </w:rPr>
        <w:t>;</w:t>
      </w:r>
    </w:p>
    <w:p w:rsidR="00907324" w:rsidRDefault="0064074D" w:rsidP="00A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7324">
        <w:rPr>
          <w:sz w:val="28"/>
          <w:szCs w:val="28"/>
        </w:rPr>
        <w:t>) вносятся изменения технического характера.</w:t>
      </w:r>
    </w:p>
    <w:p w:rsidR="00360448" w:rsidRDefault="00360448" w:rsidP="00360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907324">
        <w:rPr>
          <w:sz w:val="28"/>
          <w:szCs w:val="28"/>
        </w:rPr>
        <w:t>постановление Правительства Ульяновской области</w:t>
      </w:r>
      <w:r>
        <w:rPr>
          <w:sz w:val="28"/>
          <w:szCs w:val="28"/>
        </w:rPr>
        <w:t xml:space="preserve"> </w:t>
      </w:r>
      <w:r w:rsidRPr="00907324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0732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0732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07324">
        <w:rPr>
          <w:sz w:val="28"/>
          <w:szCs w:val="28"/>
        </w:rPr>
        <w:t xml:space="preserve"> №</w:t>
      </w:r>
      <w:r>
        <w:rPr>
          <w:sz w:val="28"/>
          <w:szCs w:val="28"/>
        </w:rPr>
        <w:t> 18</w:t>
      </w:r>
      <w:r w:rsidR="002075AE">
        <w:rPr>
          <w:sz w:val="28"/>
          <w:szCs w:val="28"/>
        </w:rPr>
        <w:t>9</w:t>
      </w:r>
      <w:r w:rsidRPr="00907324">
        <w:rPr>
          <w:sz w:val="28"/>
          <w:szCs w:val="28"/>
        </w:rPr>
        <w:t>-П «</w:t>
      </w:r>
      <w:r>
        <w:rPr>
          <w:sz w:val="28"/>
          <w:szCs w:val="28"/>
        </w:rPr>
        <w:t xml:space="preserve">О Порядке предоставления грантов в форме субсидий из областного бюджета Ульяновской области </w:t>
      </w:r>
      <w:r w:rsidR="002075AE">
        <w:rPr>
          <w:sz w:val="28"/>
          <w:szCs w:val="28"/>
        </w:rPr>
        <w:t>на поддержку начинающих фермеров</w:t>
      </w:r>
      <w:r w:rsidRPr="0090732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Pr="0090732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07324">
        <w:rPr>
          <w:sz w:val="28"/>
          <w:szCs w:val="28"/>
        </w:rPr>
        <w:t>Правительства Ульяновской области</w:t>
      </w:r>
      <w:r>
        <w:rPr>
          <w:sz w:val="28"/>
          <w:szCs w:val="28"/>
        </w:rPr>
        <w:t xml:space="preserve"> </w:t>
      </w:r>
      <w:r w:rsidRPr="00907324">
        <w:rPr>
          <w:sz w:val="28"/>
          <w:szCs w:val="28"/>
        </w:rPr>
        <w:t>от</w:t>
      </w:r>
      <w:r>
        <w:rPr>
          <w:sz w:val="28"/>
          <w:szCs w:val="28"/>
        </w:rPr>
        <w:t> 20</w:t>
      </w:r>
      <w:r w:rsidRPr="0090732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0732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07324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="002075AE">
        <w:rPr>
          <w:sz w:val="28"/>
          <w:szCs w:val="28"/>
        </w:rPr>
        <w:t>9</w:t>
      </w:r>
      <w:r w:rsidRPr="00907324">
        <w:rPr>
          <w:sz w:val="28"/>
          <w:szCs w:val="28"/>
        </w:rPr>
        <w:t>-П</w:t>
      </w:r>
      <w:r>
        <w:rPr>
          <w:sz w:val="28"/>
          <w:szCs w:val="28"/>
        </w:rPr>
        <w:t>) в следующей части:</w:t>
      </w:r>
    </w:p>
    <w:p w:rsidR="0064074D" w:rsidRDefault="00360448" w:rsidP="00360448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 xml:space="preserve">1) </w:t>
      </w:r>
      <w:r w:rsidR="0064074D">
        <w:rPr>
          <w:sz w:val="28"/>
          <w:szCs w:val="28"/>
        </w:rPr>
        <w:t xml:space="preserve">изменяется наименование </w:t>
      </w:r>
      <w:r w:rsidR="0064074D" w:rsidRPr="00907324">
        <w:rPr>
          <w:sz w:val="28"/>
          <w:szCs w:val="28"/>
        </w:rPr>
        <w:t>постановлени</w:t>
      </w:r>
      <w:r w:rsidR="0064074D">
        <w:rPr>
          <w:sz w:val="28"/>
          <w:szCs w:val="28"/>
        </w:rPr>
        <w:t xml:space="preserve">я </w:t>
      </w:r>
      <w:r w:rsidR="0064074D" w:rsidRPr="00907324">
        <w:rPr>
          <w:sz w:val="28"/>
          <w:szCs w:val="28"/>
        </w:rPr>
        <w:t>Правительства Ульяновской области</w:t>
      </w:r>
      <w:r w:rsidR="0064074D">
        <w:rPr>
          <w:sz w:val="28"/>
          <w:szCs w:val="28"/>
        </w:rPr>
        <w:t xml:space="preserve"> </w:t>
      </w:r>
      <w:r w:rsidR="0064074D" w:rsidRPr="00907324">
        <w:rPr>
          <w:sz w:val="28"/>
          <w:szCs w:val="28"/>
        </w:rPr>
        <w:t>от</w:t>
      </w:r>
      <w:r w:rsidR="0064074D">
        <w:rPr>
          <w:sz w:val="28"/>
          <w:szCs w:val="28"/>
        </w:rPr>
        <w:t> 20</w:t>
      </w:r>
      <w:r w:rsidR="0064074D" w:rsidRPr="00907324">
        <w:rPr>
          <w:sz w:val="28"/>
          <w:szCs w:val="28"/>
        </w:rPr>
        <w:t>.0</w:t>
      </w:r>
      <w:r w:rsidR="0064074D">
        <w:rPr>
          <w:sz w:val="28"/>
          <w:szCs w:val="28"/>
        </w:rPr>
        <w:t>5</w:t>
      </w:r>
      <w:r w:rsidR="0064074D" w:rsidRPr="00907324">
        <w:rPr>
          <w:sz w:val="28"/>
          <w:szCs w:val="28"/>
        </w:rPr>
        <w:t>.201</w:t>
      </w:r>
      <w:r w:rsidR="0064074D">
        <w:rPr>
          <w:sz w:val="28"/>
          <w:szCs w:val="28"/>
        </w:rPr>
        <w:t>4</w:t>
      </w:r>
      <w:r w:rsidR="0064074D" w:rsidRPr="00907324">
        <w:rPr>
          <w:sz w:val="28"/>
          <w:szCs w:val="28"/>
        </w:rPr>
        <w:t xml:space="preserve"> № </w:t>
      </w:r>
      <w:r w:rsidR="0064074D">
        <w:rPr>
          <w:sz w:val="28"/>
          <w:szCs w:val="28"/>
        </w:rPr>
        <w:t>189</w:t>
      </w:r>
      <w:r w:rsidR="0064074D" w:rsidRPr="00907324">
        <w:rPr>
          <w:sz w:val="28"/>
          <w:szCs w:val="28"/>
        </w:rPr>
        <w:t>-П</w:t>
      </w:r>
      <w:r w:rsidR="0064074D">
        <w:rPr>
          <w:sz w:val="28"/>
          <w:szCs w:val="28"/>
        </w:rPr>
        <w:t>;</w:t>
      </w:r>
    </w:p>
    <w:p w:rsidR="00360448" w:rsidRDefault="0064074D" w:rsidP="00360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0448">
        <w:rPr>
          <w:sz w:val="28"/>
          <w:szCs w:val="28"/>
        </w:rPr>
        <w:t xml:space="preserve">уточняются </w:t>
      </w:r>
      <w:r w:rsidR="00360448">
        <w:rPr>
          <w:rFonts w:eastAsiaTheme="minorHAnsi"/>
          <w:bCs/>
          <w:sz w:val="28"/>
          <w:szCs w:val="28"/>
          <w:lang w:eastAsia="en-US"/>
        </w:rPr>
        <w:t>направления государственной поддержки;</w:t>
      </w:r>
    </w:p>
    <w:p w:rsidR="00360448" w:rsidRDefault="0064074D" w:rsidP="00360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448">
        <w:rPr>
          <w:sz w:val="28"/>
          <w:szCs w:val="28"/>
        </w:rPr>
        <w:t xml:space="preserve">) дополняется перечень условий, которым должны соответствовать </w:t>
      </w:r>
      <w:r>
        <w:rPr>
          <w:sz w:val="28"/>
          <w:szCs w:val="28"/>
        </w:rPr>
        <w:t>«</w:t>
      </w:r>
      <w:r w:rsidR="002075AE">
        <w:rPr>
          <w:sz w:val="28"/>
          <w:szCs w:val="28"/>
        </w:rPr>
        <w:t>начинающие фермеры</w:t>
      </w:r>
      <w:r>
        <w:rPr>
          <w:sz w:val="28"/>
          <w:szCs w:val="28"/>
        </w:rPr>
        <w:t>»</w:t>
      </w:r>
      <w:r w:rsidR="00360448">
        <w:rPr>
          <w:sz w:val="28"/>
          <w:szCs w:val="28"/>
        </w:rPr>
        <w:t xml:space="preserve"> для получения гранта;</w:t>
      </w:r>
    </w:p>
    <w:p w:rsidR="0064074D" w:rsidRDefault="0064074D" w:rsidP="00360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44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уточняются </w:t>
      </w:r>
      <w:r>
        <w:rPr>
          <w:rFonts w:eastAsiaTheme="minorHAnsi"/>
          <w:bCs/>
          <w:sz w:val="28"/>
          <w:szCs w:val="28"/>
          <w:lang w:eastAsia="en-US"/>
        </w:rPr>
        <w:t>критерии и порядок отбора «начинающих фермеров», в том числе критерии оценки бизнес-планов;</w:t>
      </w:r>
    </w:p>
    <w:p w:rsidR="00360448" w:rsidRDefault="0064074D" w:rsidP="00360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075AE">
        <w:rPr>
          <w:sz w:val="28"/>
          <w:szCs w:val="28"/>
        </w:rPr>
        <w:t>уточняется</w:t>
      </w:r>
      <w:r w:rsidR="00360448">
        <w:rPr>
          <w:sz w:val="28"/>
          <w:szCs w:val="28"/>
        </w:rPr>
        <w:t xml:space="preserve"> перечень документов для получения гранта</w:t>
      </w:r>
      <w:r w:rsidR="00360448" w:rsidRPr="00907324">
        <w:rPr>
          <w:sz w:val="28"/>
          <w:szCs w:val="28"/>
        </w:rPr>
        <w:t>;</w:t>
      </w:r>
    </w:p>
    <w:p w:rsidR="00BE6F8D" w:rsidRDefault="0064074D" w:rsidP="00360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6F8D">
        <w:rPr>
          <w:sz w:val="28"/>
          <w:szCs w:val="28"/>
        </w:rPr>
        <w:t>) дополняется перечень условий соглашения о предоставлении гранта;</w:t>
      </w:r>
    </w:p>
    <w:p w:rsidR="00360448" w:rsidRDefault="0064074D" w:rsidP="00360448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360448">
        <w:rPr>
          <w:rFonts w:eastAsiaTheme="minorHAnsi"/>
          <w:bCs/>
          <w:sz w:val="28"/>
          <w:szCs w:val="28"/>
          <w:lang w:eastAsia="en-US"/>
        </w:rPr>
        <w:t>)</w:t>
      </w:r>
      <w:r w:rsidR="00360448" w:rsidRPr="00CD66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60448">
        <w:rPr>
          <w:rFonts w:eastAsiaTheme="minorHAnsi"/>
          <w:bCs/>
          <w:sz w:val="28"/>
          <w:szCs w:val="28"/>
          <w:lang w:eastAsia="en-US"/>
        </w:rPr>
        <w:t xml:space="preserve">уточняются </w:t>
      </w:r>
      <w:r w:rsidR="00BE6F8D">
        <w:rPr>
          <w:rFonts w:eastAsiaTheme="minorHAnsi"/>
          <w:bCs/>
          <w:sz w:val="28"/>
          <w:szCs w:val="28"/>
          <w:lang w:eastAsia="en-US"/>
        </w:rPr>
        <w:t>основания</w:t>
      </w:r>
      <w:r w:rsidR="00360448">
        <w:rPr>
          <w:rFonts w:eastAsiaTheme="minorHAnsi"/>
          <w:bCs/>
          <w:sz w:val="28"/>
          <w:szCs w:val="28"/>
          <w:lang w:eastAsia="en-US"/>
        </w:rPr>
        <w:t xml:space="preserve"> и объёмы возврата гранта, устанавливается порядок расчёта объёма возврата гранта;</w:t>
      </w:r>
    </w:p>
    <w:p w:rsidR="00360448" w:rsidRDefault="0064074D" w:rsidP="00360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0448">
        <w:rPr>
          <w:sz w:val="28"/>
          <w:szCs w:val="28"/>
        </w:rPr>
        <w:t>) вносятся изменения технического характера.</w:t>
      </w:r>
    </w:p>
    <w:p w:rsidR="00BE6F8D" w:rsidRDefault="00BE6F8D" w:rsidP="00BE6F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</w:t>
      </w:r>
      <w:r w:rsidRPr="00907324">
        <w:rPr>
          <w:sz w:val="28"/>
          <w:szCs w:val="28"/>
        </w:rPr>
        <w:t>постановление Правительства Ульяновской области</w:t>
      </w:r>
      <w:r>
        <w:rPr>
          <w:sz w:val="28"/>
          <w:szCs w:val="28"/>
        </w:rPr>
        <w:t xml:space="preserve"> </w:t>
      </w:r>
      <w:r w:rsidRPr="00907324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073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0732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07324">
        <w:rPr>
          <w:sz w:val="28"/>
          <w:szCs w:val="28"/>
        </w:rPr>
        <w:t xml:space="preserve"> №</w:t>
      </w:r>
      <w:r>
        <w:rPr>
          <w:sz w:val="28"/>
          <w:szCs w:val="28"/>
        </w:rPr>
        <w:t> 96</w:t>
      </w:r>
      <w:r w:rsidRPr="00907324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Порядка распределения бюджетных ассигнований областного бюджета Ульяновской области, источником которых является субсидия из федерального бюджета на содействие достижению целевых </w:t>
      </w:r>
      <w:r>
        <w:rPr>
          <w:sz w:val="28"/>
          <w:szCs w:val="28"/>
        </w:rPr>
        <w:lastRenderedPageBreak/>
        <w:t>показателей региональных программ развития агропромышленного комплекса, по отдельным мероприятиям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proofErr w:type="gramEnd"/>
      <w:r>
        <w:rPr>
          <w:sz w:val="28"/>
          <w:szCs w:val="28"/>
        </w:rPr>
        <w:t xml:space="preserve">» на 2014-2020 годы, </w:t>
      </w:r>
      <w:proofErr w:type="gramStart"/>
      <w:r>
        <w:rPr>
          <w:sz w:val="28"/>
          <w:szCs w:val="28"/>
        </w:rPr>
        <w:t>направленным</w:t>
      </w:r>
      <w:proofErr w:type="gramEnd"/>
      <w:r>
        <w:rPr>
          <w:sz w:val="28"/>
          <w:szCs w:val="28"/>
        </w:rPr>
        <w:t xml:space="preserve"> на развитие агропромышленного комплекса Ульяновской области</w:t>
      </w:r>
      <w:r w:rsidRPr="0090732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Pr="0090732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07324">
        <w:rPr>
          <w:sz w:val="28"/>
          <w:szCs w:val="28"/>
        </w:rPr>
        <w:t>Правительства Ульяновской области</w:t>
      </w:r>
      <w:r>
        <w:rPr>
          <w:sz w:val="28"/>
          <w:szCs w:val="28"/>
        </w:rPr>
        <w:t xml:space="preserve"> </w:t>
      </w:r>
      <w:r w:rsidRPr="00907324">
        <w:rPr>
          <w:sz w:val="28"/>
          <w:szCs w:val="28"/>
        </w:rPr>
        <w:t>от</w:t>
      </w:r>
      <w:r>
        <w:rPr>
          <w:sz w:val="28"/>
          <w:szCs w:val="28"/>
        </w:rPr>
        <w:t> 22</w:t>
      </w:r>
      <w:r w:rsidRPr="009073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0732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07324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  <w:r w:rsidRPr="00907324">
        <w:rPr>
          <w:sz w:val="28"/>
          <w:szCs w:val="28"/>
        </w:rPr>
        <w:t>-П</w:t>
      </w:r>
      <w:r>
        <w:rPr>
          <w:sz w:val="28"/>
          <w:szCs w:val="28"/>
        </w:rPr>
        <w:t>) вносятся изменения технического характера.</w:t>
      </w:r>
    </w:p>
    <w:p w:rsidR="00100EF7" w:rsidRDefault="00AA7F9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00EF7">
        <w:rPr>
          <w:sz w:val="28"/>
          <w:szCs w:val="28"/>
        </w:rPr>
        <w:t xml:space="preserve"> </w:t>
      </w:r>
      <w:r w:rsidRPr="00AA7F95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100EF7">
        <w:rPr>
          <w:sz w:val="28"/>
          <w:szCs w:val="28"/>
        </w:rPr>
        <w:t>.</w:t>
      </w:r>
    </w:p>
    <w:p w:rsidR="00A659AF" w:rsidRDefault="00A659AF" w:rsidP="00A659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создание благоприятных условий для развития </w:t>
      </w:r>
      <w:r w:rsidR="00F9094F" w:rsidRPr="001B2D11">
        <w:rPr>
          <w:rFonts w:eastAsiaTheme="minorHAnsi"/>
          <w:bCs/>
          <w:sz w:val="28"/>
          <w:szCs w:val="28"/>
          <w:lang w:eastAsia="en-US"/>
        </w:rPr>
        <w:t>семейных животноводческих ферм</w:t>
      </w:r>
      <w:r w:rsidR="00F9094F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7A5238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="00F9094F">
        <w:rPr>
          <w:sz w:val="28"/>
          <w:szCs w:val="28"/>
        </w:rPr>
        <w:t xml:space="preserve">поддержку </w:t>
      </w:r>
      <w:r w:rsidR="0064074D">
        <w:rPr>
          <w:sz w:val="28"/>
          <w:szCs w:val="28"/>
        </w:rPr>
        <w:t>«</w:t>
      </w:r>
      <w:r w:rsidR="00F9094F">
        <w:rPr>
          <w:sz w:val="28"/>
          <w:szCs w:val="28"/>
        </w:rPr>
        <w:t>начинающих фермеров</w:t>
      </w:r>
      <w:r w:rsidR="0064074D">
        <w:rPr>
          <w:sz w:val="28"/>
          <w:szCs w:val="28"/>
        </w:rPr>
        <w:t>»</w:t>
      </w:r>
      <w:r w:rsidR="00F9094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E83D5D">
      <w:pPr>
        <w:spacing w:after="120"/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F22A1F" w:rsidRDefault="00F22A1F" w:rsidP="00A73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F77BAC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F77BAC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Pr="00F77BAC">
        <w:rPr>
          <w:sz w:val="28"/>
          <w:szCs w:val="28"/>
        </w:rPr>
        <w:t>Российской Федерации</w:t>
      </w:r>
      <w:r w:rsidRPr="00F77BAC">
        <w:rPr>
          <w:rFonts w:eastAsiaTheme="minorHAnsi"/>
          <w:sz w:val="28"/>
          <w:szCs w:val="28"/>
          <w:lang w:eastAsia="en-US"/>
        </w:rPr>
        <w:t xml:space="preserve"> от 27.03.2019 №</w:t>
      </w:r>
      <w:r>
        <w:rPr>
          <w:rFonts w:eastAsiaTheme="minorHAnsi"/>
          <w:sz w:val="28"/>
          <w:szCs w:val="28"/>
          <w:lang w:eastAsia="en-US"/>
        </w:rPr>
        <w:t> </w:t>
      </w:r>
      <w:r w:rsidRPr="00F77BAC">
        <w:rPr>
          <w:rFonts w:eastAsiaTheme="minorHAnsi"/>
          <w:sz w:val="28"/>
          <w:szCs w:val="28"/>
          <w:lang w:eastAsia="en-US"/>
        </w:rPr>
        <w:t>322 «Об общих требованиях к нормативным правовым актам и</w:t>
      </w:r>
      <w:r>
        <w:rPr>
          <w:rFonts w:eastAsiaTheme="minorHAnsi"/>
          <w:sz w:val="28"/>
          <w:szCs w:val="28"/>
          <w:lang w:eastAsia="en-US"/>
        </w:rPr>
        <w:t> </w:t>
      </w:r>
      <w:r w:rsidRPr="00F77BAC">
        <w:rPr>
          <w:rFonts w:eastAsiaTheme="minorHAnsi"/>
          <w:sz w:val="28"/>
          <w:szCs w:val="28"/>
          <w:lang w:eastAsia="en-US"/>
        </w:rPr>
        <w:t>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6FF1">
        <w:rPr>
          <w:rFonts w:eastAsiaTheme="minorHAnsi"/>
          <w:sz w:val="28"/>
          <w:szCs w:val="28"/>
          <w:lang w:eastAsia="en-US"/>
        </w:rPr>
        <w:t xml:space="preserve">(далее – постановление Правительства </w:t>
      </w:r>
      <w:r w:rsidRPr="00326FF1">
        <w:rPr>
          <w:sz w:val="28"/>
          <w:szCs w:val="28"/>
        </w:rPr>
        <w:t>Российской Федерации</w:t>
      </w:r>
      <w:r w:rsidRPr="00326FF1">
        <w:rPr>
          <w:rFonts w:eastAsiaTheme="minorHAnsi"/>
          <w:sz w:val="28"/>
          <w:szCs w:val="28"/>
          <w:lang w:eastAsia="en-US"/>
        </w:rPr>
        <w:t xml:space="preserve"> от 27.03.2019 № 322)</w:t>
      </w:r>
      <w:r>
        <w:rPr>
          <w:rFonts w:eastAsiaTheme="minorHAnsi"/>
          <w:sz w:val="28"/>
          <w:szCs w:val="28"/>
          <w:lang w:eastAsia="en-US"/>
        </w:rPr>
        <w:t xml:space="preserve"> установлены общие требования </w:t>
      </w:r>
      <w:r w:rsidRPr="00F77BAC">
        <w:rPr>
          <w:rFonts w:eastAsiaTheme="minorHAnsi"/>
          <w:sz w:val="28"/>
          <w:szCs w:val="28"/>
          <w:lang w:eastAsia="en-US"/>
        </w:rPr>
        <w:t>к нормативным правовым актам, устанавливающим порядок предоставления грантов в форме субсидий, в</w:t>
      </w:r>
      <w:r w:rsidR="00EA0EDE">
        <w:rPr>
          <w:rFonts w:eastAsiaTheme="minorHAnsi"/>
          <w:sz w:val="28"/>
          <w:szCs w:val="28"/>
          <w:lang w:val="en-US" w:eastAsia="en-US"/>
        </w:rPr>
        <w:t> </w:t>
      </w:r>
      <w:r w:rsidRPr="00F77BAC">
        <w:rPr>
          <w:rFonts w:eastAsiaTheme="minorHAnsi"/>
          <w:sz w:val="28"/>
          <w:szCs w:val="28"/>
          <w:lang w:eastAsia="en-US"/>
        </w:rPr>
        <w:t>том числе</w:t>
      </w:r>
      <w:r>
        <w:rPr>
          <w:rFonts w:eastAsiaTheme="minorHAnsi"/>
          <w:sz w:val="28"/>
          <w:szCs w:val="28"/>
          <w:lang w:eastAsia="en-US"/>
        </w:rPr>
        <w:t>:</w:t>
      </w:r>
      <w:r w:rsidRPr="00F22A1F">
        <w:rPr>
          <w:rFonts w:eastAsiaTheme="minorHAnsi"/>
          <w:sz w:val="28"/>
          <w:szCs w:val="28"/>
          <w:lang w:eastAsia="en-US"/>
        </w:rPr>
        <w:t xml:space="preserve"> общие положения о</w:t>
      </w:r>
      <w:proofErr w:type="gramEnd"/>
      <w:r w:rsidRPr="00F22A1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22A1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Pr="00F22A1F">
        <w:rPr>
          <w:rFonts w:eastAsiaTheme="minorHAnsi"/>
          <w:sz w:val="28"/>
          <w:szCs w:val="28"/>
          <w:lang w:eastAsia="en-US"/>
        </w:rPr>
        <w:t xml:space="preserve"> грантов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22A1F">
        <w:rPr>
          <w:rFonts w:eastAsiaTheme="minorHAnsi"/>
          <w:sz w:val="28"/>
          <w:szCs w:val="28"/>
          <w:lang w:eastAsia="en-US"/>
        </w:rPr>
        <w:t>порядок проведения отбора лиц, для предоставления им грантов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22A1F">
        <w:rPr>
          <w:rFonts w:eastAsiaTheme="minorHAnsi"/>
          <w:sz w:val="28"/>
          <w:szCs w:val="28"/>
          <w:lang w:eastAsia="en-US"/>
        </w:rPr>
        <w:t>условия и порядок предоставления грантов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22A1F">
        <w:rPr>
          <w:rFonts w:eastAsiaTheme="minorHAnsi"/>
          <w:sz w:val="28"/>
          <w:szCs w:val="28"/>
          <w:lang w:eastAsia="en-US"/>
        </w:rPr>
        <w:t>требования к 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F22A1F">
        <w:rPr>
          <w:rFonts w:eastAsiaTheme="minorHAnsi"/>
          <w:sz w:val="28"/>
          <w:szCs w:val="28"/>
          <w:lang w:eastAsia="en-US"/>
        </w:rPr>
        <w:t>тности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F22A1F">
        <w:rPr>
          <w:rFonts w:eastAsiaTheme="minorHAnsi"/>
          <w:sz w:val="28"/>
          <w:szCs w:val="28"/>
          <w:lang w:eastAsia="en-US"/>
        </w:rPr>
        <w:t>порядок осуществления контроля за соблюдением целей, условий и порядка предоставления грантов и ответственности за их несоблюдение.</w:t>
      </w:r>
      <w:r w:rsidR="00326FF1">
        <w:rPr>
          <w:rFonts w:eastAsiaTheme="minorHAnsi"/>
          <w:sz w:val="28"/>
          <w:szCs w:val="28"/>
          <w:lang w:eastAsia="en-US"/>
        </w:rPr>
        <w:t xml:space="preserve"> </w:t>
      </w:r>
      <w:r w:rsidR="00A73E1B">
        <w:rPr>
          <w:rFonts w:eastAsiaTheme="minorHAnsi"/>
          <w:sz w:val="28"/>
          <w:szCs w:val="28"/>
          <w:lang w:eastAsia="en-US"/>
        </w:rPr>
        <w:t>Кроме того</w:t>
      </w:r>
      <w:r w:rsidR="00326FF1">
        <w:rPr>
          <w:rFonts w:eastAsiaTheme="minorHAnsi"/>
          <w:sz w:val="28"/>
          <w:szCs w:val="28"/>
          <w:lang w:eastAsia="en-US"/>
        </w:rPr>
        <w:t xml:space="preserve"> </w:t>
      </w:r>
      <w:r w:rsidR="00326FF1" w:rsidRPr="00326FF1">
        <w:rPr>
          <w:rFonts w:eastAsiaTheme="minorHAnsi"/>
          <w:sz w:val="28"/>
          <w:szCs w:val="28"/>
          <w:lang w:eastAsia="en-US"/>
        </w:rPr>
        <w:t>постановление</w:t>
      </w:r>
      <w:r w:rsidR="00326FF1">
        <w:rPr>
          <w:rFonts w:eastAsiaTheme="minorHAnsi"/>
          <w:sz w:val="28"/>
          <w:szCs w:val="28"/>
          <w:lang w:eastAsia="en-US"/>
        </w:rPr>
        <w:t>м</w:t>
      </w:r>
      <w:r w:rsidR="00326FF1" w:rsidRPr="00326FF1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326FF1" w:rsidRPr="00326FF1">
        <w:rPr>
          <w:sz w:val="28"/>
          <w:szCs w:val="28"/>
        </w:rPr>
        <w:t>Российской Федерации</w:t>
      </w:r>
      <w:r w:rsidR="00326FF1" w:rsidRPr="00326FF1">
        <w:rPr>
          <w:rFonts w:eastAsiaTheme="minorHAnsi"/>
          <w:sz w:val="28"/>
          <w:szCs w:val="28"/>
          <w:lang w:eastAsia="en-US"/>
        </w:rPr>
        <w:t xml:space="preserve"> от 27.03.2019 № 322</w:t>
      </w:r>
      <w:r w:rsidR="00326FF1">
        <w:rPr>
          <w:rFonts w:eastAsiaTheme="minorHAnsi"/>
          <w:sz w:val="28"/>
          <w:szCs w:val="28"/>
          <w:lang w:eastAsia="en-US"/>
        </w:rPr>
        <w:t xml:space="preserve"> </w:t>
      </w:r>
      <w:r w:rsidR="00A73E1B">
        <w:rPr>
          <w:rFonts w:eastAsiaTheme="minorHAnsi"/>
          <w:sz w:val="28"/>
          <w:szCs w:val="28"/>
          <w:lang w:eastAsia="en-US"/>
        </w:rPr>
        <w:t>дополняются</w:t>
      </w:r>
      <w:r w:rsidR="00326FF1">
        <w:rPr>
          <w:rFonts w:eastAsiaTheme="minorHAnsi"/>
          <w:sz w:val="28"/>
          <w:szCs w:val="28"/>
          <w:lang w:eastAsia="en-US"/>
        </w:rPr>
        <w:t xml:space="preserve"> требования к</w:t>
      </w:r>
      <w:r w:rsidR="00A73E1B">
        <w:rPr>
          <w:rFonts w:eastAsiaTheme="minorHAnsi"/>
          <w:sz w:val="28"/>
          <w:szCs w:val="28"/>
          <w:lang w:eastAsia="en-US"/>
        </w:rPr>
        <w:t> </w:t>
      </w:r>
      <w:r w:rsidR="00326FF1">
        <w:rPr>
          <w:rFonts w:eastAsiaTheme="minorHAnsi"/>
          <w:sz w:val="28"/>
          <w:szCs w:val="28"/>
          <w:lang w:eastAsia="en-US"/>
        </w:rPr>
        <w:t xml:space="preserve">заявителям </w:t>
      </w:r>
      <w:r w:rsidR="00A73E1B">
        <w:rPr>
          <w:rFonts w:eastAsiaTheme="minorHAnsi"/>
          <w:sz w:val="28"/>
          <w:szCs w:val="28"/>
          <w:lang w:eastAsia="en-US"/>
        </w:rPr>
        <w:t xml:space="preserve">для </w:t>
      </w:r>
      <w:r w:rsidR="00A73E1B" w:rsidRPr="00F22A1F">
        <w:rPr>
          <w:rFonts w:eastAsiaTheme="minorHAnsi"/>
          <w:sz w:val="28"/>
          <w:szCs w:val="28"/>
          <w:lang w:eastAsia="en-US"/>
        </w:rPr>
        <w:t xml:space="preserve">предоставления им </w:t>
      </w:r>
      <w:r w:rsidR="00326FF1">
        <w:rPr>
          <w:rFonts w:eastAsiaTheme="minorHAnsi"/>
          <w:sz w:val="28"/>
          <w:szCs w:val="28"/>
          <w:lang w:eastAsia="en-US"/>
        </w:rPr>
        <w:t xml:space="preserve">гранта, основания </w:t>
      </w:r>
      <w:r>
        <w:rPr>
          <w:sz w:val="28"/>
          <w:szCs w:val="28"/>
        </w:rPr>
        <w:t>для отказа в</w:t>
      </w:r>
      <w:r w:rsidR="00A73E1B">
        <w:rPr>
          <w:sz w:val="28"/>
          <w:szCs w:val="28"/>
        </w:rPr>
        <w:t> </w:t>
      </w:r>
      <w:r>
        <w:rPr>
          <w:sz w:val="28"/>
          <w:szCs w:val="28"/>
        </w:rPr>
        <w:t xml:space="preserve">предоставлении гранта, </w:t>
      </w:r>
      <w:r w:rsidR="00A73E1B">
        <w:rPr>
          <w:sz w:val="28"/>
          <w:szCs w:val="28"/>
        </w:rPr>
        <w:t xml:space="preserve">включается </w:t>
      </w:r>
      <w:r>
        <w:rPr>
          <w:sz w:val="28"/>
          <w:szCs w:val="28"/>
        </w:rPr>
        <w:t>требование о заключени</w:t>
      </w:r>
      <w:r w:rsidR="00EA0EDE">
        <w:rPr>
          <w:sz w:val="28"/>
          <w:szCs w:val="28"/>
        </w:rPr>
        <w:t>и</w:t>
      </w:r>
      <w:r>
        <w:rPr>
          <w:sz w:val="28"/>
          <w:szCs w:val="28"/>
        </w:rPr>
        <w:t xml:space="preserve"> соглашения о</w:t>
      </w:r>
      <w:r w:rsidR="00A73E1B">
        <w:rPr>
          <w:sz w:val="28"/>
          <w:szCs w:val="28"/>
        </w:rPr>
        <w:t> </w:t>
      </w:r>
      <w:r>
        <w:rPr>
          <w:sz w:val="28"/>
          <w:szCs w:val="28"/>
        </w:rPr>
        <w:t xml:space="preserve">предоставлении гранта в соответствии с типовой формой, установленной </w:t>
      </w:r>
      <w:r w:rsidR="00326FF1">
        <w:rPr>
          <w:sz w:val="28"/>
          <w:szCs w:val="28"/>
        </w:rPr>
        <w:t>финансовым органом субъекта Российской Федерации.</w:t>
      </w:r>
    </w:p>
    <w:p w:rsidR="00682217" w:rsidRPr="007E4FC5" w:rsidRDefault="008E32E8" w:rsidP="00682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FC5">
        <w:rPr>
          <w:rFonts w:eastAsiaTheme="minorHAnsi"/>
          <w:bCs/>
          <w:sz w:val="28"/>
          <w:szCs w:val="28"/>
          <w:lang w:eastAsia="en-US"/>
        </w:rPr>
        <w:t>В соответствии с пунктом 9 статьи 1 Федерального закона от 28.11.2018 № 457-ФЗ</w:t>
      </w:r>
      <w:r w:rsidRPr="00494C28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494C2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94C28">
        <w:rPr>
          <w:sz w:val="28"/>
          <w:szCs w:val="28"/>
        </w:rPr>
        <w:t>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</w:t>
      </w:r>
      <w:r w:rsidRPr="00494C28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82217">
        <w:rPr>
          <w:rFonts w:eastAsiaTheme="minorHAnsi"/>
          <w:bCs/>
          <w:sz w:val="28"/>
          <w:szCs w:val="28"/>
          <w:lang w:eastAsia="en-US"/>
        </w:rPr>
        <w:t>в Бюджетный кодекс Российской Федерации внесены изменения, которыми установлены</w:t>
      </w:r>
      <w:r>
        <w:rPr>
          <w:rFonts w:eastAsiaTheme="minorHAnsi"/>
          <w:bCs/>
          <w:sz w:val="28"/>
          <w:szCs w:val="28"/>
          <w:lang w:eastAsia="en-US"/>
        </w:rPr>
        <w:t xml:space="preserve"> новые </w:t>
      </w:r>
      <w:r w:rsidRPr="00494C28">
        <w:rPr>
          <w:rFonts w:eastAsiaTheme="minorHAnsi"/>
          <w:bCs/>
          <w:sz w:val="28"/>
          <w:szCs w:val="28"/>
          <w:lang w:eastAsia="en-US"/>
        </w:rPr>
        <w:t>требования</w:t>
      </w:r>
      <w:r w:rsidRPr="00494C28">
        <w:rPr>
          <w:rFonts w:eastAsiaTheme="minorHAnsi"/>
          <w:sz w:val="28"/>
          <w:szCs w:val="28"/>
          <w:lang w:eastAsia="en-US"/>
        </w:rPr>
        <w:t xml:space="preserve"> к </w:t>
      </w:r>
      <w:r w:rsidR="00EB2E1D">
        <w:rPr>
          <w:rFonts w:eastAsiaTheme="minorHAnsi"/>
          <w:sz w:val="28"/>
          <w:szCs w:val="28"/>
          <w:lang w:eastAsia="en-US"/>
        </w:rPr>
        <w:t>получателям субсидий (бюджетных инвестиций)</w:t>
      </w:r>
      <w:r w:rsidR="00682217">
        <w:rPr>
          <w:rFonts w:eastAsiaTheme="minorHAnsi"/>
          <w:sz w:val="28"/>
          <w:szCs w:val="28"/>
          <w:lang w:eastAsia="en-US"/>
        </w:rPr>
        <w:t xml:space="preserve">. Данные требования предусматривают </w:t>
      </w:r>
      <w:r w:rsidRPr="00494C28">
        <w:rPr>
          <w:sz w:val="28"/>
          <w:szCs w:val="28"/>
        </w:rPr>
        <w:t xml:space="preserve"> отсутстви</w:t>
      </w:r>
      <w:r w:rsidR="00682217">
        <w:rPr>
          <w:sz w:val="28"/>
          <w:szCs w:val="28"/>
        </w:rPr>
        <w:t>е</w:t>
      </w:r>
      <w:r w:rsidRPr="00494C28">
        <w:rPr>
          <w:sz w:val="28"/>
          <w:szCs w:val="28"/>
        </w:rPr>
        <w:t xml:space="preserve"> просроченной (неурегулированной) задолженности по денежным обязательс</w:t>
      </w:r>
      <w:r>
        <w:rPr>
          <w:sz w:val="28"/>
          <w:szCs w:val="28"/>
        </w:rPr>
        <w:t xml:space="preserve">твам перед </w:t>
      </w:r>
      <w:r w:rsidR="00682217" w:rsidRPr="008E32E8">
        <w:rPr>
          <w:sz w:val="28"/>
          <w:szCs w:val="28"/>
        </w:rPr>
        <w:t>соответствующим публично-правовым образованием, из бюджета которого плани</w:t>
      </w:r>
      <w:r w:rsidR="00D84379">
        <w:rPr>
          <w:sz w:val="28"/>
          <w:szCs w:val="28"/>
        </w:rPr>
        <w:t>руется предоставление субсидий (</w:t>
      </w:r>
      <w:r w:rsidR="00682217" w:rsidRPr="008E32E8">
        <w:rPr>
          <w:sz w:val="28"/>
          <w:szCs w:val="28"/>
        </w:rPr>
        <w:t>бюджетных инвестиций</w:t>
      </w:r>
      <w:r w:rsidR="00D84379">
        <w:rPr>
          <w:sz w:val="28"/>
          <w:szCs w:val="28"/>
        </w:rPr>
        <w:t>)</w:t>
      </w:r>
      <w:r w:rsidR="00682217">
        <w:rPr>
          <w:sz w:val="28"/>
          <w:szCs w:val="28"/>
        </w:rPr>
        <w:t>.</w:t>
      </w:r>
    </w:p>
    <w:p w:rsidR="008F780F" w:rsidRDefault="008F780F" w:rsidP="008F780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В соответствии с пунктом 1 части 7 статьи 5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br/>
        <w:t>от</w:t>
      </w:r>
      <w:r w:rsidRPr="000D5943">
        <w:rPr>
          <w:rFonts w:eastAsiaTheme="minorHAnsi"/>
          <w:bCs/>
          <w:sz w:val="28"/>
          <w:szCs w:val="28"/>
          <w:lang w:eastAsia="en-US"/>
        </w:rPr>
        <w:t xml:space="preserve"> 29.11.2018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0D5943">
        <w:rPr>
          <w:rFonts w:eastAsiaTheme="minorHAnsi"/>
          <w:bCs/>
          <w:sz w:val="28"/>
          <w:szCs w:val="28"/>
          <w:lang w:eastAsia="en-US"/>
        </w:rPr>
        <w:t xml:space="preserve"> 459-ФЗ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0D5943">
        <w:rPr>
          <w:rFonts w:eastAsiaTheme="minorHAnsi"/>
          <w:bCs/>
          <w:sz w:val="28"/>
          <w:szCs w:val="28"/>
          <w:lang w:eastAsia="en-US"/>
        </w:rPr>
        <w:t>О федеральном бюджете на 2019 год и на плановый период 2020 и 2021 годов</w:t>
      </w:r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0E279D">
        <w:rPr>
          <w:rFonts w:eastAsiaTheme="minorHAnsi"/>
          <w:bCs/>
          <w:sz w:val="28"/>
          <w:szCs w:val="28"/>
          <w:lang w:eastAsia="en-US"/>
        </w:rPr>
        <w:t>субсиди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0E279D">
        <w:rPr>
          <w:rFonts w:eastAsiaTheme="minorHAnsi"/>
          <w:bCs/>
          <w:sz w:val="28"/>
          <w:szCs w:val="28"/>
          <w:lang w:eastAsia="en-US"/>
        </w:rPr>
        <w:t>, предоставляемы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0E279D">
        <w:rPr>
          <w:rFonts w:eastAsiaTheme="minorHAnsi"/>
          <w:bCs/>
          <w:sz w:val="28"/>
          <w:szCs w:val="28"/>
          <w:lang w:eastAsia="en-US"/>
        </w:rPr>
        <w:t xml:space="preserve"> из бюджетов субъектов Российской Федерации крестьянским (фермерским) хозяйствам, источником финансового обеспечения которых являются субсидии, предоставляемые из федерального бюджета бюджетам субъектов Российской Федерации в целях </w:t>
      </w:r>
      <w:proofErr w:type="spellStart"/>
      <w:r w:rsidRPr="000E279D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0E279D">
        <w:rPr>
          <w:rFonts w:eastAsiaTheme="minorHAnsi"/>
          <w:bCs/>
          <w:sz w:val="28"/>
          <w:szCs w:val="28"/>
          <w:lang w:eastAsia="en-US"/>
        </w:rPr>
        <w:t xml:space="preserve"> расходных обязательств указанных субъектов Российской</w:t>
      </w:r>
      <w:proofErr w:type="gramEnd"/>
      <w:r w:rsidRPr="000E279D">
        <w:rPr>
          <w:rFonts w:eastAsiaTheme="minorHAnsi"/>
          <w:bCs/>
          <w:sz w:val="28"/>
          <w:szCs w:val="28"/>
          <w:lang w:eastAsia="en-US"/>
        </w:rPr>
        <w:t xml:space="preserve"> Федерации по поддержке отрасли сельского хозяйства, а также авансовых платежей по контрактам (договорам), источником финансового обеспечения которых являются указанные субсидии</w:t>
      </w:r>
      <w:r>
        <w:rPr>
          <w:rFonts w:eastAsiaTheme="minorHAnsi"/>
          <w:bCs/>
          <w:sz w:val="28"/>
          <w:szCs w:val="28"/>
          <w:lang w:eastAsia="en-US"/>
        </w:rPr>
        <w:t xml:space="preserve">, подлежат казначейскому сопровождению. </w:t>
      </w:r>
    </w:p>
    <w:p w:rsidR="008F780F" w:rsidRDefault="008F780F" w:rsidP="008F78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пунктом 5 статьи 78 Бюджетного кодекса Российской Федерации обязательным условием соглашения о предоставлении субсидии (гранта) является </w:t>
      </w:r>
      <w:r w:rsidRPr="000A2097">
        <w:rPr>
          <w:rFonts w:eastAsiaTheme="minorHAnsi"/>
          <w:sz w:val="28"/>
          <w:szCs w:val="28"/>
          <w:lang w:eastAsia="en-US"/>
        </w:rPr>
        <w:t>обязанност</w:t>
      </w:r>
      <w:r>
        <w:rPr>
          <w:rFonts w:eastAsiaTheme="minorHAnsi"/>
          <w:sz w:val="28"/>
          <w:szCs w:val="28"/>
          <w:lang w:eastAsia="en-US"/>
        </w:rPr>
        <w:t>ь</w:t>
      </w:r>
      <w:r w:rsidRPr="000A2097">
        <w:rPr>
          <w:rFonts w:eastAsiaTheme="minorHAnsi"/>
          <w:sz w:val="28"/>
          <w:szCs w:val="28"/>
          <w:lang w:eastAsia="en-US"/>
        </w:rPr>
        <w:t xml:space="preserve"> получателя гранта включать в договоры, заключённые в целях исполнения обязательств получателя гранта по соглашению о предос</w:t>
      </w:r>
      <w:r>
        <w:rPr>
          <w:rFonts w:eastAsiaTheme="minorHAnsi"/>
          <w:sz w:val="28"/>
          <w:szCs w:val="28"/>
          <w:lang w:eastAsia="en-US"/>
        </w:rPr>
        <w:softHyphen/>
      </w:r>
      <w:r w:rsidRPr="000A2097">
        <w:rPr>
          <w:rFonts w:eastAsiaTheme="minorHAnsi"/>
          <w:sz w:val="28"/>
          <w:szCs w:val="28"/>
          <w:lang w:eastAsia="en-US"/>
        </w:rPr>
        <w:t>тавлении гранта, согласие лиц, являющихся поставщиками (подрядчиками, исполнителями) по указанным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</w:r>
      <w:proofErr w:type="gramEnd"/>
      <w:r w:rsidRPr="000A2097">
        <w:rPr>
          <w:rFonts w:eastAsiaTheme="minorHAnsi"/>
          <w:sz w:val="28"/>
          <w:szCs w:val="28"/>
          <w:lang w:eastAsia="en-US"/>
        </w:rPr>
        <w:t xml:space="preserve">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673A">
        <w:rPr>
          <w:rFonts w:eastAsiaTheme="minorHAnsi"/>
          <w:sz w:val="28"/>
          <w:szCs w:val="28"/>
          <w:lang w:eastAsia="en-US"/>
        </w:rPr>
        <w:t xml:space="preserve">на осуществление </w:t>
      </w:r>
      <w:r>
        <w:rPr>
          <w:sz w:val="28"/>
          <w:szCs w:val="28"/>
        </w:rPr>
        <w:t>главным распорядителем бюджетных средств, предоставившим субсидии, и органами государственного финансового контроля проверок соблюдения ими условий, целей и порядка предоставления</w:t>
      </w:r>
      <w:r w:rsidRPr="003E673A">
        <w:rPr>
          <w:rFonts w:eastAsiaTheme="minorHAnsi"/>
          <w:sz w:val="28"/>
          <w:szCs w:val="28"/>
          <w:lang w:eastAsia="en-US"/>
        </w:rPr>
        <w:t xml:space="preserve"> гранта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27D16" w:rsidRDefault="00327D16" w:rsidP="00327D1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Pr="0000407C">
        <w:rPr>
          <w:sz w:val="28"/>
          <w:szCs w:val="28"/>
        </w:rPr>
        <w:t>с пунктом 4</w:t>
      </w:r>
      <w:r>
        <w:rPr>
          <w:sz w:val="28"/>
          <w:szCs w:val="28"/>
        </w:rPr>
        <w:t xml:space="preserve"> постановления</w:t>
      </w:r>
      <w:r w:rsidRPr="00303345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30</w:t>
      </w:r>
      <w:r w:rsidRPr="00303345">
        <w:rPr>
          <w:sz w:val="28"/>
          <w:szCs w:val="28"/>
        </w:rPr>
        <w:t>.11.2018 № 14</w:t>
      </w:r>
      <w:r>
        <w:rPr>
          <w:sz w:val="28"/>
          <w:szCs w:val="28"/>
        </w:rPr>
        <w:t>4</w:t>
      </w:r>
      <w:r w:rsidRPr="00303345">
        <w:rPr>
          <w:sz w:val="28"/>
          <w:szCs w:val="28"/>
        </w:rPr>
        <w:t>3 «</w:t>
      </w:r>
      <w:r w:rsidRPr="00303345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внесении изменений </w:t>
      </w:r>
      <w:r>
        <w:rPr>
          <w:sz w:val="28"/>
          <w:szCs w:val="28"/>
        </w:rPr>
        <w:t xml:space="preserve">в Государственную программу развития сельского хозяйства </w:t>
      </w:r>
      <w:r>
        <w:rPr>
          <w:rFonts w:eastAsiaTheme="minorHAnsi"/>
          <w:sz w:val="28"/>
          <w:szCs w:val="28"/>
          <w:lang w:eastAsia="en-US"/>
        </w:rPr>
        <w:t>и регулирования рынков сельскохозяйственной продукции, сырья и продоволь</w:t>
      </w:r>
      <w:r>
        <w:rPr>
          <w:rFonts w:eastAsiaTheme="minorHAnsi"/>
          <w:sz w:val="28"/>
          <w:szCs w:val="28"/>
          <w:lang w:eastAsia="en-US"/>
        </w:rPr>
        <w:softHyphen/>
        <w:t>ствия на 2013-2020 годы</w:t>
      </w:r>
      <w:r w:rsidRPr="00605AE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устанавливается условие</w:t>
      </w:r>
      <w:proofErr w:type="gramEnd"/>
      <w:r>
        <w:rPr>
          <w:sz w:val="28"/>
          <w:szCs w:val="28"/>
        </w:rPr>
        <w:t xml:space="preserve"> о финансовом обеспечении затрат </w:t>
      </w:r>
      <w:r w:rsidR="008F780F">
        <w:rPr>
          <w:sz w:val="28"/>
          <w:szCs w:val="28"/>
        </w:rPr>
        <w:t>крестьянских (фермерских) хозяйств</w:t>
      </w:r>
      <w:r>
        <w:rPr>
          <w:sz w:val="28"/>
          <w:szCs w:val="28"/>
        </w:rPr>
        <w:t xml:space="preserve"> без учёта </w:t>
      </w:r>
      <w:r w:rsidRPr="00A86C47">
        <w:rPr>
          <w:sz w:val="28"/>
          <w:szCs w:val="28"/>
        </w:rPr>
        <w:t>налога</w:t>
      </w:r>
      <w:r w:rsidR="001174D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86C47">
        <w:rPr>
          <w:sz w:val="28"/>
          <w:szCs w:val="28"/>
        </w:rPr>
        <w:t>а добавленную стоимость</w:t>
      </w:r>
      <w:r w:rsidRPr="00CD6655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727228" w:rsidRDefault="00327D16" w:rsidP="0032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r w:rsidRPr="00303345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08.02</w:t>
      </w:r>
      <w:r w:rsidRPr="0030334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033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03345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Pr="00303345">
        <w:rPr>
          <w:sz w:val="28"/>
          <w:szCs w:val="28"/>
        </w:rPr>
        <w:t xml:space="preserve"> «</w:t>
      </w:r>
      <w:r w:rsidRPr="00303345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внесении изменений в </w:t>
      </w:r>
      <w:r>
        <w:rPr>
          <w:sz w:val="28"/>
          <w:szCs w:val="28"/>
        </w:rPr>
        <w:t>постановление</w:t>
      </w:r>
      <w:r w:rsidRPr="00303345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от 14.07.2012 № 717» внесены изменения в Правила предоставления и распределения субсидий из федерального бюджета бюджетам субъектов Российской Федерации на содействие </w:t>
      </w:r>
      <w:r w:rsidRPr="008E7201">
        <w:rPr>
          <w:sz w:val="28"/>
          <w:szCs w:val="28"/>
        </w:rPr>
        <w:t xml:space="preserve">достижению целевых показателей региональных программ развития агропромышленного комплекса </w:t>
      </w:r>
      <w:r>
        <w:rPr>
          <w:sz w:val="28"/>
          <w:szCs w:val="28"/>
        </w:rPr>
        <w:t>(приложение № 9</w:t>
      </w:r>
      <w:r w:rsidRPr="008E7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Государственной программе развития сельского хозяйства </w:t>
      </w:r>
      <w:r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>и регулирования рынков сельскохозяйственной продукции, сырья и</w:t>
      </w:r>
      <w:r w:rsidR="001D1A0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продовольствия</w:t>
      </w:r>
      <w:r>
        <w:rPr>
          <w:sz w:val="28"/>
          <w:szCs w:val="28"/>
        </w:rPr>
        <w:t>),</w:t>
      </w:r>
      <w:r w:rsidRPr="008E720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предусматривающие</w:t>
      </w:r>
      <w:proofErr w:type="gramEnd"/>
      <w:r>
        <w:rPr>
          <w:sz w:val="28"/>
          <w:szCs w:val="28"/>
        </w:rPr>
        <w:t xml:space="preserve"> </w:t>
      </w:r>
      <w:r w:rsidR="008F780F">
        <w:rPr>
          <w:sz w:val="28"/>
          <w:szCs w:val="28"/>
        </w:rPr>
        <w:t>дополнение</w:t>
      </w:r>
      <w:r>
        <w:rPr>
          <w:sz w:val="28"/>
          <w:szCs w:val="28"/>
        </w:rPr>
        <w:t xml:space="preserve"> направлени</w:t>
      </w:r>
      <w:r w:rsidR="001D1A06">
        <w:rPr>
          <w:sz w:val="28"/>
          <w:szCs w:val="28"/>
        </w:rPr>
        <w:t>й</w:t>
      </w:r>
      <w:r>
        <w:rPr>
          <w:sz w:val="28"/>
          <w:szCs w:val="28"/>
        </w:rPr>
        <w:t xml:space="preserve"> использования грантов</w:t>
      </w:r>
      <w:r w:rsidR="001D1A06">
        <w:rPr>
          <w:sz w:val="28"/>
          <w:szCs w:val="28"/>
        </w:rPr>
        <w:t xml:space="preserve"> </w:t>
      </w:r>
      <w:r w:rsidR="001D1A06" w:rsidRPr="000E279D">
        <w:rPr>
          <w:rFonts w:eastAsiaTheme="minorHAnsi"/>
          <w:bCs/>
          <w:sz w:val="28"/>
          <w:szCs w:val="28"/>
          <w:lang w:eastAsia="en-US"/>
        </w:rPr>
        <w:t>крестьянским</w:t>
      </w:r>
      <w:r w:rsidR="001D1A06">
        <w:rPr>
          <w:rFonts w:eastAsiaTheme="minorHAnsi"/>
          <w:bCs/>
          <w:sz w:val="28"/>
          <w:szCs w:val="28"/>
          <w:lang w:eastAsia="en-US"/>
        </w:rPr>
        <w:t>и</w:t>
      </w:r>
      <w:r w:rsidR="001D1A06" w:rsidRPr="000E279D">
        <w:rPr>
          <w:rFonts w:eastAsiaTheme="minorHAnsi"/>
          <w:bCs/>
          <w:sz w:val="28"/>
          <w:szCs w:val="28"/>
          <w:lang w:eastAsia="en-US"/>
        </w:rPr>
        <w:t xml:space="preserve"> (фермерским</w:t>
      </w:r>
      <w:r w:rsidR="001D1A06">
        <w:rPr>
          <w:rFonts w:eastAsiaTheme="minorHAnsi"/>
          <w:bCs/>
          <w:sz w:val="28"/>
          <w:szCs w:val="28"/>
          <w:lang w:eastAsia="en-US"/>
        </w:rPr>
        <w:t>и</w:t>
      </w:r>
      <w:r w:rsidR="001D1A06" w:rsidRPr="000E279D">
        <w:rPr>
          <w:rFonts w:eastAsiaTheme="minorHAnsi"/>
          <w:bCs/>
          <w:sz w:val="28"/>
          <w:szCs w:val="28"/>
          <w:lang w:eastAsia="en-US"/>
        </w:rPr>
        <w:t>) хозяйствам</w:t>
      </w:r>
      <w:r w:rsidR="001D1A06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sz w:val="28"/>
          <w:szCs w:val="28"/>
        </w:rPr>
        <w:t xml:space="preserve">. </w:t>
      </w:r>
    </w:p>
    <w:p w:rsidR="001F1E0B" w:rsidRDefault="001F1E0B" w:rsidP="001F1E0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Апелляционным определением Верховного Суда Российской Федерации от 24.10.2018 № 41-АПГ18-19 </w:t>
      </w:r>
      <w:r>
        <w:rPr>
          <w:sz w:val="28"/>
          <w:szCs w:val="28"/>
        </w:rPr>
        <w:t xml:space="preserve">требование к главе крестьянского (фермерского) хозяйства о </w:t>
      </w:r>
      <w:r>
        <w:rPr>
          <w:rFonts w:eastAsiaTheme="minorHAnsi"/>
          <w:sz w:val="28"/>
          <w:szCs w:val="28"/>
          <w:lang w:eastAsia="en-US"/>
        </w:rPr>
        <w:t>единственном месте их трудоустройства в</w:t>
      </w:r>
      <w:r>
        <w:rPr>
          <w:sz w:val="28"/>
          <w:szCs w:val="28"/>
        </w:rPr>
        <w:t xml:space="preserve"> крестьянском </w:t>
      </w:r>
      <w:r>
        <w:rPr>
          <w:sz w:val="28"/>
          <w:szCs w:val="28"/>
        </w:rPr>
        <w:lastRenderedPageBreak/>
        <w:t>(фермерском) хозяйстве</w:t>
      </w:r>
      <w:r>
        <w:rPr>
          <w:rFonts w:eastAsiaTheme="minorHAnsi"/>
          <w:sz w:val="28"/>
          <w:szCs w:val="28"/>
          <w:lang w:eastAsia="en-US"/>
        </w:rPr>
        <w:t xml:space="preserve"> в связи с нали</w:t>
      </w:r>
      <w:r>
        <w:rPr>
          <w:rFonts w:eastAsiaTheme="minorHAnsi"/>
          <w:sz w:val="28"/>
          <w:szCs w:val="28"/>
          <w:lang w:eastAsia="en-US"/>
        </w:rPr>
        <w:softHyphen/>
        <w:t>чием судебного прецедента, признано не действующим.</w:t>
      </w:r>
    </w:p>
    <w:p w:rsidR="00D67E2E" w:rsidRPr="00D67E2E" w:rsidRDefault="007B7E37" w:rsidP="0089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C2AA5">
        <w:rPr>
          <w:sz w:val="28"/>
          <w:szCs w:val="28"/>
        </w:rPr>
        <w:t>ействующ</w:t>
      </w:r>
      <w:r w:rsidR="00C73254">
        <w:rPr>
          <w:sz w:val="28"/>
          <w:szCs w:val="28"/>
        </w:rPr>
        <w:t>ие</w:t>
      </w:r>
      <w:r w:rsidR="003C2AA5">
        <w:rPr>
          <w:sz w:val="28"/>
          <w:szCs w:val="28"/>
        </w:rPr>
        <w:t xml:space="preserve"> редакци</w:t>
      </w:r>
      <w:r w:rsidR="00C73254">
        <w:rPr>
          <w:sz w:val="28"/>
          <w:szCs w:val="28"/>
        </w:rPr>
        <w:t>и</w:t>
      </w:r>
      <w:r w:rsidR="003C2AA5">
        <w:rPr>
          <w:sz w:val="28"/>
          <w:szCs w:val="28"/>
        </w:rPr>
        <w:t xml:space="preserve"> </w:t>
      </w:r>
      <w:r w:rsidR="00D67E2E" w:rsidRPr="00907324">
        <w:rPr>
          <w:sz w:val="28"/>
          <w:szCs w:val="28"/>
        </w:rPr>
        <w:t>постановлени</w:t>
      </w:r>
      <w:r w:rsidR="008938B0">
        <w:rPr>
          <w:sz w:val="28"/>
          <w:szCs w:val="28"/>
        </w:rPr>
        <w:t>я</w:t>
      </w:r>
      <w:r w:rsidR="00D67E2E">
        <w:rPr>
          <w:sz w:val="28"/>
          <w:szCs w:val="28"/>
        </w:rPr>
        <w:t xml:space="preserve"> </w:t>
      </w:r>
      <w:r w:rsidR="00D67E2E" w:rsidRPr="00907324">
        <w:rPr>
          <w:sz w:val="28"/>
          <w:szCs w:val="28"/>
        </w:rPr>
        <w:t>Правительства Ульяновской области</w:t>
      </w:r>
      <w:r w:rsidR="00D67E2E">
        <w:rPr>
          <w:sz w:val="28"/>
          <w:szCs w:val="28"/>
        </w:rPr>
        <w:t xml:space="preserve"> </w:t>
      </w:r>
      <w:r w:rsidR="00D67E2E" w:rsidRPr="00907324">
        <w:rPr>
          <w:sz w:val="28"/>
          <w:szCs w:val="28"/>
        </w:rPr>
        <w:t xml:space="preserve">от </w:t>
      </w:r>
      <w:r w:rsidR="00D67E2E">
        <w:rPr>
          <w:sz w:val="28"/>
          <w:szCs w:val="28"/>
        </w:rPr>
        <w:t>2</w:t>
      </w:r>
      <w:r w:rsidR="00C73254">
        <w:rPr>
          <w:sz w:val="28"/>
          <w:szCs w:val="28"/>
        </w:rPr>
        <w:t>0</w:t>
      </w:r>
      <w:r w:rsidR="00D67E2E" w:rsidRPr="00907324">
        <w:rPr>
          <w:sz w:val="28"/>
          <w:szCs w:val="28"/>
        </w:rPr>
        <w:t>.0</w:t>
      </w:r>
      <w:r w:rsidR="00C73254">
        <w:rPr>
          <w:sz w:val="28"/>
          <w:szCs w:val="28"/>
        </w:rPr>
        <w:t>5</w:t>
      </w:r>
      <w:r w:rsidR="00D67E2E" w:rsidRPr="00907324">
        <w:rPr>
          <w:sz w:val="28"/>
          <w:szCs w:val="28"/>
        </w:rPr>
        <w:t>.201</w:t>
      </w:r>
      <w:r w:rsidR="00D67E2E">
        <w:rPr>
          <w:sz w:val="28"/>
          <w:szCs w:val="28"/>
        </w:rPr>
        <w:t>4</w:t>
      </w:r>
      <w:r w:rsidR="00D67E2E" w:rsidRPr="00907324">
        <w:rPr>
          <w:sz w:val="28"/>
          <w:szCs w:val="28"/>
        </w:rPr>
        <w:t xml:space="preserve"> № </w:t>
      </w:r>
      <w:r w:rsidR="00C73254">
        <w:rPr>
          <w:sz w:val="28"/>
          <w:szCs w:val="28"/>
        </w:rPr>
        <w:t>188</w:t>
      </w:r>
      <w:r w:rsidR="00D67E2E" w:rsidRPr="00907324">
        <w:rPr>
          <w:sz w:val="28"/>
          <w:szCs w:val="28"/>
        </w:rPr>
        <w:t>-П</w:t>
      </w:r>
      <w:r w:rsidR="003C2AA5">
        <w:rPr>
          <w:sz w:val="28"/>
          <w:szCs w:val="28"/>
        </w:rPr>
        <w:t xml:space="preserve"> </w:t>
      </w:r>
      <w:r w:rsidR="00C73254">
        <w:rPr>
          <w:sz w:val="28"/>
          <w:szCs w:val="28"/>
        </w:rPr>
        <w:t xml:space="preserve">и </w:t>
      </w:r>
      <w:r w:rsidR="00C73254" w:rsidRPr="00907324">
        <w:rPr>
          <w:sz w:val="28"/>
          <w:szCs w:val="28"/>
        </w:rPr>
        <w:t>постановлени</w:t>
      </w:r>
      <w:r w:rsidR="00C73254">
        <w:rPr>
          <w:sz w:val="28"/>
          <w:szCs w:val="28"/>
        </w:rPr>
        <w:t xml:space="preserve">я </w:t>
      </w:r>
      <w:r w:rsidR="00C73254" w:rsidRPr="00907324">
        <w:rPr>
          <w:sz w:val="28"/>
          <w:szCs w:val="28"/>
        </w:rPr>
        <w:t>Правительства Ульяновской области</w:t>
      </w:r>
      <w:r w:rsidR="00C73254">
        <w:rPr>
          <w:sz w:val="28"/>
          <w:szCs w:val="28"/>
        </w:rPr>
        <w:t xml:space="preserve"> </w:t>
      </w:r>
      <w:r w:rsidR="00C73254" w:rsidRPr="00907324">
        <w:rPr>
          <w:sz w:val="28"/>
          <w:szCs w:val="28"/>
        </w:rPr>
        <w:t xml:space="preserve">от </w:t>
      </w:r>
      <w:r w:rsidR="00C73254">
        <w:rPr>
          <w:sz w:val="28"/>
          <w:szCs w:val="28"/>
        </w:rPr>
        <w:t>20</w:t>
      </w:r>
      <w:r w:rsidR="00C73254" w:rsidRPr="00907324">
        <w:rPr>
          <w:sz w:val="28"/>
          <w:szCs w:val="28"/>
        </w:rPr>
        <w:t>.0</w:t>
      </w:r>
      <w:r w:rsidR="00C73254">
        <w:rPr>
          <w:sz w:val="28"/>
          <w:szCs w:val="28"/>
        </w:rPr>
        <w:t>5</w:t>
      </w:r>
      <w:r w:rsidR="00C73254" w:rsidRPr="00907324">
        <w:rPr>
          <w:sz w:val="28"/>
          <w:szCs w:val="28"/>
        </w:rPr>
        <w:t>.201</w:t>
      </w:r>
      <w:r w:rsidR="00C73254">
        <w:rPr>
          <w:sz w:val="28"/>
          <w:szCs w:val="28"/>
        </w:rPr>
        <w:t>4</w:t>
      </w:r>
      <w:r w:rsidR="00C73254" w:rsidRPr="00907324">
        <w:rPr>
          <w:sz w:val="28"/>
          <w:szCs w:val="28"/>
        </w:rPr>
        <w:t xml:space="preserve"> № </w:t>
      </w:r>
      <w:r w:rsidR="00C73254">
        <w:rPr>
          <w:sz w:val="28"/>
          <w:szCs w:val="28"/>
        </w:rPr>
        <w:t>189</w:t>
      </w:r>
      <w:r w:rsidR="00C73254" w:rsidRPr="00907324">
        <w:rPr>
          <w:sz w:val="28"/>
          <w:szCs w:val="28"/>
        </w:rPr>
        <w:t>-П</w:t>
      </w:r>
      <w:r w:rsidR="00C73254">
        <w:rPr>
          <w:sz w:val="28"/>
          <w:szCs w:val="28"/>
        </w:rPr>
        <w:t xml:space="preserve"> </w:t>
      </w:r>
      <w:r w:rsidR="003C2AA5">
        <w:rPr>
          <w:sz w:val="28"/>
          <w:szCs w:val="28"/>
        </w:rPr>
        <w:t xml:space="preserve">не </w:t>
      </w:r>
      <w:r w:rsidR="00D67E2E">
        <w:rPr>
          <w:sz w:val="28"/>
          <w:szCs w:val="28"/>
        </w:rPr>
        <w:t xml:space="preserve">учитывает данные </w:t>
      </w:r>
      <w:r w:rsidR="001F1E0B">
        <w:rPr>
          <w:sz w:val="28"/>
          <w:szCs w:val="28"/>
        </w:rPr>
        <w:t xml:space="preserve">положения и </w:t>
      </w:r>
      <w:r w:rsidR="00D67E2E">
        <w:rPr>
          <w:sz w:val="28"/>
          <w:szCs w:val="28"/>
        </w:rPr>
        <w:t xml:space="preserve">изменения, что может привести </w:t>
      </w:r>
      <w:r w:rsidR="008E32E8">
        <w:rPr>
          <w:rFonts w:eastAsiaTheme="minorHAnsi"/>
          <w:sz w:val="28"/>
          <w:szCs w:val="28"/>
          <w:lang w:eastAsia="en-US"/>
        </w:rPr>
        <w:t xml:space="preserve">к препятствиям правового характера при предоставлении </w:t>
      </w:r>
      <w:r w:rsidR="00C73254">
        <w:rPr>
          <w:rFonts w:eastAsiaTheme="minorHAnsi"/>
          <w:sz w:val="28"/>
          <w:szCs w:val="28"/>
          <w:lang w:eastAsia="en-US"/>
        </w:rPr>
        <w:t xml:space="preserve">грантов </w:t>
      </w:r>
      <w:r w:rsidR="008E32E8">
        <w:rPr>
          <w:rFonts w:eastAsiaTheme="minorHAnsi"/>
          <w:sz w:val="28"/>
          <w:szCs w:val="28"/>
          <w:lang w:eastAsia="en-US"/>
        </w:rPr>
        <w:t>в</w:t>
      </w:r>
      <w:r w:rsidR="008938B0">
        <w:rPr>
          <w:rFonts w:eastAsiaTheme="minorHAnsi"/>
          <w:sz w:val="28"/>
          <w:szCs w:val="28"/>
          <w:lang w:eastAsia="en-US"/>
        </w:rPr>
        <w:t> </w:t>
      </w:r>
      <w:r w:rsidR="008E32E8">
        <w:rPr>
          <w:rFonts w:eastAsiaTheme="minorHAnsi"/>
          <w:sz w:val="28"/>
          <w:szCs w:val="28"/>
          <w:lang w:eastAsia="en-US"/>
        </w:rPr>
        <w:t>связи с наличием правовых коллизий и правовых пробелов</w:t>
      </w:r>
      <w:r w:rsidR="008E32E8">
        <w:rPr>
          <w:sz w:val="28"/>
          <w:szCs w:val="28"/>
        </w:rPr>
        <w:t>.</w:t>
      </w:r>
      <w:r w:rsidR="008938B0">
        <w:rPr>
          <w:sz w:val="28"/>
          <w:szCs w:val="28"/>
        </w:rPr>
        <w:t xml:space="preserve"> </w:t>
      </w:r>
      <w:r w:rsidR="00D67E2E">
        <w:rPr>
          <w:sz w:val="28"/>
          <w:szCs w:val="28"/>
        </w:rPr>
        <w:t xml:space="preserve">Кроме того, </w:t>
      </w:r>
      <w:r w:rsidR="00D84379">
        <w:rPr>
          <w:sz w:val="28"/>
          <w:szCs w:val="28"/>
        </w:rPr>
        <w:t>также вносятся</w:t>
      </w:r>
      <w:r w:rsidR="008F780F">
        <w:rPr>
          <w:sz w:val="28"/>
          <w:szCs w:val="28"/>
        </w:rPr>
        <w:t xml:space="preserve"> изменения технического характера в постановление Правительства Ульяновской области от 22.02.2018 № 96-П</w:t>
      </w:r>
      <w:r w:rsidR="00FD7E63">
        <w:rPr>
          <w:sz w:val="28"/>
          <w:szCs w:val="28"/>
        </w:rPr>
        <w:t>.</w:t>
      </w:r>
    </w:p>
    <w:p w:rsidR="00CE52B5" w:rsidRDefault="008F780F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52B5" w:rsidRPr="00531EE7">
        <w:rPr>
          <w:sz w:val="28"/>
          <w:szCs w:val="28"/>
        </w:rPr>
        <w:t xml:space="preserve">Таким образом, принятие проекта акта направлено </w:t>
      </w:r>
      <w:r w:rsidR="00FD7E63">
        <w:rPr>
          <w:sz w:val="28"/>
          <w:szCs w:val="28"/>
        </w:rPr>
        <w:t xml:space="preserve">на </w:t>
      </w:r>
      <w:r w:rsidR="00FD7E63" w:rsidRPr="00674C90">
        <w:rPr>
          <w:sz w:val="28"/>
          <w:szCs w:val="28"/>
        </w:rPr>
        <w:t>устранени</w:t>
      </w:r>
      <w:r w:rsidR="00FD7E63">
        <w:rPr>
          <w:sz w:val="28"/>
          <w:szCs w:val="28"/>
        </w:rPr>
        <w:t>е</w:t>
      </w:r>
      <w:r w:rsidR="00FD7E63" w:rsidRPr="00674C90">
        <w:rPr>
          <w:sz w:val="28"/>
          <w:szCs w:val="28"/>
        </w:rPr>
        <w:t xml:space="preserve"> </w:t>
      </w:r>
      <w:r w:rsidR="008E3C64">
        <w:rPr>
          <w:sz w:val="28"/>
          <w:szCs w:val="28"/>
        </w:rPr>
        <w:t>несоответствия</w:t>
      </w:r>
      <w:r w:rsidR="00FD7E63" w:rsidRPr="00674C90">
        <w:rPr>
          <w:sz w:val="28"/>
          <w:szCs w:val="28"/>
        </w:rPr>
        <w:t xml:space="preserve"> отдельных положений </w:t>
      </w:r>
      <w:r w:rsidR="00D84379">
        <w:rPr>
          <w:sz w:val="28"/>
          <w:szCs w:val="28"/>
        </w:rPr>
        <w:t>региональных нормативных правовых актов</w:t>
      </w:r>
      <w:r w:rsidR="00FD7E63" w:rsidRPr="00674C90">
        <w:rPr>
          <w:sz w:val="28"/>
          <w:szCs w:val="28"/>
        </w:rPr>
        <w:t xml:space="preserve"> нормам федеральн</w:t>
      </w:r>
      <w:r w:rsidR="008E3C64">
        <w:rPr>
          <w:sz w:val="28"/>
          <w:szCs w:val="28"/>
        </w:rPr>
        <w:t xml:space="preserve">ых </w:t>
      </w:r>
      <w:r w:rsidR="00C73254">
        <w:rPr>
          <w:sz w:val="28"/>
          <w:szCs w:val="28"/>
        </w:rPr>
        <w:t xml:space="preserve">законов и </w:t>
      </w:r>
      <w:r w:rsidR="00D84379">
        <w:rPr>
          <w:sz w:val="28"/>
          <w:szCs w:val="28"/>
        </w:rPr>
        <w:t xml:space="preserve">федеральных </w:t>
      </w:r>
      <w:r w:rsidR="008E3C64">
        <w:rPr>
          <w:sz w:val="28"/>
          <w:szCs w:val="28"/>
        </w:rPr>
        <w:t>нормативных правовых актов, регулирующих</w:t>
      </w:r>
      <w:r w:rsidR="00FD7E63" w:rsidRPr="00674C90">
        <w:rPr>
          <w:sz w:val="28"/>
          <w:szCs w:val="28"/>
        </w:rPr>
        <w:t xml:space="preserve"> вопрос</w:t>
      </w:r>
      <w:r w:rsidR="008E3C64">
        <w:rPr>
          <w:sz w:val="28"/>
          <w:szCs w:val="28"/>
        </w:rPr>
        <w:t>ы</w:t>
      </w:r>
      <w:r w:rsidR="00FD7E63" w:rsidRPr="00674C90">
        <w:rPr>
          <w:sz w:val="28"/>
          <w:szCs w:val="28"/>
        </w:rPr>
        <w:t xml:space="preserve"> предоставления мер государственной поддержки</w:t>
      </w:r>
      <w:r w:rsidR="00FD7E63">
        <w:rPr>
          <w:sz w:val="28"/>
          <w:szCs w:val="28"/>
        </w:rPr>
        <w:t xml:space="preserve"> </w:t>
      </w:r>
      <w:r w:rsidR="00C73254">
        <w:rPr>
          <w:sz w:val="28"/>
          <w:szCs w:val="28"/>
        </w:rPr>
        <w:t>крестьянским (фермерским) хозяйствам</w:t>
      </w:r>
      <w:r w:rsidR="00FD7E63" w:rsidRPr="00674C90">
        <w:rPr>
          <w:sz w:val="28"/>
          <w:szCs w:val="28"/>
        </w:rPr>
        <w:t>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E83D5D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100EF7" w:rsidRPr="00D04427" w:rsidRDefault="000B6369" w:rsidP="00D0442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</w:t>
      </w:r>
      <w:r w:rsidR="00D04427">
        <w:rPr>
          <w:sz w:val="28"/>
          <w:szCs w:val="28"/>
        </w:rPr>
        <w:t>на</w:t>
      </w:r>
      <w:r w:rsidR="00D04427" w:rsidRPr="00416884">
        <w:rPr>
          <w:sz w:val="28"/>
          <w:szCs w:val="28"/>
        </w:rPr>
        <w:t xml:space="preserve"> приведени</w:t>
      </w:r>
      <w:r w:rsidR="00D04427">
        <w:rPr>
          <w:sz w:val="28"/>
          <w:szCs w:val="28"/>
        </w:rPr>
        <w:t>е</w:t>
      </w:r>
      <w:r w:rsidR="00D04427" w:rsidRPr="00416884">
        <w:rPr>
          <w:sz w:val="28"/>
          <w:szCs w:val="28"/>
        </w:rPr>
        <w:t xml:space="preserve"> </w:t>
      </w:r>
      <w:r w:rsidR="00D04427">
        <w:rPr>
          <w:sz w:val="28"/>
          <w:szCs w:val="28"/>
        </w:rPr>
        <w:t xml:space="preserve">постановления Правительства Ульяновской области </w:t>
      </w:r>
      <w:r w:rsidR="00D04427">
        <w:rPr>
          <w:sz w:val="28"/>
          <w:szCs w:val="28"/>
        </w:rPr>
        <w:br/>
      </w:r>
      <w:r w:rsidR="00D04427" w:rsidRPr="005A52F7">
        <w:rPr>
          <w:sz w:val="28"/>
          <w:szCs w:val="28"/>
        </w:rPr>
        <w:t xml:space="preserve">от </w:t>
      </w:r>
      <w:r w:rsidR="00D04427">
        <w:rPr>
          <w:sz w:val="28"/>
          <w:szCs w:val="28"/>
        </w:rPr>
        <w:t>2</w:t>
      </w:r>
      <w:r w:rsidR="0050678F">
        <w:rPr>
          <w:sz w:val="28"/>
          <w:szCs w:val="28"/>
        </w:rPr>
        <w:t>0</w:t>
      </w:r>
      <w:r w:rsidR="00D04427" w:rsidRPr="005A52F7">
        <w:rPr>
          <w:sz w:val="28"/>
          <w:szCs w:val="28"/>
        </w:rPr>
        <w:t>.0</w:t>
      </w:r>
      <w:r w:rsidR="0050678F">
        <w:rPr>
          <w:sz w:val="28"/>
          <w:szCs w:val="28"/>
        </w:rPr>
        <w:t>5</w:t>
      </w:r>
      <w:r w:rsidR="00D04427" w:rsidRPr="005A52F7">
        <w:rPr>
          <w:sz w:val="28"/>
          <w:szCs w:val="28"/>
        </w:rPr>
        <w:t>.2014</w:t>
      </w:r>
      <w:r w:rsidR="00D04427">
        <w:rPr>
          <w:sz w:val="28"/>
          <w:szCs w:val="28"/>
        </w:rPr>
        <w:t xml:space="preserve"> № </w:t>
      </w:r>
      <w:r w:rsidR="0050678F">
        <w:rPr>
          <w:sz w:val="28"/>
          <w:szCs w:val="28"/>
        </w:rPr>
        <w:t>188</w:t>
      </w:r>
      <w:r w:rsidR="00D04427" w:rsidRPr="006C18BF">
        <w:rPr>
          <w:sz w:val="28"/>
          <w:szCs w:val="28"/>
        </w:rPr>
        <w:t>-П</w:t>
      </w:r>
      <w:r w:rsidR="00D04427" w:rsidRPr="00674C90">
        <w:rPr>
          <w:sz w:val="28"/>
          <w:szCs w:val="28"/>
        </w:rPr>
        <w:t xml:space="preserve"> </w:t>
      </w:r>
      <w:r w:rsidR="0050678F">
        <w:rPr>
          <w:sz w:val="28"/>
          <w:szCs w:val="28"/>
        </w:rPr>
        <w:t xml:space="preserve">и постановления Правительства Ульяновской области </w:t>
      </w:r>
      <w:r w:rsidR="0050678F">
        <w:rPr>
          <w:sz w:val="28"/>
          <w:szCs w:val="28"/>
        </w:rPr>
        <w:br/>
      </w:r>
      <w:r w:rsidR="0050678F" w:rsidRPr="005A52F7">
        <w:rPr>
          <w:sz w:val="28"/>
          <w:szCs w:val="28"/>
        </w:rPr>
        <w:t xml:space="preserve">от </w:t>
      </w:r>
      <w:r w:rsidR="0050678F">
        <w:rPr>
          <w:sz w:val="28"/>
          <w:szCs w:val="28"/>
        </w:rPr>
        <w:t>20</w:t>
      </w:r>
      <w:r w:rsidR="0050678F" w:rsidRPr="005A52F7">
        <w:rPr>
          <w:sz w:val="28"/>
          <w:szCs w:val="28"/>
        </w:rPr>
        <w:t>.0</w:t>
      </w:r>
      <w:r w:rsidR="0050678F">
        <w:rPr>
          <w:sz w:val="28"/>
          <w:szCs w:val="28"/>
        </w:rPr>
        <w:t>5</w:t>
      </w:r>
      <w:r w:rsidR="0050678F" w:rsidRPr="005A52F7">
        <w:rPr>
          <w:sz w:val="28"/>
          <w:szCs w:val="28"/>
        </w:rPr>
        <w:t>.2014</w:t>
      </w:r>
      <w:r w:rsidR="0050678F">
        <w:rPr>
          <w:sz w:val="28"/>
          <w:szCs w:val="28"/>
        </w:rPr>
        <w:t xml:space="preserve"> № 189</w:t>
      </w:r>
      <w:r w:rsidR="0050678F" w:rsidRPr="006C18BF">
        <w:rPr>
          <w:sz w:val="28"/>
          <w:szCs w:val="28"/>
        </w:rPr>
        <w:t>-П</w:t>
      </w:r>
      <w:r w:rsidR="0050678F" w:rsidRPr="00674C90">
        <w:rPr>
          <w:sz w:val="28"/>
          <w:szCs w:val="28"/>
        </w:rPr>
        <w:t xml:space="preserve"> </w:t>
      </w:r>
      <w:r w:rsidR="00D04427" w:rsidRPr="00416884">
        <w:rPr>
          <w:sz w:val="28"/>
          <w:szCs w:val="28"/>
        </w:rPr>
        <w:t xml:space="preserve">в соответствие </w:t>
      </w:r>
      <w:r w:rsidR="00D04427" w:rsidRPr="0059524D">
        <w:rPr>
          <w:sz w:val="28"/>
          <w:szCs w:val="28"/>
        </w:rPr>
        <w:t xml:space="preserve">с </w:t>
      </w:r>
      <w:r w:rsidR="00D04427">
        <w:rPr>
          <w:sz w:val="28"/>
          <w:szCs w:val="28"/>
        </w:rPr>
        <w:t xml:space="preserve">федеральным законодательством и совершенствование правового регулирования </w:t>
      </w:r>
      <w:r w:rsidR="00E340C2">
        <w:rPr>
          <w:sz w:val="28"/>
          <w:szCs w:val="28"/>
        </w:rPr>
        <w:t>в части</w:t>
      </w:r>
      <w:r w:rsidR="00D04427">
        <w:rPr>
          <w:sz w:val="28"/>
          <w:szCs w:val="28"/>
        </w:rPr>
        <w:t xml:space="preserve"> предоставления </w:t>
      </w:r>
      <w:r w:rsidR="0050678F">
        <w:rPr>
          <w:sz w:val="28"/>
          <w:szCs w:val="28"/>
        </w:rPr>
        <w:t>грантов</w:t>
      </w:r>
      <w:r w:rsidR="00D04427">
        <w:rPr>
          <w:sz w:val="28"/>
          <w:szCs w:val="28"/>
        </w:rPr>
        <w:t xml:space="preserve"> </w:t>
      </w:r>
      <w:r w:rsidR="0050678F">
        <w:rPr>
          <w:sz w:val="28"/>
          <w:szCs w:val="28"/>
        </w:rPr>
        <w:t>крестьянским (фермерским) хозяйствам</w:t>
      </w:r>
      <w:r w:rsidR="00D04427">
        <w:rPr>
          <w:rFonts w:eastAsiaTheme="minorHAnsi"/>
          <w:sz w:val="28"/>
          <w:szCs w:val="28"/>
          <w:lang w:eastAsia="en-US"/>
        </w:rPr>
        <w:t>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</w:t>
      </w:r>
      <w:r w:rsidR="0073623C">
        <w:rPr>
          <w:sz w:val="28"/>
        </w:rPr>
        <w:t>ь</w:t>
      </w:r>
      <w:r>
        <w:rPr>
          <w:sz w:val="28"/>
        </w:rPr>
        <w:t xml:space="preserve"> рассматриваемого регулирования представлен</w:t>
      </w:r>
      <w:r w:rsidR="00234E5F">
        <w:rPr>
          <w:sz w:val="28"/>
        </w:rPr>
        <w:t>а</w:t>
      </w:r>
      <w:r>
        <w:rPr>
          <w:sz w:val="28"/>
        </w:rPr>
        <w:t xml:space="preserve"> в таблице ниже:</w:t>
      </w:r>
    </w:p>
    <w:p w:rsidR="00D84379" w:rsidRDefault="00D84379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5C5E56" w:rsidRPr="0073623C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73623C">
        <w:rPr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  <w:gridCol w:w="2976"/>
      </w:tblGrid>
      <w:tr w:rsidR="004F14AC" w:rsidRPr="00A83504" w:rsidTr="00D900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04427" w:rsidRPr="00A83504" w:rsidTr="00D900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851E9C" w:rsidRDefault="00D900F1" w:rsidP="00D900F1">
            <w:pPr>
              <w:jc w:val="both"/>
            </w:pPr>
            <w:r>
              <w:rPr>
                <w:shd w:val="clear" w:color="auto" w:fill="FFFFFF"/>
              </w:rPr>
              <w:t>П</w:t>
            </w:r>
            <w:r w:rsidRPr="00D900F1">
              <w:rPr>
                <w:shd w:val="clear" w:color="auto" w:fill="FFFFFF"/>
              </w:rPr>
              <w:t xml:space="preserve">риведение постановления Правительства Ульяновской области от 20.05.2014 </w:t>
            </w:r>
            <w:r>
              <w:rPr>
                <w:shd w:val="clear" w:color="auto" w:fill="FFFFFF"/>
              </w:rPr>
              <w:t xml:space="preserve">         </w:t>
            </w:r>
            <w:r w:rsidRPr="00D900F1">
              <w:rPr>
                <w:shd w:val="clear" w:color="auto" w:fill="FFFFFF"/>
              </w:rPr>
              <w:t xml:space="preserve">№ 188-П и постановления Правительства Ульяновской области от 20.05.2014 </w:t>
            </w:r>
            <w:r>
              <w:rPr>
                <w:shd w:val="clear" w:color="auto" w:fill="FFFFFF"/>
              </w:rPr>
              <w:t xml:space="preserve">                 </w:t>
            </w:r>
            <w:r w:rsidRPr="00D900F1">
              <w:rPr>
                <w:shd w:val="clear" w:color="auto" w:fill="FFFFFF"/>
              </w:rPr>
              <w:t>№ 189-П в соответствие с федеральным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ED6E8E" w:rsidRDefault="00D04427" w:rsidP="00D04427">
            <w:pPr>
              <w:jc w:val="center"/>
              <w:rPr>
                <w:szCs w:val="22"/>
              </w:rPr>
            </w:pPr>
            <w:r w:rsidRPr="00ED6E8E">
              <w:rPr>
                <w:szCs w:val="22"/>
              </w:rPr>
              <w:t>201</w:t>
            </w:r>
            <w:r>
              <w:rPr>
                <w:szCs w:val="22"/>
              </w:rPr>
              <w:t>9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1B461A" w:rsidRDefault="00D04427" w:rsidP="00D04427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––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E83D5D">
      <w:pPr>
        <w:spacing w:after="120"/>
        <w:ind w:firstLine="709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846C29" w:rsidRDefault="00D60F27" w:rsidP="00846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2E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706C2E">
        <w:rPr>
          <w:sz w:val="28"/>
          <w:szCs w:val="28"/>
        </w:rPr>
        <w:t xml:space="preserve">предоставления </w:t>
      </w:r>
      <w:r w:rsidR="00846C29">
        <w:rPr>
          <w:sz w:val="28"/>
          <w:szCs w:val="28"/>
        </w:rPr>
        <w:t>грантов</w:t>
      </w:r>
      <w:r w:rsidR="0015440E" w:rsidRPr="00706C2E">
        <w:rPr>
          <w:sz w:val="28"/>
          <w:szCs w:val="28"/>
        </w:rPr>
        <w:t xml:space="preserve"> из бюджета субъекта Российской Федерации на</w:t>
      </w:r>
      <w:r w:rsidR="005F4AE7">
        <w:rPr>
          <w:sz w:val="28"/>
          <w:szCs w:val="28"/>
        </w:rPr>
        <w:t> </w:t>
      </w:r>
      <w:r w:rsidR="00D04427">
        <w:rPr>
          <w:sz w:val="28"/>
          <w:szCs w:val="28"/>
        </w:rPr>
        <w:t xml:space="preserve">развитие </w:t>
      </w:r>
      <w:r w:rsidR="00846C29">
        <w:rPr>
          <w:sz w:val="28"/>
          <w:szCs w:val="28"/>
        </w:rPr>
        <w:t>семейных животноводческих ферм и поддержку начинающих фермеров</w:t>
      </w:r>
      <w:r w:rsidR="00D04427">
        <w:rPr>
          <w:sz w:val="28"/>
          <w:szCs w:val="28"/>
        </w:rPr>
        <w:t xml:space="preserve"> </w:t>
      </w:r>
      <w:r w:rsidR="005B6161" w:rsidRPr="0001613B">
        <w:rPr>
          <w:sz w:val="28"/>
          <w:szCs w:val="28"/>
        </w:rPr>
        <w:t xml:space="preserve">установлено, что в большинстве субъектов Российской Федерации действуют аналогичные порядки предоставления </w:t>
      </w:r>
      <w:r w:rsidR="00846C29">
        <w:rPr>
          <w:sz w:val="28"/>
          <w:szCs w:val="28"/>
        </w:rPr>
        <w:t>грантов</w:t>
      </w:r>
      <w:r w:rsidR="006350C5">
        <w:rPr>
          <w:sz w:val="28"/>
          <w:szCs w:val="28"/>
        </w:rPr>
        <w:t>.</w:t>
      </w:r>
      <w:r w:rsidR="00846C29">
        <w:rPr>
          <w:sz w:val="28"/>
          <w:szCs w:val="28"/>
        </w:rPr>
        <w:t xml:space="preserve"> Так</w:t>
      </w:r>
      <w:r w:rsidR="005C71A0">
        <w:rPr>
          <w:sz w:val="28"/>
          <w:szCs w:val="28"/>
        </w:rPr>
        <w:t>,</w:t>
      </w:r>
      <w:r w:rsidR="00846C29">
        <w:rPr>
          <w:sz w:val="28"/>
          <w:szCs w:val="28"/>
        </w:rPr>
        <w:t xml:space="preserve"> например:</w:t>
      </w:r>
    </w:p>
    <w:p w:rsidR="00B46270" w:rsidRDefault="00B46270" w:rsidP="00846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60F" w:rsidRPr="00B4160F" w:rsidRDefault="00B4160F" w:rsidP="00B46270">
      <w:pPr>
        <w:ind w:firstLine="709"/>
        <w:jc w:val="right"/>
        <w:rPr>
          <w:spacing w:val="2"/>
          <w:sz w:val="28"/>
          <w:szCs w:val="28"/>
        </w:rPr>
      </w:pPr>
      <w:r w:rsidRPr="00B4160F">
        <w:rPr>
          <w:spacing w:val="2"/>
          <w:sz w:val="28"/>
          <w:szCs w:val="28"/>
        </w:rPr>
        <w:lastRenderedPageBreak/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846C29" w:rsidRPr="009A40B3" w:rsidTr="005C71A0">
        <w:tc>
          <w:tcPr>
            <w:tcW w:w="4361" w:type="dxa"/>
          </w:tcPr>
          <w:p w:rsidR="00846C29" w:rsidRPr="009A40B3" w:rsidRDefault="00846C29" w:rsidP="005C71A0">
            <w:pPr>
              <w:jc w:val="center"/>
              <w:rPr>
                <w:b/>
              </w:rPr>
            </w:pPr>
            <w:r>
              <w:rPr>
                <w:b/>
              </w:rPr>
              <w:t>Субъект РФ/  Реквизиты НПА</w:t>
            </w:r>
          </w:p>
        </w:tc>
        <w:tc>
          <w:tcPr>
            <w:tcW w:w="5386" w:type="dxa"/>
          </w:tcPr>
          <w:p w:rsidR="00846C29" w:rsidRPr="009A40B3" w:rsidRDefault="00846C29" w:rsidP="005C71A0">
            <w:pPr>
              <w:jc w:val="center"/>
              <w:rPr>
                <w:b/>
              </w:rPr>
            </w:pPr>
            <w:r>
              <w:rPr>
                <w:b/>
              </w:rPr>
              <w:t>Особенности НПА</w:t>
            </w:r>
          </w:p>
        </w:tc>
      </w:tr>
      <w:tr w:rsidR="00846C29" w:rsidRPr="009A40B3" w:rsidTr="005C71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846C29" w:rsidRPr="009A40B3" w:rsidRDefault="00846C29" w:rsidP="005C71A0">
            <w:pPr>
              <w:jc w:val="center"/>
              <w:rPr>
                <w:b/>
              </w:rPr>
            </w:pPr>
            <w:r w:rsidRPr="009A40B3">
              <w:rPr>
                <w:b/>
              </w:rPr>
              <w:t>Предоставление субсидий на развитие семейных животноводческих ферм</w:t>
            </w:r>
          </w:p>
        </w:tc>
      </w:tr>
      <w:tr w:rsidR="00846C29" w:rsidRPr="009A40B3" w:rsidTr="005C71A0">
        <w:tc>
          <w:tcPr>
            <w:tcW w:w="4361" w:type="dxa"/>
          </w:tcPr>
          <w:p w:rsidR="00846C29" w:rsidRPr="00C93A98" w:rsidRDefault="00846C29" w:rsidP="005C71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Алтайский край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E27EE">
              <w:rPr>
                <w:bCs/>
                <w:sz w:val="22"/>
                <w:szCs w:val="22"/>
              </w:rPr>
              <w:t xml:space="preserve">Постановление Правительства Алтайского края от 09.02.2017 </w:t>
            </w:r>
            <w:r>
              <w:rPr>
                <w:bCs/>
              </w:rPr>
              <w:t>№</w:t>
            </w:r>
            <w:r w:rsidRPr="000E27EE">
              <w:rPr>
                <w:bCs/>
                <w:sz w:val="22"/>
                <w:szCs w:val="22"/>
              </w:rPr>
              <w:t xml:space="preserve"> 37</w:t>
            </w:r>
            <w:r>
              <w:rPr>
                <w:bCs/>
              </w:rPr>
              <w:t xml:space="preserve"> </w:t>
            </w:r>
            <w:r w:rsidRPr="000E27EE">
              <w:rPr>
                <w:bCs/>
                <w:sz w:val="22"/>
                <w:szCs w:val="22"/>
              </w:rPr>
              <w:t xml:space="preserve">(ред. </w:t>
            </w:r>
            <w:r w:rsidR="00C6318F">
              <w:rPr>
                <w:bCs/>
                <w:sz w:val="22"/>
                <w:szCs w:val="22"/>
              </w:rPr>
              <w:t>о</w:t>
            </w:r>
            <w:r w:rsidRPr="000E27EE">
              <w:rPr>
                <w:bCs/>
                <w:sz w:val="22"/>
                <w:szCs w:val="22"/>
              </w:rPr>
              <w:t>т</w:t>
            </w:r>
            <w:r w:rsidR="005C71A0">
              <w:rPr>
                <w:bCs/>
                <w:sz w:val="22"/>
                <w:szCs w:val="22"/>
              </w:rPr>
              <w:t> </w:t>
            </w:r>
            <w:r w:rsidRPr="000E27EE">
              <w:rPr>
                <w:bCs/>
                <w:sz w:val="22"/>
                <w:szCs w:val="22"/>
              </w:rPr>
              <w:t>16.01.2018)</w:t>
            </w:r>
            <w:r w:rsidR="005C71A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«</w:t>
            </w:r>
            <w:r w:rsidRPr="000E27EE">
              <w:rPr>
                <w:bCs/>
                <w:sz w:val="22"/>
                <w:szCs w:val="22"/>
              </w:rPr>
              <w:t>Об утверждении порядка предоставления из краевого бюджета гранта на развитие в Алтайском крае семейных животноводческих ферм на базе крестьянских (фермерских) хозяйств</w:t>
            </w:r>
            <w:r>
              <w:rPr>
                <w:bCs/>
              </w:rPr>
              <w:t>»</w:t>
            </w:r>
          </w:p>
          <w:p w:rsidR="00846C29" w:rsidRPr="000E27EE" w:rsidRDefault="00846C29" w:rsidP="005C71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Гранты на развитие семейной животноводческой фермы предоставляются КФХ для разведения крупного рогатого скота молочного или мясного направлений продуктивности в размере до </w:t>
            </w:r>
            <w:r w:rsidRPr="00C93A98">
              <w:rPr>
                <w:b/>
                <w:sz w:val="22"/>
                <w:szCs w:val="22"/>
              </w:rPr>
              <w:t xml:space="preserve">30 </w:t>
            </w:r>
            <w:proofErr w:type="gramStart"/>
            <w:r w:rsidRPr="00C93A98">
              <w:rPr>
                <w:b/>
                <w:sz w:val="22"/>
                <w:szCs w:val="22"/>
              </w:rPr>
              <w:t>млн</w:t>
            </w:r>
            <w:proofErr w:type="gramEnd"/>
            <w:r w:rsidRPr="00C93A98">
              <w:rPr>
                <w:b/>
                <w:sz w:val="22"/>
                <w:szCs w:val="22"/>
              </w:rPr>
              <w:t xml:space="preserve"> рублей</w:t>
            </w:r>
            <w:r w:rsidRPr="000E27EE">
              <w:rPr>
                <w:sz w:val="22"/>
                <w:szCs w:val="22"/>
              </w:rPr>
              <w:t xml:space="preserve">, но </w:t>
            </w:r>
            <w:r w:rsidRPr="00C93A98">
              <w:rPr>
                <w:b/>
                <w:sz w:val="22"/>
                <w:szCs w:val="22"/>
              </w:rPr>
              <w:t>не более 60</w:t>
            </w:r>
            <w:r w:rsidRPr="00C93A98">
              <w:rPr>
                <w:b/>
              </w:rPr>
              <w:t>%</w:t>
            </w:r>
            <w:r w:rsidRPr="000E27EE">
              <w:rPr>
                <w:sz w:val="22"/>
                <w:szCs w:val="22"/>
              </w:rPr>
              <w:t xml:space="preserve"> затрат (при условии планирования строительства современной роботизированной животноводческой фермы часть затрат на е</w:t>
            </w:r>
            <w:r>
              <w:t>ё создание (не более 20%</w:t>
            </w:r>
            <w:r w:rsidRPr="000E27EE">
              <w:rPr>
                <w:sz w:val="22"/>
                <w:szCs w:val="22"/>
              </w:rPr>
              <w:t>) может быть обеспечено за сч</w:t>
            </w:r>
            <w:r>
              <w:t>ё</w:t>
            </w:r>
            <w:r w:rsidRPr="000E27EE">
              <w:rPr>
                <w:sz w:val="22"/>
                <w:szCs w:val="22"/>
              </w:rPr>
              <w:t>т</w:t>
            </w:r>
            <w:r>
              <w:t xml:space="preserve"> средств краевого бюджета)</w:t>
            </w:r>
          </w:p>
        </w:tc>
      </w:tr>
      <w:tr w:rsidR="00846C29" w:rsidRPr="009A40B3" w:rsidTr="005C71A0">
        <w:tc>
          <w:tcPr>
            <w:tcW w:w="4361" w:type="dxa"/>
          </w:tcPr>
          <w:p w:rsidR="00846C29" w:rsidRPr="00C93A98" w:rsidRDefault="00846C29" w:rsidP="005C7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Тюменская область</w:t>
            </w:r>
          </w:p>
          <w:p w:rsidR="00846C29" w:rsidRPr="000E27EE" w:rsidRDefault="00846C29" w:rsidP="00C631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Постановление Правительства Тюменской области от 30.12.2015 </w:t>
            </w:r>
            <w:r>
              <w:t>№</w:t>
            </w:r>
            <w:r w:rsidRPr="000E27EE">
              <w:rPr>
                <w:sz w:val="22"/>
                <w:szCs w:val="22"/>
              </w:rPr>
              <w:t xml:space="preserve"> 638-п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(ред. </w:t>
            </w:r>
            <w:r w:rsidR="00C6318F">
              <w:rPr>
                <w:sz w:val="22"/>
                <w:szCs w:val="22"/>
              </w:rPr>
              <w:t>о</w:t>
            </w:r>
            <w:r w:rsidRPr="000E27EE">
              <w:rPr>
                <w:sz w:val="22"/>
                <w:szCs w:val="22"/>
              </w:rPr>
              <w:t>т</w:t>
            </w:r>
            <w:r w:rsidR="005C71A0">
              <w:rPr>
                <w:sz w:val="22"/>
                <w:szCs w:val="22"/>
              </w:rPr>
              <w:t> </w:t>
            </w:r>
            <w:r w:rsidRPr="000E27EE">
              <w:rPr>
                <w:sz w:val="22"/>
                <w:szCs w:val="22"/>
              </w:rPr>
              <w:t>14.12.2018)</w:t>
            </w:r>
            <w:r>
              <w:t xml:space="preserve"> «</w:t>
            </w:r>
            <w:r w:rsidRPr="000E27EE">
              <w:rPr>
                <w:sz w:val="22"/>
                <w:szCs w:val="22"/>
              </w:rPr>
              <w:t xml:space="preserve">Об утверждении Положений о порядках </w:t>
            </w:r>
            <w:proofErr w:type="gramStart"/>
            <w:r w:rsidRPr="000E27EE">
              <w:rPr>
                <w:sz w:val="22"/>
                <w:szCs w:val="22"/>
              </w:rPr>
              <w:t>предоставления государственной поддержки отдельных направлений развития сельского хозяйства Тюменской</w:t>
            </w:r>
            <w:proofErr w:type="gramEnd"/>
            <w:r w:rsidRPr="000E27EE">
              <w:rPr>
                <w:sz w:val="22"/>
                <w:szCs w:val="22"/>
              </w:rPr>
              <w:t xml:space="preserve"> области, источником финансового обеспечения которой являются субсидии из федерального бюджета</w:t>
            </w:r>
            <w:r>
              <w:t>»</w:t>
            </w:r>
          </w:p>
        </w:tc>
        <w:tc>
          <w:tcPr>
            <w:tcW w:w="5386" w:type="dxa"/>
          </w:tcPr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>Максимальный размер гранта в расч</w:t>
            </w:r>
            <w:r>
              <w:t>ё</w:t>
            </w:r>
            <w:r w:rsidRPr="000E27EE">
              <w:rPr>
                <w:sz w:val="22"/>
                <w:szCs w:val="22"/>
              </w:rPr>
              <w:t>те на одну семейную животноводческую ферму определяется: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- для разведения крупного рогатого скота мясного или молочного направлений в размере, не превышающем </w:t>
            </w:r>
            <w:r w:rsidRPr="00C93A98">
              <w:rPr>
                <w:b/>
                <w:sz w:val="22"/>
                <w:szCs w:val="22"/>
              </w:rPr>
              <w:t xml:space="preserve">30 </w:t>
            </w:r>
            <w:proofErr w:type="gramStart"/>
            <w:r w:rsidR="00B46270">
              <w:rPr>
                <w:b/>
                <w:sz w:val="22"/>
                <w:szCs w:val="22"/>
              </w:rPr>
              <w:t>млн</w:t>
            </w:r>
            <w:proofErr w:type="gramEnd"/>
            <w:r w:rsidRPr="00C93A98">
              <w:rPr>
                <w:b/>
                <w:sz w:val="22"/>
                <w:szCs w:val="22"/>
              </w:rPr>
              <w:t xml:space="preserve"> рублей</w:t>
            </w:r>
            <w:r w:rsidRPr="000E27EE">
              <w:rPr>
                <w:sz w:val="22"/>
                <w:szCs w:val="22"/>
              </w:rPr>
              <w:t xml:space="preserve">, но </w:t>
            </w:r>
            <w:r w:rsidRPr="00C93A98">
              <w:rPr>
                <w:b/>
                <w:sz w:val="22"/>
                <w:szCs w:val="22"/>
              </w:rPr>
              <w:t>не более 60</w:t>
            </w:r>
            <w:r w:rsidRPr="00C93A98">
              <w:rPr>
                <w:b/>
              </w:rPr>
              <w:t>%</w:t>
            </w:r>
            <w:r w:rsidRPr="000E27EE">
              <w:rPr>
                <w:sz w:val="22"/>
                <w:szCs w:val="22"/>
              </w:rPr>
              <w:t xml:space="preserve"> затрат на развитие семейной животноводческой фермы;</w:t>
            </w:r>
          </w:p>
          <w:p w:rsidR="00846C29" w:rsidRPr="000E27EE" w:rsidRDefault="00846C29" w:rsidP="00B462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- для ведения иных видов деятельности в размере, не превышающем </w:t>
            </w:r>
            <w:r w:rsidRPr="00C93A98">
              <w:rPr>
                <w:b/>
                <w:sz w:val="22"/>
                <w:szCs w:val="22"/>
              </w:rPr>
              <w:t>21</w:t>
            </w:r>
            <w:r w:rsidR="00B46270">
              <w:rPr>
                <w:b/>
                <w:sz w:val="22"/>
                <w:szCs w:val="22"/>
              </w:rPr>
              <w:t xml:space="preserve">,6 </w:t>
            </w:r>
            <w:proofErr w:type="gramStart"/>
            <w:r w:rsidR="00B46270">
              <w:rPr>
                <w:b/>
                <w:sz w:val="22"/>
                <w:szCs w:val="22"/>
              </w:rPr>
              <w:t>млн</w:t>
            </w:r>
            <w:proofErr w:type="gramEnd"/>
            <w:r w:rsidRPr="00C93A98">
              <w:rPr>
                <w:b/>
                <w:sz w:val="22"/>
                <w:szCs w:val="22"/>
              </w:rPr>
              <w:t xml:space="preserve"> рублей</w:t>
            </w:r>
            <w:r w:rsidRPr="000E27EE">
              <w:rPr>
                <w:sz w:val="22"/>
                <w:szCs w:val="22"/>
              </w:rPr>
              <w:t xml:space="preserve">, но </w:t>
            </w:r>
            <w:r w:rsidRPr="00C93A98">
              <w:rPr>
                <w:b/>
                <w:sz w:val="22"/>
                <w:szCs w:val="22"/>
              </w:rPr>
              <w:t>не более 60</w:t>
            </w:r>
            <w:r w:rsidRPr="00C93A98">
              <w:rPr>
                <w:b/>
              </w:rPr>
              <w:t>%</w:t>
            </w:r>
            <w:r w:rsidRPr="000E27EE">
              <w:rPr>
                <w:sz w:val="22"/>
                <w:szCs w:val="22"/>
              </w:rPr>
              <w:t xml:space="preserve"> затрат на развитие </w:t>
            </w:r>
            <w:r>
              <w:t>семейной животноводческой фермы</w:t>
            </w:r>
          </w:p>
        </w:tc>
      </w:tr>
      <w:tr w:rsidR="00846C29" w:rsidRPr="009A40B3" w:rsidTr="005C71A0">
        <w:tc>
          <w:tcPr>
            <w:tcW w:w="4361" w:type="dxa"/>
          </w:tcPr>
          <w:p w:rsidR="00846C29" w:rsidRPr="00C93A98" w:rsidRDefault="00846C29" w:rsidP="005C7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Удмуртская Республика</w:t>
            </w:r>
          </w:p>
          <w:p w:rsidR="00C6318F" w:rsidRDefault="00846C29" w:rsidP="005C71A0">
            <w:pPr>
              <w:autoSpaceDE w:val="0"/>
              <w:autoSpaceDN w:val="0"/>
              <w:adjustRightInd w:val="0"/>
              <w:jc w:val="both"/>
            </w:pPr>
            <w:r w:rsidRPr="000E27EE">
              <w:rPr>
                <w:sz w:val="22"/>
                <w:szCs w:val="22"/>
              </w:rPr>
              <w:t xml:space="preserve">Постановление Правительства </w:t>
            </w:r>
            <w:r>
              <w:t>Удмуртской Республики</w:t>
            </w:r>
            <w:r w:rsidRPr="000E27EE">
              <w:rPr>
                <w:sz w:val="22"/>
                <w:szCs w:val="22"/>
              </w:rPr>
              <w:t xml:space="preserve"> от 30.12.2015 </w:t>
            </w:r>
            <w:r>
              <w:t>№</w:t>
            </w:r>
            <w:r w:rsidR="005C71A0">
              <w:t> </w:t>
            </w:r>
            <w:r w:rsidRPr="000E27EE">
              <w:rPr>
                <w:sz w:val="22"/>
                <w:szCs w:val="22"/>
              </w:rPr>
              <w:t>597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(ред. от 12.04.2018)</w:t>
            </w:r>
            <w:r>
              <w:t xml:space="preserve"> «</w:t>
            </w:r>
            <w:r w:rsidRPr="000E27EE">
              <w:rPr>
                <w:sz w:val="22"/>
                <w:szCs w:val="22"/>
              </w:rPr>
              <w:t xml:space="preserve">Об утверждении положений о предоставлении грантов в рамках реализации подпрограммы </w:t>
            </w:r>
            <w:r>
              <w:t>«</w:t>
            </w:r>
            <w:r w:rsidRPr="000E27EE">
              <w:rPr>
                <w:sz w:val="22"/>
                <w:szCs w:val="22"/>
              </w:rPr>
              <w:t>Достижение целевых показателей региональной программы развития агропромышленного комплекса</w:t>
            </w:r>
            <w:r>
              <w:t>»</w:t>
            </w:r>
            <w:r w:rsidRPr="000E27EE">
              <w:rPr>
                <w:sz w:val="22"/>
                <w:szCs w:val="22"/>
              </w:rPr>
              <w:t xml:space="preserve"> государственной программы Удмуртской Республики </w:t>
            </w:r>
            <w:r>
              <w:t>«</w:t>
            </w:r>
            <w:r w:rsidRPr="000E27EE">
              <w:rPr>
                <w:sz w:val="22"/>
                <w:szCs w:val="22"/>
              </w:rPr>
              <w:t xml:space="preserve">Развитие сельского хозяйства и регулирования рынков сельскохозяйственной продукции, сырья </w:t>
            </w:r>
            <w:r w:rsidR="00C6318F">
              <w:rPr>
                <w:sz w:val="22"/>
                <w:szCs w:val="22"/>
              </w:rPr>
              <w:t xml:space="preserve">            </w:t>
            </w:r>
            <w:r w:rsidRPr="000E27EE">
              <w:rPr>
                <w:sz w:val="22"/>
                <w:szCs w:val="22"/>
              </w:rPr>
              <w:t>и продовольствия</w:t>
            </w:r>
            <w:r>
              <w:t>»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br/>
            </w:r>
          </w:p>
        </w:tc>
        <w:tc>
          <w:tcPr>
            <w:tcW w:w="5386" w:type="dxa"/>
          </w:tcPr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>Грант на развитие семейной животноводческой фермы предоставляется для разведения крупного рогатого скота мясного или молочного направлений в расч</w:t>
            </w:r>
            <w:r>
              <w:t>ё</w:t>
            </w:r>
            <w:r w:rsidRPr="000E27EE">
              <w:rPr>
                <w:sz w:val="22"/>
                <w:szCs w:val="22"/>
              </w:rPr>
              <w:t xml:space="preserve">те на одно крестьянское (фермерское) хозяйство в размере, не превышающем </w:t>
            </w:r>
            <w:r w:rsidR="005C71A0">
              <w:rPr>
                <w:b/>
                <w:sz w:val="22"/>
                <w:szCs w:val="22"/>
              </w:rPr>
              <w:t xml:space="preserve">10 </w:t>
            </w:r>
            <w:proofErr w:type="gramStart"/>
            <w:r w:rsidR="005C71A0">
              <w:rPr>
                <w:b/>
                <w:sz w:val="22"/>
                <w:szCs w:val="22"/>
              </w:rPr>
              <w:t>млн</w:t>
            </w:r>
            <w:proofErr w:type="gramEnd"/>
            <w:r w:rsidRPr="00C93A98">
              <w:rPr>
                <w:b/>
                <w:sz w:val="22"/>
                <w:szCs w:val="22"/>
              </w:rPr>
              <w:t xml:space="preserve"> рублей</w:t>
            </w:r>
            <w:r w:rsidRPr="000E27EE">
              <w:rPr>
                <w:sz w:val="22"/>
                <w:szCs w:val="22"/>
              </w:rPr>
              <w:t xml:space="preserve">, но </w:t>
            </w:r>
            <w:r w:rsidRPr="00C93A98">
              <w:rPr>
                <w:b/>
                <w:sz w:val="22"/>
                <w:szCs w:val="22"/>
              </w:rPr>
              <w:t>не более 60</w:t>
            </w:r>
            <w:r w:rsidRPr="00C93A98">
              <w:rPr>
                <w:b/>
              </w:rPr>
              <w:t>%</w:t>
            </w:r>
            <w:r w:rsidRPr="000E27EE">
              <w:rPr>
                <w:sz w:val="22"/>
                <w:szCs w:val="22"/>
              </w:rPr>
              <w:t xml:space="preserve"> затрат, для ведения иных видов деятельности в размере, не превышающем</w:t>
            </w:r>
            <w:r w:rsidR="005C71A0">
              <w:rPr>
                <w:sz w:val="22"/>
                <w:szCs w:val="22"/>
              </w:rPr>
              <w:t xml:space="preserve"> </w:t>
            </w:r>
            <w:r w:rsidR="005C71A0">
              <w:rPr>
                <w:b/>
                <w:sz w:val="22"/>
                <w:szCs w:val="22"/>
              </w:rPr>
              <w:t>6 млн</w:t>
            </w:r>
            <w:r w:rsidRPr="00C93A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рублей, но не более 60%</w:t>
            </w:r>
            <w:r w:rsidRPr="000E27EE">
              <w:rPr>
                <w:sz w:val="22"/>
                <w:szCs w:val="22"/>
              </w:rPr>
              <w:t xml:space="preserve"> затрат.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E27EE">
              <w:rPr>
                <w:bCs/>
                <w:sz w:val="22"/>
                <w:szCs w:val="22"/>
              </w:rPr>
              <w:t xml:space="preserve">В случае </w:t>
            </w:r>
            <w:proofErr w:type="spellStart"/>
            <w:r w:rsidRPr="000E27EE">
              <w:rPr>
                <w:bCs/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bCs/>
                <w:sz w:val="22"/>
                <w:szCs w:val="22"/>
              </w:rPr>
              <w:t xml:space="preserve"> показателей результативности предоставления гранта участник </w:t>
            </w:r>
            <w:hyperlink r:id="rId9" w:history="1">
              <w:r w:rsidRPr="00C93A98">
                <w:rPr>
                  <w:bCs/>
                  <w:sz w:val="22"/>
                  <w:szCs w:val="22"/>
                </w:rPr>
                <w:t>подпрограммы</w:t>
              </w:r>
            </w:hyperlink>
            <w:r w:rsidRPr="000E27EE">
              <w:rPr>
                <w:bCs/>
                <w:sz w:val="22"/>
                <w:szCs w:val="22"/>
              </w:rPr>
              <w:t xml:space="preserve"> возвращает часть полученного гранта в бюджет Удмуртской Республики, размер которой определяется по следующей формуле: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93A98">
              <w:rPr>
                <w:b/>
                <w:bCs/>
                <w:sz w:val="22"/>
                <w:szCs w:val="22"/>
              </w:rPr>
              <w:t>V</w:t>
            </w:r>
            <w:proofErr w:type="gramEnd"/>
            <w:r w:rsidRPr="00C93A98">
              <w:rPr>
                <w:b/>
                <w:bCs/>
                <w:sz w:val="22"/>
                <w:szCs w:val="22"/>
                <w:vertAlign w:val="subscript"/>
              </w:rPr>
              <w:t>возврат</w:t>
            </w:r>
            <w:proofErr w:type="spellEnd"/>
            <w:r w:rsidRPr="00C93A98">
              <w:rPr>
                <w:b/>
                <w:bCs/>
                <w:sz w:val="22"/>
                <w:szCs w:val="22"/>
                <w:vertAlign w:val="subscript"/>
              </w:rPr>
              <w:t xml:space="preserve"> гранта</w:t>
            </w:r>
            <w:r w:rsidRPr="00C93A98">
              <w:rPr>
                <w:b/>
                <w:bCs/>
                <w:sz w:val="22"/>
                <w:szCs w:val="22"/>
              </w:rPr>
              <w:t xml:space="preserve"> = </w:t>
            </w:r>
            <w:proofErr w:type="spellStart"/>
            <w:r w:rsidRPr="00C93A98">
              <w:rPr>
                <w:b/>
                <w:bCs/>
                <w:sz w:val="22"/>
                <w:szCs w:val="22"/>
              </w:rPr>
              <w:t>V</w:t>
            </w:r>
            <w:r w:rsidRPr="00C93A98">
              <w:rPr>
                <w:b/>
                <w:bCs/>
                <w:sz w:val="22"/>
                <w:szCs w:val="22"/>
                <w:vertAlign w:val="subscript"/>
              </w:rPr>
              <w:t>гранта</w:t>
            </w:r>
            <w:proofErr w:type="spellEnd"/>
            <w:r w:rsidRPr="00C93A98">
              <w:rPr>
                <w:b/>
                <w:bCs/>
                <w:sz w:val="22"/>
                <w:szCs w:val="22"/>
              </w:rPr>
              <w:t xml:space="preserve"> x k x m/n,</w:t>
            </w:r>
            <w:r>
              <w:rPr>
                <w:b/>
                <w:bCs/>
              </w:rPr>
              <w:t xml:space="preserve"> </w:t>
            </w:r>
            <w:r w:rsidRPr="000E27EE">
              <w:rPr>
                <w:bCs/>
                <w:sz w:val="22"/>
                <w:szCs w:val="22"/>
              </w:rPr>
              <w:t>где:</w:t>
            </w:r>
          </w:p>
          <w:p w:rsidR="00846C29" w:rsidRPr="005C71A0" w:rsidRDefault="00846C29" w:rsidP="005C71A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93A98">
              <w:rPr>
                <w:b/>
                <w:bCs/>
                <w:sz w:val="22"/>
                <w:szCs w:val="22"/>
              </w:rPr>
              <w:t>V</w:t>
            </w:r>
            <w:proofErr w:type="gramEnd"/>
            <w:r w:rsidRPr="00C93A98">
              <w:rPr>
                <w:b/>
                <w:bCs/>
                <w:sz w:val="22"/>
                <w:szCs w:val="22"/>
                <w:vertAlign w:val="subscript"/>
              </w:rPr>
              <w:t>гранта</w:t>
            </w:r>
            <w:proofErr w:type="spellEnd"/>
            <w:r w:rsidRPr="000E27EE">
              <w:rPr>
                <w:bCs/>
                <w:sz w:val="22"/>
                <w:szCs w:val="22"/>
              </w:rPr>
              <w:t xml:space="preserve"> - размер гранта, предоставленного участнику </w:t>
            </w:r>
            <w:hyperlink r:id="rId10" w:history="1">
              <w:r w:rsidRPr="005C71A0">
                <w:rPr>
                  <w:bCs/>
                  <w:sz w:val="22"/>
                  <w:szCs w:val="22"/>
                </w:rPr>
                <w:t>подпрограммы</w:t>
              </w:r>
            </w:hyperlink>
            <w:r w:rsidRPr="005C71A0">
              <w:rPr>
                <w:bCs/>
                <w:sz w:val="22"/>
                <w:szCs w:val="22"/>
              </w:rPr>
              <w:t>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3A98">
              <w:rPr>
                <w:b/>
                <w:bCs/>
                <w:sz w:val="22"/>
                <w:szCs w:val="22"/>
              </w:rPr>
              <w:t>m</w:t>
            </w:r>
            <w:r w:rsidRPr="000E27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–</w:t>
            </w:r>
            <w:r w:rsidRPr="000E27EE">
              <w:rPr>
                <w:bCs/>
                <w:sz w:val="22"/>
                <w:szCs w:val="22"/>
              </w:rPr>
              <w:t xml:space="preserve"> количество</w:t>
            </w:r>
            <w:r>
              <w:rPr>
                <w:bCs/>
              </w:rPr>
              <w:t xml:space="preserve"> </w:t>
            </w:r>
            <w:r w:rsidRPr="000E27EE">
              <w:rPr>
                <w:bCs/>
                <w:sz w:val="22"/>
                <w:szCs w:val="22"/>
              </w:rPr>
              <w:t xml:space="preserve">показателей результативности предоставления гранта, по которым индекс, отражающий уровень </w:t>
            </w:r>
            <w:proofErr w:type="spellStart"/>
            <w:r w:rsidRPr="000E27EE">
              <w:rPr>
                <w:bCs/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bCs/>
                <w:sz w:val="22"/>
                <w:szCs w:val="22"/>
              </w:rPr>
              <w:t xml:space="preserve"> i-</w:t>
            </w:r>
            <w:proofErr w:type="spellStart"/>
            <w:r w:rsidRPr="000E27EE">
              <w:rPr>
                <w:bCs/>
                <w:sz w:val="22"/>
                <w:szCs w:val="22"/>
              </w:rPr>
              <w:t>го</w:t>
            </w:r>
            <w:proofErr w:type="spellEnd"/>
            <w:r w:rsidRPr="000E27EE">
              <w:rPr>
                <w:bCs/>
                <w:sz w:val="22"/>
                <w:szCs w:val="22"/>
              </w:rPr>
              <w:t xml:space="preserve"> показателя результативности предоставления гранта имеет положительное значение;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3A98">
              <w:rPr>
                <w:b/>
                <w:bCs/>
                <w:sz w:val="22"/>
                <w:szCs w:val="22"/>
              </w:rPr>
              <w:t>n</w:t>
            </w:r>
            <w:r w:rsidRPr="000E27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–</w:t>
            </w:r>
            <w:r w:rsidRPr="000E27EE">
              <w:rPr>
                <w:bCs/>
                <w:sz w:val="22"/>
                <w:szCs w:val="22"/>
              </w:rPr>
              <w:t xml:space="preserve"> общее</w:t>
            </w:r>
            <w:r>
              <w:rPr>
                <w:bCs/>
              </w:rPr>
              <w:t xml:space="preserve"> </w:t>
            </w:r>
            <w:r w:rsidRPr="000E27EE">
              <w:rPr>
                <w:bCs/>
                <w:sz w:val="22"/>
                <w:szCs w:val="22"/>
              </w:rPr>
              <w:t>количество показателей результативности предоставления гранта;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3A98">
              <w:rPr>
                <w:b/>
                <w:bCs/>
                <w:sz w:val="22"/>
                <w:szCs w:val="22"/>
              </w:rPr>
              <w:t>k</w:t>
            </w:r>
            <w:r w:rsidRPr="000E27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–</w:t>
            </w:r>
            <w:r w:rsidRPr="000E27EE">
              <w:rPr>
                <w:bCs/>
                <w:sz w:val="22"/>
                <w:szCs w:val="22"/>
              </w:rPr>
              <w:t xml:space="preserve"> коэффициент</w:t>
            </w:r>
            <w:r>
              <w:rPr>
                <w:bCs/>
              </w:rPr>
              <w:t xml:space="preserve"> </w:t>
            </w:r>
            <w:r w:rsidRPr="000E27EE">
              <w:rPr>
                <w:bCs/>
                <w:sz w:val="22"/>
                <w:szCs w:val="22"/>
              </w:rPr>
              <w:t>возврата гранта, который рассчитывается по формуле: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3A98">
              <w:rPr>
                <w:b/>
                <w:bCs/>
                <w:noProof/>
                <w:position w:val="-11"/>
                <w:sz w:val="22"/>
                <w:szCs w:val="22"/>
              </w:rPr>
              <w:drawing>
                <wp:inline distT="0" distB="0" distL="0" distR="0" wp14:anchorId="7FCDF821" wp14:editId="1BB50D0A">
                  <wp:extent cx="981075" cy="304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</w:t>
            </w:r>
            <w:r w:rsidRPr="000E27EE">
              <w:rPr>
                <w:bCs/>
                <w:sz w:val="22"/>
                <w:szCs w:val="22"/>
              </w:rPr>
              <w:t>где: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C93A98">
              <w:rPr>
                <w:b/>
                <w:bCs/>
                <w:sz w:val="22"/>
                <w:szCs w:val="22"/>
              </w:rPr>
              <w:t>D</w:t>
            </w:r>
            <w:r w:rsidRPr="00C93A98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–</w:t>
            </w:r>
            <w:r w:rsidRPr="000E27EE">
              <w:rPr>
                <w:bCs/>
                <w:sz w:val="22"/>
                <w:szCs w:val="22"/>
              </w:rPr>
              <w:t xml:space="preserve"> индекс, отражающий уровень </w:t>
            </w:r>
            <w:proofErr w:type="spellStart"/>
            <w:r w:rsidRPr="000E27EE">
              <w:rPr>
                <w:bCs/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bCs/>
                <w:sz w:val="22"/>
                <w:szCs w:val="22"/>
              </w:rPr>
              <w:t xml:space="preserve"> i-</w:t>
            </w:r>
            <w:proofErr w:type="spellStart"/>
            <w:r w:rsidRPr="000E27EE">
              <w:rPr>
                <w:bCs/>
                <w:sz w:val="22"/>
                <w:szCs w:val="22"/>
              </w:rPr>
              <w:t>го</w:t>
            </w:r>
            <w:proofErr w:type="spellEnd"/>
            <w:r w:rsidRPr="000E27EE">
              <w:rPr>
                <w:bCs/>
                <w:sz w:val="22"/>
                <w:szCs w:val="22"/>
              </w:rPr>
              <w:t xml:space="preserve"> показателя результативности предоставления гранта.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E27EE">
              <w:rPr>
                <w:bCs/>
                <w:sz w:val="22"/>
                <w:szCs w:val="22"/>
              </w:rPr>
              <w:t xml:space="preserve">Индекс, отражающий уровень </w:t>
            </w:r>
            <w:proofErr w:type="spellStart"/>
            <w:r w:rsidRPr="000E27EE">
              <w:rPr>
                <w:bCs/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bCs/>
                <w:sz w:val="22"/>
                <w:szCs w:val="22"/>
              </w:rPr>
              <w:t xml:space="preserve"> i-</w:t>
            </w:r>
            <w:proofErr w:type="spellStart"/>
            <w:r w:rsidRPr="000E27EE">
              <w:rPr>
                <w:bCs/>
                <w:sz w:val="22"/>
                <w:szCs w:val="22"/>
              </w:rPr>
              <w:t>го</w:t>
            </w:r>
            <w:proofErr w:type="spellEnd"/>
            <w:r w:rsidRPr="000E27EE">
              <w:rPr>
                <w:bCs/>
                <w:sz w:val="22"/>
                <w:szCs w:val="22"/>
              </w:rPr>
              <w:t xml:space="preserve"> показателя результативности предоставления гранта, определяется по формуле: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26482">
              <w:rPr>
                <w:b/>
                <w:bCs/>
                <w:sz w:val="22"/>
                <w:szCs w:val="22"/>
              </w:rPr>
              <w:lastRenderedPageBreak/>
              <w:t>D</w:t>
            </w:r>
            <w:r w:rsidRPr="00326482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326482">
              <w:rPr>
                <w:b/>
                <w:bCs/>
                <w:sz w:val="22"/>
                <w:szCs w:val="22"/>
              </w:rPr>
              <w:t xml:space="preserve"> = 1 - </w:t>
            </w:r>
            <w:proofErr w:type="spellStart"/>
            <w:r w:rsidRPr="00326482">
              <w:rPr>
                <w:b/>
                <w:bCs/>
                <w:sz w:val="22"/>
                <w:szCs w:val="22"/>
              </w:rPr>
              <w:t>T</w:t>
            </w:r>
            <w:r w:rsidRPr="00326482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32648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26482">
              <w:rPr>
                <w:b/>
                <w:bCs/>
                <w:sz w:val="22"/>
                <w:szCs w:val="22"/>
              </w:rPr>
              <w:t>S</w:t>
            </w:r>
            <w:r w:rsidRPr="00326482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32648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E27EE">
              <w:rPr>
                <w:bCs/>
                <w:sz w:val="22"/>
                <w:szCs w:val="22"/>
              </w:rPr>
              <w:t>где: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326482">
              <w:rPr>
                <w:b/>
                <w:bCs/>
                <w:sz w:val="22"/>
                <w:szCs w:val="22"/>
              </w:rPr>
              <w:t>T</w:t>
            </w:r>
            <w:r w:rsidRPr="00326482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–</w:t>
            </w:r>
            <w:r w:rsidRPr="000E27EE">
              <w:rPr>
                <w:bCs/>
                <w:sz w:val="22"/>
                <w:szCs w:val="22"/>
              </w:rPr>
              <w:t xml:space="preserve"> фактически</w:t>
            </w:r>
            <w:r>
              <w:rPr>
                <w:bCs/>
              </w:rPr>
              <w:t xml:space="preserve"> </w:t>
            </w:r>
            <w:r w:rsidRPr="000E27EE">
              <w:rPr>
                <w:bCs/>
                <w:sz w:val="22"/>
                <w:szCs w:val="22"/>
              </w:rPr>
              <w:t>достигнутое значение показателя результативности предоставления гранта на отчетную дату;</w:t>
            </w:r>
          </w:p>
          <w:p w:rsidR="00846C29" w:rsidRPr="00C93A98" w:rsidRDefault="00846C29" w:rsidP="005C71A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326482">
              <w:rPr>
                <w:b/>
                <w:bCs/>
                <w:sz w:val="22"/>
                <w:szCs w:val="22"/>
              </w:rPr>
              <w:t>S</w:t>
            </w:r>
            <w:r w:rsidRPr="00326482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–</w:t>
            </w:r>
            <w:r w:rsidRPr="000E27EE">
              <w:rPr>
                <w:bCs/>
                <w:sz w:val="22"/>
                <w:szCs w:val="22"/>
              </w:rPr>
              <w:t xml:space="preserve"> плановое</w:t>
            </w:r>
            <w:r>
              <w:rPr>
                <w:bCs/>
              </w:rPr>
              <w:t xml:space="preserve"> </w:t>
            </w:r>
            <w:r w:rsidRPr="000E27EE">
              <w:rPr>
                <w:bCs/>
                <w:sz w:val="22"/>
                <w:szCs w:val="22"/>
              </w:rPr>
              <w:t>значение показателя результативности предоставления гр</w:t>
            </w:r>
            <w:r>
              <w:rPr>
                <w:bCs/>
              </w:rPr>
              <w:t>анта, установленное соглашением</w:t>
            </w:r>
          </w:p>
        </w:tc>
      </w:tr>
      <w:tr w:rsidR="00846C29" w:rsidRPr="009A40B3" w:rsidTr="005C71A0">
        <w:tc>
          <w:tcPr>
            <w:tcW w:w="4361" w:type="dxa"/>
          </w:tcPr>
          <w:p w:rsidR="00846C29" w:rsidRPr="0092321C" w:rsidRDefault="00846C29" w:rsidP="005C7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Томская область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Постановление Администрации Томской области от 31.05.2012 </w:t>
            </w:r>
            <w:r>
              <w:t>№</w:t>
            </w:r>
            <w:r w:rsidRPr="000E27EE">
              <w:rPr>
                <w:sz w:val="22"/>
                <w:szCs w:val="22"/>
              </w:rPr>
              <w:t xml:space="preserve"> 205а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(ред. </w:t>
            </w:r>
            <w:r w:rsidR="005C71A0">
              <w:rPr>
                <w:sz w:val="22"/>
                <w:szCs w:val="22"/>
              </w:rPr>
              <w:t>о</w:t>
            </w:r>
            <w:r w:rsidRPr="000E27EE">
              <w:rPr>
                <w:sz w:val="22"/>
                <w:szCs w:val="22"/>
              </w:rPr>
              <w:t>т</w:t>
            </w:r>
            <w:r w:rsidR="005C71A0">
              <w:rPr>
                <w:sz w:val="22"/>
                <w:szCs w:val="22"/>
              </w:rPr>
              <w:t> </w:t>
            </w:r>
            <w:r w:rsidRPr="000E27EE">
              <w:rPr>
                <w:sz w:val="22"/>
                <w:szCs w:val="22"/>
              </w:rPr>
              <w:t>09.07.2018)</w:t>
            </w:r>
            <w:r>
              <w:t xml:space="preserve"> «</w:t>
            </w:r>
            <w:r w:rsidRPr="000E27EE">
              <w:rPr>
                <w:sz w:val="22"/>
                <w:szCs w:val="22"/>
              </w:rPr>
              <w:t>О предоставлении бюджетных средств на поддержку начинающих фермеров и развитие семейных животноводческих ферм в Томской области</w:t>
            </w:r>
            <w:r>
              <w:t>»</w:t>
            </w:r>
          </w:p>
        </w:tc>
        <w:tc>
          <w:tcPr>
            <w:tcW w:w="5386" w:type="dxa"/>
          </w:tcPr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>Грант предоставляется главе крестьянского (фермерского) хозяйства для разведения крупного рогатого скота мясного или молочного направлений в расч</w:t>
            </w:r>
            <w:r>
              <w:t>ё</w:t>
            </w:r>
            <w:r w:rsidRPr="000E27EE">
              <w:rPr>
                <w:sz w:val="22"/>
                <w:szCs w:val="22"/>
              </w:rPr>
              <w:t xml:space="preserve">те на одно КФХ в размере, не превышающем </w:t>
            </w:r>
            <w:r w:rsidRPr="0092321C">
              <w:rPr>
                <w:b/>
                <w:sz w:val="22"/>
                <w:szCs w:val="22"/>
              </w:rPr>
              <w:t>30</w:t>
            </w:r>
            <w:r w:rsidR="005C71A0">
              <w:rPr>
                <w:b/>
                <w:sz w:val="22"/>
                <w:szCs w:val="22"/>
              </w:rPr>
              <w:t> </w:t>
            </w:r>
            <w:proofErr w:type="gramStart"/>
            <w:r w:rsidRPr="0092321C">
              <w:rPr>
                <w:b/>
                <w:sz w:val="22"/>
                <w:szCs w:val="22"/>
              </w:rPr>
              <w:t>млн</w:t>
            </w:r>
            <w:proofErr w:type="gramEnd"/>
            <w:r w:rsidRPr="0092321C">
              <w:rPr>
                <w:b/>
                <w:sz w:val="22"/>
                <w:szCs w:val="22"/>
              </w:rPr>
              <w:t xml:space="preserve"> рублей</w:t>
            </w:r>
            <w:r w:rsidRPr="000E27EE">
              <w:rPr>
                <w:sz w:val="22"/>
                <w:szCs w:val="22"/>
              </w:rPr>
              <w:t xml:space="preserve">, но </w:t>
            </w:r>
            <w:r w:rsidRPr="0092321C">
              <w:rPr>
                <w:b/>
                <w:sz w:val="22"/>
                <w:szCs w:val="22"/>
              </w:rPr>
              <w:t>не более 60</w:t>
            </w:r>
            <w:r w:rsidRPr="0092321C">
              <w:rPr>
                <w:b/>
              </w:rPr>
              <w:t>%</w:t>
            </w:r>
            <w:r w:rsidRPr="000E27EE">
              <w:rPr>
                <w:sz w:val="22"/>
                <w:szCs w:val="22"/>
              </w:rPr>
              <w:t xml:space="preserve"> затрат, для ведения иных видов деятельности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в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размере, не превышающем </w:t>
            </w:r>
            <w:r w:rsidRPr="0092321C">
              <w:rPr>
                <w:b/>
                <w:sz w:val="22"/>
                <w:szCs w:val="22"/>
              </w:rPr>
              <w:t xml:space="preserve">21,6 млн рублей, </w:t>
            </w:r>
            <w:r w:rsidRPr="0092321C">
              <w:rPr>
                <w:b/>
              </w:rPr>
              <w:t>но не более 60</w:t>
            </w:r>
            <w:r>
              <w:rPr>
                <w:b/>
              </w:rPr>
              <w:t>%</w:t>
            </w:r>
            <w:r>
              <w:t xml:space="preserve"> затрат</w:t>
            </w:r>
          </w:p>
        </w:tc>
      </w:tr>
      <w:tr w:rsidR="00846C29" w:rsidRPr="009A40B3" w:rsidTr="005C71A0">
        <w:tc>
          <w:tcPr>
            <w:tcW w:w="4361" w:type="dxa"/>
          </w:tcPr>
          <w:p w:rsidR="00846C29" w:rsidRPr="0092321C" w:rsidRDefault="00846C29" w:rsidP="005C7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Чувашская Республика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Постановление Кабинета Министров </w:t>
            </w:r>
            <w:r>
              <w:t>Чувашской Республики</w:t>
            </w:r>
            <w:r w:rsidRPr="000E27EE">
              <w:rPr>
                <w:sz w:val="22"/>
                <w:szCs w:val="22"/>
              </w:rPr>
              <w:t xml:space="preserve"> от 08.02.2017 </w:t>
            </w:r>
            <w:r>
              <w:t>№</w:t>
            </w:r>
            <w:r w:rsidR="005C71A0">
              <w:t> </w:t>
            </w:r>
            <w:r w:rsidRPr="000E27EE">
              <w:rPr>
                <w:sz w:val="22"/>
                <w:szCs w:val="22"/>
              </w:rPr>
              <w:t>44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(ред. от 13.02.2019)</w:t>
            </w:r>
            <w:r>
              <w:t xml:space="preserve"> «</w:t>
            </w:r>
            <w:r w:rsidRPr="000E27EE">
              <w:rPr>
                <w:sz w:val="22"/>
                <w:szCs w:val="22"/>
              </w:rPr>
              <w:t>Об утверждении правил предоставления субсидий из республиканского бюджета Чувашской Республики на содействие достижению целевых показателей региональных программ развития агропромышленного комплекса</w:t>
            </w:r>
            <w:r>
              <w:t xml:space="preserve">» 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>Максимальный размер гранта в расч</w:t>
            </w:r>
            <w:r>
              <w:t>ё</w:t>
            </w:r>
            <w:r w:rsidRPr="000E27EE">
              <w:rPr>
                <w:sz w:val="22"/>
                <w:szCs w:val="22"/>
              </w:rPr>
              <w:t>те на одну семейную животноводческую ферму не может превышать: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5C68DB">
              <w:rPr>
                <w:b/>
                <w:sz w:val="22"/>
                <w:szCs w:val="22"/>
              </w:rPr>
              <w:t xml:space="preserve">10 </w:t>
            </w:r>
            <w:proofErr w:type="gramStart"/>
            <w:r w:rsidRPr="005C68DB">
              <w:rPr>
                <w:b/>
                <w:sz w:val="22"/>
                <w:szCs w:val="22"/>
              </w:rPr>
              <w:t>млн</w:t>
            </w:r>
            <w:proofErr w:type="gramEnd"/>
            <w:r w:rsidRPr="005C68DB">
              <w:rPr>
                <w:b/>
                <w:sz w:val="22"/>
                <w:szCs w:val="22"/>
              </w:rPr>
              <w:t xml:space="preserve"> рублей, но не более 60</w:t>
            </w:r>
            <w:r>
              <w:rPr>
                <w:b/>
              </w:rPr>
              <w:t xml:space="preserve">% </w:t>
            </w:r>
            <w:r w:rsidRPr="000E27EE">
              <w:rPr>
                <w:sz w:val="22"/>
                <w:szCs w:val="22"/>
              </w:rPr>
              <w:t xml:space="preserve"> затрат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для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 разведения крупного рогатого скота мясного и молочного направления;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5C68DB">
              <w:rPr>
                <w:b/>
                <w:sz w:val="22"/>
                <w:szCs w:val="22"/>
              </w:rPr>
              <w:t xml:space="preserve">5 </w:t>
            </w:r>
            <w:proofErr w:type="gramStart"/>
            <w:r w:rsidRPr="005C68DB">
              <w:rPr>
                <w:b/>
                <w:sz w:val="22"/>
                <w:szCs w:val="22"/>
              </w:rPr>
              <w:t>млн</w:t>
            </w:r>
            <w:proofErr w:type="gramEnd"/>
            <w:r w:rsidRPr="005C68DB">
              <w:rPr>
                <w:b/>
                <w:sz w:val="22"/>
                <w:szCs w:val="22"/>
              </w:rPr>
              <w:t xml:space="preserve"> рублей, но не более 60</w:t>
            </w:r>
            <w:r>
              <w:rPr>
                <w:b/>
              </w:rPr>
              <w:t>%</w:t>
            </w:r>
            <w:r w:rsidRPr="005C68DB">
              <w:rPr>
                <w:b/>
                <w:sz w:val="22"/>
                <w:szCs w:val="22"/>
              </w:rPr>
              <w:t xml:space="preserve"> </w:t>
            </w:r>
            <w:r w:rsidRPr="000E27EE">
              <w:rPr>
                <w:sz w:val="22"/>
                <w:szCs w:val="22"/>
              </w:rPr>
              <w:t xml:space="preserve">затрат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для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 иных видов деятельности.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E27EE">
              <w:rPr>
                <w:sz w:val="22"/>
                <w:szCs w:val="22"/>
              </w:rPr>
              <w:t>В случае если главой хозяйства по истечении срока освоения средств гранта согласно соглашению допущены нарушения обязательств, и по результатам года, следующего за годом предоставления гранта, указанные нарушения не устранены, а также в случае прекращения деятельности крестьянского (фермерского) хозяйства объ</w:t>
            </w:r>
            <w:r>
              <w:t>ё</w:t>
            </w:r>
            <w:r w:rsidRPr="000E27EE">
              <w:rPr>
                <w:sz w:val="22"/>
                <w:szCs w:val="22"/>
              </w:rPr>
              <w:t>м средств, подлежащий возврату в республиканский бюджет Чувашской Республики в срок до 1 июня года, следующего за отчетным годом (</w:t>
            </w:r>
            <w:proofErr w:type="spellStart"/>
            <w:r w:rsidRPr="000E27EE">
              <w:rPr>
                <w:sz w:val="22"/>
                <w:szCs w:val="22"/>
              </w:rPr>
              <w:t>V</w:t>
            </w:r>
            <w:r w:rsidRPr="000E27EE">
              <w:rPr>
                <w:sz w:val="22"/>
                <w:szCs w:val="22"/>
                <w:vertAlign w:val="subscript"/>
              </w:rPr>
              <w:t>возврата</w:t>
            </w:r>
            <w:proofErr w:type="spellEnd"/>
            <w:r w:rsidRPr="000E27EE">
              <w:rPr>
                <w:sz w:val="22"/>
                <w:szCs w:val="22"/>
              </w:rPr>
              <w:t>), рассчитывается по</w:t>
            </w:r>
            <w:proofErr w:type="gramEnd"/>
            <w:r w:rsidRPr="000E27EE">
              <w:rPr>
                <w:sz w:val="22"/>
                <w:szCs w:val="22"/>
              </w:rPr>
              <w:t xml:space="preserve"> формуле</w:t>
            </w:r>
            <w:r>
              <w:t>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68DB">
              <w:rPr>
                <w:b/>
                <w:sz w:val="22"/>
                <w:szCs w:val="22"/>
              </w:rPr>
              <w:t>V</w:t>
            </w:r>
            <w:proofErr w:type="gramEnd"/>
            <w:r w:rsidRPr="005C68DB">
              <w:rPr>
                <w:b/>
                <w:sz w:val="22"/>
                <w:szCs w:val="22"/>
                <w:vertAlign w:val="subscript"/>
              </w:rPr>
              <w:t>возврата</w:t>
            </w:r>
            <w:proofErr w:type="spellEnd"/>
            <w:r w:rsidRPr="005C68DB">
              <w:rPr>
                <w:b/>
                <w:sz w:val="22"/>
                <w:szCs w:val="22"/>
              </w:rPr>
              <w:t xml:space="preserve"> = </w:t>
            </w:r>
            <w:proofErr w:type="spellStart"/>
            <w:r w:rsidRPr="005C68DB">
              <w:rPr>
                <w:b/>
                <w:sz w:val="22"/>
                <w:szCs w:val="22"/>
              </w:rPr>
              <w:t>V</w:t>
            </w:r>
            <w:r w:rsidRPr="005C68DB">
              <w:rPr>
                <w:b/>
                <w:sz w:val="22"/>
                <w:szCs w:val="22"/>
                <w:vertAlign w:val="subscript"/>
              </w:rPr>
              <w:t>гранта</w:t>
            </w:r>
            <w:proofErr w:type="spellEnd"/>
            <w:r w:rsidRPr="005C68DB">
              <w:rPr>
                <w:b/>
                <w:sz w:val="22"/>
                <w:szCs w:val="22"/>
              </w:rPr>
              <w:t xml:space="preserve"> x k x m / n,</w:t>
            </w:r>
            <w:r>
              <w:rPr>
                <w:b/>
              </w:rPr>
              <w:t xml:space="preserve"> </w:t>
            </w:r>
            <w:r w:rsidRPr="000E27EE">
              <w:rPr>
                <w:sz w:val="22"/>
                <w:szCs w:val="22"/>
              </w:rPr>
              <w:t>где: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C68DB">
              <w:rPr>
                <w:b/>
                <w:sz w:val="22"/>
                <w:szCs w:val="22"/>
              </w:rPr>
              <w:t>V</w:t>
            </w:r>
            <w:proofErr w:type="gramEnd"/>
            <w:r w:rsidRPr="005C68DB">
              <w:rPr>
                <w:b/>
                <w:sz w:val="22"/>
                <w:szCs w:val="22"/>
                <w:vertAlign w:val="subscript"/>
              </w:rPr>
              <w:t>гранта</w:t>
            </w:r>
            <w:proofErr w:type="spellEnd"/>
            <w:r w:rsidRPr="000E27EE">
              <w:rPr>
                <w:sz w:val="22"/>
                <w:szCs w:val="22"/>
              </w:rPr>
              <w:t xml:space="preserve"> - размер гранта, предоставленного главе хозяйства;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8DB">
              <w:rPr>
                <w:b/>
                <w:sz w:val="22"/>
                <w:szCs w:val="22"/>
              </w:rPr>
              <w:t>k</w:t>
            </w:r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коэффициент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возврата гранта;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8DB">
              <w:rPr>
                <w:b/>
                <w:sz w:val="22"/>
                <w:szCs w:val="22"/>
              </w:rPr>
              <w:t>m</w:t>
            </w:r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количество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показателей результативности использования сре</w:t>
            </w:r>
            <w:proofErr w:type="gramStart"/>
            <w:r w:rsidRPr="000E27EE">
              <w:rPr>
                <w:sz w:val="22"/>
                <w:szCs w:val="22"/>
              </w:rPr>
              <w:t>дств гр</w:t>
            </w:r>
            <w:proofErr w:type="gramEnd"/>
            <w:r w:rsidRPr="000E27EE">
              <w:rPr>
                <w:sz w:val="22"/>
                <w:szCs w:val="22"/>
              </w:rPr>
              <w:t xml:space="preserve">анта, по которым индекс, отражающий уровень </w:t>
            </w:r>
            <w:proofErr w:type="spellStart"/>
            <w:r w:rsidRPr="000E27EE">
              <w:rPr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sz w:val="22"/>
                <w:szCs w:val="22"/>
              </w:rPr>
              <w:t xml:space="preserve"> значения i-</w:t>
            </w:r>
            <w:proofErr w:type="spellStart"/>
            <w:r w:rsidRPr="000E27EE">
              <w:rPr>
                <w:sz w:val="22"/>
                <w:szCs w:val="22"/>
              </w:rPr>
              <w:t>го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показателя результативности использования средств гранта, имеет положительное значение;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8DB">
              <w:rPr>
                <w:b/>
                <w:sz w:val="22"/>
                <w:szCs w:val="22"/>
              </w:rPr>
              <w:t>n</w:t>
            </w:r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общее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E27EE">
              <w:rPr>
                <w:sz w:val="22"/>
                <w:szCs w:val="22"/>
              </w:rPr>
              <w:t>показателей результативности использования средств гранта</w:t>
            </w:r>
            <w:proofErr w:type="gramEnd"/>
            <w:r w:rsidRPr="000E27EE">
              <w:rPr>
                <w:sz w:val="22"/>
                <w:szCs w:val="22"/>
              </w:rPr>
              <w:t>.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>Коэффициент возврата гранта рассчитывается по формуле</w:t>
            </w:r>
            <w:r>
              <w:t>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C68DB">
              <w:rPr>
                <w:b/>
                <w:sz w:val="22"/>
                <w:szCs w:val="22"/>
                <w:lang w:val="en-US"/>
              </w:rPr>
              <w:t>k = SUM D</w:t>
            </w:r>
            <w:r w:rsidRPr="005C68DB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 w:rsidRPr="005C68DB">
              <w:rPr>
                <w:b/>
                <w:sz w:val="22"/>
                <w:szCs w:val="22"/>
                <w:lang w:val="en-US"/>
              </w:rPr>
              <w:t xml:space="preserve"> / m,</w:t>
            </w:r>
            <w:r w:rsidRPr="005C68DB">
              <w:rPr>
                <w:b/>
                <w:lang w:val="en-US"/>
              </w:rPr>
              <w:t xml:space="preserve"> </w:t>
            </w:r>
            <w:r w:rsidRPr="000E27EE">
              <w:rPr>
                <w:sz w:val="22"/>
                <w:szCs w:val="22"/>
              </w:rPr>
              <w:t>где</w:t>
            </w:r>
            <w:r w:rsidRPr="000E27EE">
              <w:rPr>
                <w:sz w:val="22"/>
                <w:szCs w:val="22"/>
                <w:lang w:val="en-US"/>
              </w:rPr>
              <w:t>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8DB">
              <w:rPr>
                <w:b/>
                <w:sz w:val="22"/>
                <w:szCs w:val="22"/>
              </w:rPr>
              <w:t xml:space="preserve">SUM </w:t>
            </w:r>
            <w:proofErr w:type="spellStart"/>
            <w:r w:rsidRPr="005C68DB">
              <w:rPr>
                <w:b/>
                <w:sz w:val="22"/>
                <w:szCs w:val="22"/>
              </w:rPr>
              <w:t>D</w:t>
            </w:r>
            <w:r w:rsidRPr="005C68DB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сумма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индексов, отражающих уровень </w:t>
            </w:r>
            <w:proofErr w:type="spellStart"/>
            <w:r w:rsidRPr="000E27EE">
              <w:rPr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sz w:val="22"/>
                <w:szCs w:val="22"/>
              </w:rPr>
              <w:t xml:space="preserve"> значений i-х показателей результативности использования сре</w:t>
            </w:r>
            <w:proofErr w:type="gramStart"/>
            <w:r w:rsidRPr="000E27EE">
              <w:rPr>
                <w:sz w:val="22"/>
                <w:szCs w:val="22"/>
              </w:rPr>
              <w:t>дств гр</w:t>
            </w:r>
            <w:proofErr w:type="gramEnd"/>
            <w:r w:rsidRPr="000E27EE">
              <w:rPr>
                <w:sz w:val="22"/>
                <w:szCs w:val="22"/>
              </w:rPr>
              <w:t>анта;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8DB">
              <w:rPr>
                <w:b/>
                <w:sz w:val="22"/>
                <w:szCs w:val="22"/>
              </w:rPr>
              <w:t>m</w:t>
            </w:r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количество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показателей результативности использования сре</w:t>
            </w:r>
            <w:proofErr w:type="gramStart"/>
            <w:r w:rsidRPr="000E27EE">
              <w:rPr>
                <w:sz w:val="22"/>
                <w:szCs w:val="22"/>
              </w:rPr>
              <w:t>дств гр</w:t>
            </w:r>
            <w:proofErr w:type="gramEnd"/>
            <w:r w:rsidRPr="000E27EE">
              <w:rPr>
                <w:sz w:val="22"/>
                <w:szCs w:val="22"/>
              </w:rPr>
              <w:t xml:space="preserve">анта, по которым индекс, отражающий уровень </w:t>
            </w:r>
            <w:proofErr w:type="spellStart"/>
            <w:r w:rsidRPr="000E27EE">
              <w:rPr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sz w:val="22"/>
                <w:szCs w:val="22"/>
              </w:rPr>
              <w:t xml:space="preserve"> значения i-</w:t>
            </w:r>
            <w:proofErr w:type="spellStart"/>
            <w:r w:rsidRPr="000E27EE">
              <w:rPr>
                <w:sz w:val="22"/>
                <w:szCs w:val="22"/>
              </w:rPr>
              <w:t>го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показателя результативности использования средств </w:t>
            </w:r>
            <w:r w:rsidRPr="000E27EE">
              <w:rPr>
                <w:sz w:val="22"/>
                <w:szCs w:val="22"/>
              </w:rPr>
              <w:lastRenderedPageBreak/>
              <w:t>гранта, имеет положительное значение.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C68DB">
              <w:rPr>
                <w:b/>
                <w:sz w:val="22"/>
                <w:szCs w:val="22"/>
              </w:rPr>
              <w:t>D</w:t>
            </w:r>
            <w:r w:rsidRPr="005C68DB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индекс, отражающий уровень </w:t>
            </w:r>
            <w:proofErr w:type="spellStart"/>
            <w:r w:rsidRPr="000E27EE">
              <w:rPr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sz w:val="22"/>
                <w:szCs w:val="22"/>
              </w:rPr>
              <w:t xml:space="preserve"> значения i-</w:t>
            </w:r>
            <w:proofErr w:type="spellStart"/>
            <w:r w:rsidRPr="000E27EE">
              <w:rPr>
                <w:sz w:val="22"/>
                <w:szCs w:val="22"/>
              </w:rPr>
              <w:t>го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показателя результативности использования сре</w:t>
            </w:r>
            <w:proofErr w:type="gramStart"/>
            <w:r w:rsidRPr="000E27EE">
              <w:rPr>
                <w:sz w:val="22"/>
                <w:szCs w:val="22"/>
              </w:rPr>
              <w:t>дств гр</w:t>
            </w:r>
            <w:proofErr w:type="gramEnd"/>
            <w:r w:rsidRPr="000E27EE">
              <w:rPr>
                <w:sz w:val="22"/>
                <w:szCs w:val="22"/>
              </w:rPr>
              <w:t>анта, определяется по формуле</w:t>
            </w:r>
            <w:r>
              <w:t>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68DB">
              <w:rPr>
                <w:b/>
                <w:sz w:val="22"/>
                <w:szCs w:val="22"/>
              </w:rPr>
              <w:t>D</w:t>
            </w:r>
            <w:r w:rsidRPr="005C68DB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5C68DB">
              <w:rPr>
                <w:b/>
                <w:sz w:val="22"/>
                <w:szCs w:val="22"/>
              </w:rPr>
              <w:t xml:space="preserve"> = 1 - </w:t>
            </w:r>
            <w:proofErr w:type="spellStart"/>
            <w:r w:rsidRPr="005C68DB">
              <w:rPr>
                <w:b/>
                <w:sz w:val="22"/>
                <w:szCs w:val="22"/>
              </w:rPr>
              <w:t>T</w:t>
            </w:r>
            <w:r w:rsidRPr="005C68DB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5C68DB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5C68DB">
              <w:rPr>
                <w:b/>
                <w:sz w:val="22"/>
                <w:szCs w:val="22"/>
              </w:rPr>
              <w:t>S</w:t>
            </w:r>
            <w:r w:rsidRPr="005C68DB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5C68DB">
              <w:rPr>
                <w:b/>
                <w:sz w:val="22"/>
                <w:szCs w:val="22"/>
              </w:rPr>
              <w:t>,</w:t>
            </w:r>
            <w:r>
              <w:rPr>
                <w:b/>
              </w:rPr>
              <w:t xml:space="preserve"> </w:t>
            </w:r>
            <w:r w:rsidRPr="000E27EE">
              <w:rPr>
                <w:sz w:val="22"/>
                <w:szCs w:val="22"/>
              </w:rPr>
              <w:t>где: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C68DB">
              <w:rPr>
                <w:b/>
                <w:sz w:val="22"/>
                <w:szCs w:val="22"/>
              </w:rPr>
              <w:t>T</w:t>
            </w:r>
            <w:r w:rsidRPr="005C68DB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фактически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достигнутое значение i-</w:t>
            </w:r>
            <w:proofErr w:type="spellStart"/>
            <w:r w:rsidRPr="000E27EE">
              <w:rPr>
                <w:sz w:val="22"/>
                <w:szCs w:val="22"/>
              </w:rPr>
              <w:t>го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показателя результативности использования сре</w:t>
            </w:r>
            <w:proofErr w:type="gramStart"/>
            <w:r w:rsidRPr="000E27EE">
              <w:rPr>
                <w:sz w:val="22"/>
                <w:szCs w:val="22"/>
              </w:rPr>
              <w:t>дств гр</w:t>
            </w:r>
            <w:proofErr w:type="gramEnd"/>
            <w:r w:rsidRPr="000E27EE">
              <w:rPr>
                <w:sz w:val="22"/>
                <w:szCs w:val="22"/>
              </w:rPr>
              <w:t>анта на отчетную дату;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C68DB">
              <w:rPr>
                <w:b/>
                <w:sz w:val="22"/>
                <w:szCs w:val="22"/>
              </w:rPr>
              <w:t>S</w:t>
            </w:r>
            <w:r w:rsidRPr="005C68DB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плановое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значение i-</w:t>
            </w:r>
            <w:proofErr w:type="spellStart"/>
            <w:r w:rsidRPr="000E27EE">
              <w:rPr>
                <w:sz w:val="22"/>
                <w:szCs w:val="22"/>
              </w:rPr>
              <w:t>го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показателя результативности использования сре</w:t>
            </w:r>
            <w:proofErr w:type="gramStart"/>
            <w:r w:rsidRPr="000E27EE">
              <w:rPr>
                <w:sz w:val="22"/>
                <w:szCs w:val="22"/>
              </w:rPr>
              <w:t>дств гр</w:t>
            </w:r>
            <w:proofErr w:type="gramEnd"/>
            <w:r>
              <w:t>анта, установленное соглашением</w:t>
            </w:r>
          </w:p>
        </w:tc>
      </w:tr>
      <w:tr w:rsidR="00846C29" w:rsidRPr="009A40B3" w:rsidTr="005C71A0">
        <w:tc>
          <w:tcPr>
            <w:tcW w:w="4361" w:type="dxa"/>
          </w:tcPr>
          <w:p w:rsidR="00846C29" w:rsidRPr="005C68DB" w:rsidRDefault="00846C29" w:rsidP="005C7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Красноярский край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E27EE">
              <w:rPr>
                <w:sz w:val="22"/>
                <w:szCs w:val="22"/>
              </w:rPr>
              <w:t xml:space="preserve">Постановление Правительства Красноярского края от 22.04.2014 </w:t>
            </w:r>
            <w:r>
              <w:t>№</w:t>
            </w:r>
            <w:r w:rsidRPr="000E27EE">
              <w:rPr>
                <w:sz w:val="22"/>
                <w:szCs w:val="22"/>
              </w:rPr>
              <w:t xml:space="preserve"> 155-п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(ред. от 28.09.2018)</w:t>
            </w:r>
            <w:r w:rsidR="005C71A0">
              <w:rPr>
                <w:sz w:val="22"/>
                <w:szCs w:val="22"/>
              </w:rPr>
              <w:t xml:space="preserve"> </w:t>
            </w:r>
            <w:r>
              <w:t>«</w:t>
            </w:r>
            <w:r w:rsidRPr="000E27EE">
              <w:rPr>
                <w:sz w:val="22"/>
                <w:szCs w:val="22"/>
              </w:rPr>
              <w:t>Об утверждении Порядка предоставления главам крестьянских (фермерских) хозяйств грантов на развитие семейных животноводческих ферм, условий участия в конкурсном отборе, направлений расходования грантов на развитие семейных животноводческих ферм, перечня, форм и сроков представления и рассмотрения документов, необходимых для их получения, порядка представления отч</w:t>
            </w:r>
            <w:r>
              <w:t>ё</w:t>
            </w:r>
            <w:r w:rsidRPr="000E27EE">
              <w:rPr>
                <w:sz w:val="22"/>
                <w:szCs w:val="22"/>
              </w:rPr>
              <w:t>тности главами крестьянских (фермерских) хозяйств, перечня документов, подтверждающих целевое</w:t>
            </w:r>
            <w:proofErr w:type="gramEnd"/>
            <w:r w:rsidRPr="000E27EE">
              <w:rPr>
                <w:sz w:val="22"/>
                <w:szCs w:val="22"/>
              </w:rPr>
              <w:t xml:space="preserve"> расходование гранта на развитие семейной животноводческой фермы, а также порядка возврата грантов на развитие семейных животноводческих ферм в случае нарушения условий, установленных при их предоставлении</w:t>
            </w:r>
            <w:r>
              <w:t>»</w:t>
            </w:r>
          </w:p>
        </w:tc>
        <w:tc>
          <w:tcPr>
            <w:tcW w:w="5386" w:type="dxa"/>
          </w:tcPr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>Максимальный размер гранта на развитие семейной животноводческой фермы в расч</w:t>
            </w:r>
            <w:r>
              <w:t>ё</w:t>
            </w:r>
            <w:r w:rsidRPr="000E27EE">
              <w:rPr>
                <w:sz w:val="22"/>
                <w:szCs w:val="22"/>
              </w:rPr>
              <w:t xml:space="preserve">те на одно КФХ составляет </w:t>
            </w:r>
            <w:r w:rsidRPr="002A66D6">
              <w:rPr>
                <w:b/>
                <w:sz w:val="22"/>
                <w:szCs w:val="22"/>
              </w:rPr>
              <w:t>60</w:t>
            </w:r>
            <w:r w:rsidRPr="002A66D6">
              <w:rPr>
                <w:b/>
              </w:rPr>
              <w:t>%</w:t>
            </w:r>
            <w:r w:rsidRPr="000E27EE">
              <w:rPr>
                <w:sz w:val="22"/>
                <w:szCs w:val="22"/>
              </w:rPr>
              <w:t xml:space="preserve"> затрат на развитие семейной животноводческой фермы, указанных в плане расходов на развитие семейной животноводческой фермы, но не более: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2A66D6">
              <w:rPr>
                <w:b/>
                <w:sz w:val="22"/>
                <w:szCs w:val="22"/>
              </w:rPr>
              <w:t>30</w:t>
            </w:r>
            <w:r w:rsidRPr="002A66D6">
              <w:rPr>
                <w:b/>
              </w:rPr>
              <w:t xml:space="preserve"> </w:t>
            </w:r>
            <w:proofErr w:type="gramStart"/>
            <w:r w:rsidR="00B46270">
              <w:rPr>
                <w:b/>
                <w:sz w:val="22"/>
                <w:szCs w:val="22"/>
              </w:rPr>
              <w:t>млн</w:t>
            </w:r>
            <w:proofErr w:type="gramEnd"/>
            <w:r w:rsidRPr="002A66D6">
              <w:rPr>
                <w:b/>
                <w:sz w:val="22"/>
                <w:szCs w:val="22"/>
              </w:rPr>
              <w:t xml:space="preserve"> рублей</w:t>
            </w:r>
            <w:r w:rsidRPr="000E27EE">
              <w:rPr>
                <w:sz w:val="22"/>
                <w:szCs w:val="22"/>
              </w:rPr>
              <w:t xml:space="preserve"> на развитие семейной животноводческой фермы для разведения крупного рогатого скота мясного и молочного направлений;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2A66D6">
              <w:rPr>
                <w:b/>
                <w:sz w:val="22"/>
                <w:szCs w:val="22"/>
              </w:rPr>
              <w:t>21</w:t>
            </w:r>
            <w:r w:rsidR="00B46270">
              <w:rPr>
                <w:b/>
                <w:sz w:val="22"/>
                <w:szCs w:val="22"/>
              </w:rPr>
              <w:t>,</w:t>
            </w:r>
            <w:r w:rsidRPr="002A66D6">
              <w:rPr>
                <w:b/>
                <w:sz w:val="22"/>
                <w:szCs w:val="22"/>
              </w:rPr>
              <w:t>6</w:t>
            </w:r>
            <w:r w:rsidR="00B4627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46270">
              <w:rPr>
                <w:b/>
                <w:sz w:val="22"/>
                <w:szCs w:val="22"/>
              </w:rPr>
              <w:t>млн</w:t>
            </w:r>
            <w:proofErr w:type="gramEnd"/>
            <w:r w:rsidRPr="002A66D6">
              <w:rPr>
                <w:b/>
                <w:sz w:val="22"/>
                <w:szCs w:val="22"/>
              </w:rPr>
              <w:t xml:space="preserve"> рублей</w:t>
            </w:r>
            <w:r w:rsidRPr="000E27EE">
              <w:rPr>
                <w:sz w:val="22"/>
                <w:szCs w:val="22"/>
              </w:rPr>
              <w:t xml:space="preserve"> на развитие семейной животноводческой фермы для ведения иных направлений (отрасле</w:t>
            </w:r>
            <w:r>
              <w:t>й) животноводства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46C29" w:rsidRPr="009A40B3" w:rsidTr="005C71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846C29" w:rsidRPr="00C93A98" w:rsidRDefault="00846C29" w:rsidP="005C71A0">
            <w:pPr>
              <w:jc w:val="center"/>
              <w:rPr>
                <w:b/>
                <w:sz w:val="22"/>
                <w:szCs w:val="22"/>
              </w:rPr>
            </w:pPr>
            <w:r w:rsidRPr="00C93A98">
              <w:rPr>
                <w:b/>
                <w:sz w:val="22"/>
                <w:szCs w:val="22"/>
              </w:rPr>
              <w:t>Предоставление субсидий «начинающим фермерам»</w:t>
            </w:r>
          </w:p>
        </w:tc>
      </w:tr>
      <w:tr w:rsidR="00846C29" w:rsidRPr="009A40B3" w:rsidTr="005C71A0">
        <w:tc>
          <w:tcPr>
            <w:tcW w:w="4361" w:type="dxa"/>
          </w:tcPr>
          <w:p w:rsidR="00846C29" w:rsidRPr="00E647B0" w:rsidRDefault="00846C29" w:rsidP="005C71A0">
            <w:pPr>
              <w:jc w:val="center"/>
              <w:rPr>
                <w:b/>
              </w:rPr>
            </w:pPr>
            <w:r>
              <w:rPr>
                <w:b/>
              </w:rPr>
              <w:t>Тюменская область</w:t>
            </w:r>
          </w:p>
          <w:p w:rsidR="00846C29" w:rsidRPr="000E27EE" w:rsidRDefault="00846C29" w:rsidP="005C71A0">
            <w:pPr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Постановление Правительства Тюменской области от 30.12.2015 </w:t>
            </w:r>
            <w:r>
              <w:t>№</w:t>
            </w:r>
            <w:r w:rsidRPr="000E27EE">
              <w:rPr>
                <w:sz w:val="22"/>
                <w:szCs w:val="22"/>
              </w:rPr>
              <w:t xml:space="preserve"> 638-п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(ред. от</w:t>
            </w:r>
            <w:r w:rsidR="005C71A0">
              <w:rPr>
                <w:sz w:val="22"/>
                <w:szCs w:val="22"/>
              </w:rPr>
              <w:t> </w:t>
            </w:r>
            <w:r w:rsidRPr="000E27EE">
              <w:rPr>
                <w:sz w:val="22"/>
                <w:szCs w:val="22"/>
              </w:rPr>
              <w:t>14.12.2018)</w:t>
            </w:r>
            <w:r>
              <w:t xml:space="preserve"> «</w:t>
            </w:r>
            <w:r w:rsidRPr="000E27EE">
              <w:rPr>
                <w:sz w:val="22"/>
                <w:szCs w:val="22"/>
              </w:rPr>
              <w:t xml:space="preserve">Об утверждении Положений о порядках </w:t>
            </w:r>
            <w:proofErr w:type="gramStart"/>
            <w:r w:rsidRPr="000E27EE">
              <w:rPr>
                <w:sz w:val="22"/>
                <w:szCs w:val="22"/>
              </w:rPr>
              <w:t>предоставления государственной поддержки отдельных направлений развития сельского хозяйства Тюменской</w:t>
            </w:r>
            <w:proofErr w:type="gramEnd"/>
            <w:r w:rsidRPr="000E27EE">
              <w:rPr>
                <w:sz w:val="22"/>
                <w:szCs w:val="22"/>
              </w:rPr>
              <w:t xml:space="preserve"> области, источником финансового обеспечения которой являются субсидии из федерального бюджета</w:t>
            </w:r>
            <w:r>
              <w:t>»</w:t>
            </w:r>
          </w:p>
        </w:tc>
        <w:tc>
          <w:tcPr>
            <w:tcW w:w="5386" w:type="dxa"/>
          </w:tcPr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>Максимальный размер гранта в расч</w:t>
            </w:r>
            <w:r>
              <w:t>ё</w:t>
            </w:r>
            <w:r w:rsidRPr="000E27EE">
              <w:rPr>
                <w:sz w:val="22"/>
                <w:szCs w:val="22"/>
              </w:rPr>
              <w:t>те на одного начинающего фермера определяется: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>- для разведения крупного рогатого скота мясного или молочного направления в размере, не превышающем</w:t>
            </w:r>
            <w:r w:rsidR="005C71A0">
              <w:rPr>
                <w:sz w:val="22"/>
                <w:szCs w:val="22"/>
              </w:rPr>
              <w:t xml:space="preserve"> </w:t>
            </w:r>
            <w:r w:rsidRPr="000E27EE">
              <w:rPr>
                <w:sz w:val="22"/>
                <w:szCs w:val="22"/>
              </w:rPr>
              <w:t xml:space="preserve"> </w:t>
            </w:r>
            <w:r w:rsidR="005C71A0">
              <w:rPr>
                <w:b/>
                <w:sz w:val="22"/>
                <w:szCs w:val="22"/>
              </w:rPr>
              <w:t xml:space="preserve">3 </w:t>
            </w:r>
            <w:proofErr w:type="gramStart"/>
            <w:r w:rsidR="005C71A0">
              <w:rPr>
                <w:b/>
                <w:sz w:val="22"/>
                <w:szCs w:val="22"/>
              </w:rPr>
              <w:t>млн</w:t>
            </w:r>
            <w:proofErr w:type="gramEnd"/>
            <w:r w:rsidR="005C71A0">
              <w:rPr>
                <w:b/>
                <w:sz w:val="22"/>
                <w:szCs w:val="22"/>
              </w:rPr>
              <w:t xml:space="preserve"> </w:t>
            </w:r>
            <w:r w:rsidRPr="00E647B0">
              <w:rPr>
                <w:b/>
                <w:sz w:val="22"/>
                <w:szCs w:val="22"/>
              </w:rPr>
              <w:t>рублей</w:t>
            </w:r>
            <w:r w:rsidRPr="000E27EE">
              <w:rPr>
                <w:sz w:val="22"/>
                <w:szCs w:val="22"/>
              </w:rPr>
              <w:t xml:space="preserve">, но </w:t>
            </w:r>
            <w:r w:rsidRPr="00E647B0">
              <w:rPr>
                <w:b/>
                <w:sz w:val="22"/>
                <w:szCs w:val="22"/>
              </w:rPr>
              <w:t>не более 90</w:t>
            </w:r>
            <w:r>
              <w:rPr>
                <w:b/>
              </w:rPr>
              <w:t>%</w:t>
            </w:r>
            <w:r w:rsidRPr="000E27EE">
              <w:rPr>
                <w:sz w:val="22"/>
                <w:szCs w:val="22"/>
              </w:rPr>
              <w:t xml:space="preserve"> затрат;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- для ведения иных видов деятельности в размере, не превышающем </w:t>
            </w:r>
            <w:r w:rsidR="005C71A0">
              <w:rPr>
                <w:b/>
                <w:sz w:val="22"/>
                <w:szCs w:val="22"/>
              </w:rPr>
              <w:t xml:space="preserve">1,5 </w:t>
            </w:r>
            <w:proofErr w:type="gramStart"/>
            <w:r w:rsidR="005C71A0">
              <w:rPr>
                <w:b/>
                <w:sz w:val="22"/>
                <w:szCs w:val="22"/>
              </w:rPr>
              <w:t>млн</w:t>
            </w:r>
            <w:proofErr w:type="gramEnd"/>
            <w:r w:rsidR="00B46270">
              <w:rPr>
                <w:b/>
                <w:sz w:val="22"/>
                <w:szCs w:val="22"/>
              </w:rPr>
              <w:t xml:space="preserve"> </w:t>
            </w:r>
            <w:r w:rsidRPr="00E647B0">
              <w:rPr>
                <w:b/>
                <w:sz w:val="22"/>
                <w:szCs w:val="22"/>
              </w:rPr>
              <w:t xml:space="preserve">рублей, </w:t>
            </w:r>
            <w:r>
              <w:rPr>
                <w:b/>
              </w:rPr>
              <w:t>но не более 90%</w:t>
            </w:r>
            <w:r>
              <w:t xml:space="preserve"> затрат</w:t>
            </w:r>
          </w:p>
        </w:tc>
      </w:tr>
      <w:tr w:rsidR="00846C29" w:rsidRPr="009A40B3" w:rsidTr="005C71A0">
        <w:tc>
          <w:tcPr>
            <w:tcW w:w="4361" w:type="dxa"/>
          </w:tcPr>
          <w:p w:rsidR="00846C29" w:rsidRPr="00C93A98" w:rsidRDefault="00846C29" w:rsidP="005C7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Удмуртская Республика</w:t>
            </w:r>
          </w:p>
          <w:p w:rsidR="00846C29" w:rsidRPr="000E27EE" w:rsidRDefault="00846C29" w:rsidP="005C71A0">
            <w:pPr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Постановление Правительства </w:t>
            </w:r>
            <w:r>
              <w:t>Удмуртской Республики</w:t>
            </w:r>
            <w:r w:rsidRPr="000E27EE">
              <w:rPr>
                <w:sz w:val="22"/>
                <w:szCs w:val="22"/>
              </w:rPr>
              <w:t xml:space="preserve"> от 30.12.2015 </w:t>
            </w:r>
            <w:r>
              <w:t>№</w:t>
            </w:r>
            <w:r w:rsidR="005C71A0">
              <w:t> </w:t>
            </w:r>
            <w:r w:rsidRPr="000E27EE">
              <w:rPr>
                <w:sz w:val="22"/>
                <w:szCs w:val="22"/>
              </w:rPr>
              <w:t>597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(ред. от 12.04.2018)</w:t>
            </w:r>
            <w:r>
              <w:t xml:space="preserve"> «</w:t>
            </w:r>
            <w:r w:rsidRPr="000E27EE">
              <w:rPr>
                <w:sz w:val="22"/>
                <w:szCs w:val="22"/>
              </w:rPr>
              <w:t xml:space="preserve">Об утверждении положений о предоставлении грантов в рамках реализации подпрограммы </w:t>
            </w:r>
            <w:r>
              <w:t>«</w:t>
            </w:r>
            <w:r w:rsidRPr="000E27EE">
              <w:rPr>
                <w:sz w:val="22"/>
                <w:szCs w:val="22"/>
              </w:rPr>
              <w:t xml:space="preserve">Достижение целевых показателей региональной программы </w:t>
            </w:r>
            <w:r w:rsidRPr="000E27EE">
              <w:rPr>
                <w:sz w:val="22"/>
                <w:szCs w:val="22"/>
              </w:rPr>
              <w:lastRenderedPageBreak/>
              <w:t>развития агропромышленного комплекса</w:t>
            </w:r>
            <w:r>
              <w:t>»</w:t>
            </w:r>
            <w:r w:rsidRPr="000E27EE">
              <w:rPr>
                <w:sz w:val="22"/>
                <w:szCs w:val="22"/>
              </w:rPr>
              <w:t xml:space="preserve"> государственной программы Удмуртской Республики </w:t>
            </w:r>
            <w:r>
              <w:t>«</w:t>
            </w:r>
            <w:r w:rsidRPr="000E27EE">
              <w:rPr>
                <w:sz w:val="22"/>
                <w:szCs w:val="22"/>
              </w:rPr>
              <w:t>Развитие сельского хозяйства и регулирования рынков сельскохозяйственной продукции, сырья и продовольствия</w:t>
            </w:r>
            <w:r>
              <w:t>»</w:t>
            </w:r>
            <w:r w:rsidRPr="000E27EE">
              <w:rPr>
                <w:sz w:val="22"/>
                <w:szCs w:val="22"/>
              </w:rPr>
              <w:br/>
            </w:r>
          </w:p>
        </w:tc>
        <w:tc>
          <w:tcPr>
            <w:tcW w:w="5386" w:type="dxa"/>
          </w:tcPr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lastRenderedPageBreak/>
              <w:t xml:space="preserve">Размер гранта определяется Министерством исходя из потребности, указанной в представляемом плане расходов, учитывающем вложение начинающим фермером </w:t>
            </w:r>
            <w:r w:rsidRPr="004F5A13">
              <w:rPr>
                <w:b/>
                <w:sz w:val="22"/>
                <w:szCs w:val="22"/>
              </w:rPr>
              <w:t>не менее 10</w:t>
            </w:r>
            <w:r w:rsidRPr="004F5A13">
              <w:rPr>
                <w:b/>
              </w:rPr>
              <w:t>%</w:t>
            </w:r>
            <w:r w:rsidRPr="000E27EE">
              <w:rPr>
                <w:sz w:val="22"/>
                <w:szCs w:val="22"/>
              </w:rPr>
              <w:t xml:space="preserve"> собственных средств, и указанных в протоколе заседания конкурсной комиссии результатов оценки и сопоставления заявок с критериями оценки для предоставления грантов.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Грант на поддержку одного начинающего фермера </w:t>
            </w:r>
            <w:r w:rsidRPr="000E27EE">
              <w:rPr>
                <w:sz w:val="22"/>
                <w:szCs w:val="22"/>
              </w:rPr>
              <w:lastRenderedPageBreak/>
              <w:t xml:space="preserve">предоставляется для разведения крупного рогатого скота мясного или молочного направлений в размере, не превышающем </w:t>
            </w:r>
            <w:r w:rsidR="005C71A0">
              <w:rPr>
                <w:b/>
                <w:sz w:val="22"/>
                <w:szCs w:val="22"/>
              </w:rPr>
              <w:t xml:space="preserve">3 </w:t>
            </w:r>
            <w:proofErr w:type="gramStart"/>
            <w:r w:rsidR="005C71A0">
              <w:rPr>
                <w:b/>
                <w:sz w:val="22"/>
                <w:szCs w:val="22"/>
              </w:rPr>
              <w:t>млн</w:t>
            </w:r>
            <w:proofErr w:type="gramEnd"/>
            <w:r w:rsidRPr="004F5A13">
              <w:rPr>
                <w:b/>
                <w:sz w:val="22"/>
                <w:szCs w:val="22"/>
              </w:rPr>
              <w:t xml:space="preserve"> рублей</w:t>
            </w:r>
            <w:r w:rsidRPr="000E27EE">
              <w:rPr>
                <w:sz w:val="22"/>
                <w:szCs w:val="22"/>
              </w:rPr>
              <w:t xml:space="preserve">, но </w:t>
            </w:r>
            <w:r w:rsidRPr="004F5A13">
              <w:rPr>
                <w:b/>
                <w:sz w:val="22"/>
                <w:szCs w:val="22"/>
              </w:rPr>
              <w:t>не более 90</w:t>
            </w:r>
            <w:r w:rsidRPr="004F5A13">
              <w:rPr>
                <w:b/>
              </w:rPr>
              <w:t>%</w:t>
            </w:r>
            <w:r w:rsidRPr="000E27EE">
              <w:rPr>
                <w:sz w:val="22"/>
                <w:szCs w:val="22"/>
              </w:rPr>
              <w:t xml:space="preserve"> затрат, для ведения иных видов деятельности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в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размере, не превышающем </w:t>
            </w:r>
            <w:r w:rsidRPr="004F5A13">
              <w:rPr>
                <w:b/>
                <w:sz w:val="22"/>
                <w:szCs w:val="22"/>
              </w:rPr>
              <w:t>1,5</w:t>
            </w:r>
            <w:r>
              <w:rPr>
                <w:b/>
              </w:rPr>
              <w:t> </w:t>
            </w:r>
            <w:r w:rsidRPr="004F5A13">
              <w:rPr>
                <w:b/>
                <w:sz w:val="22"/>
                <w:szCs w:val="22"/>
              </w:rPr>
              <w:t>м</w:t>
            </w:r>
            <w:r w:rsidR="005C71A0">
              <w:rPr>
                <w:b/>
                <w:sz w:val="22"/>
                <w:szCs w:val="22"/>
              </w:rPr>
              <w:t>лн</w:t>
            </w:r>
            <w:r w:rsidRPr="000E27EE">
              <w:rPr>
                <w:sz w:val="22"/>
                <w:szCs w:val="22"/>
              </w:rPr>
              <w:t xml:space="preserve"> </w:t>
            </w:r>
            <w:r w:rsidRPr="00B46270">
              <w:rPr>
                <w:b/>
                <w:sz w:val="22"/>
                <w:szCs w:val="22"/>
              </w:rPr>
              <w:t>рублей</w:t>
            </w:r>
            <w:r w:rsidRPr="000E27EE">
              <w:rPr>
                <w:sz w:val="22"/>
                <w:szCs w:val="22"/>
              </w:rPr>
              <w:t xml:space="preserve">, но </w:t>
            </w:r>
            <w:r w:rsidRPr="004F5A13">
              <w:rPr>
                <w:b/>
                <w:sz w:val="22"/>
                <w:szCs w:val="22"/>
              </w:rPr>
              <w:t>не более 90</w:t>
            </w:r>
            <w:r w:rsidRPr="004F5A13">
              <w:rPr>
                <w:b/>
              </w:rPr>
              <w:t>%</w:t>
            </w:r>
            <w:r w:rsidRPr="000E27EE">
              <w:rPr>
                <w:sz w:val="22"/>
                <w:szCs w:val="22"/>
              </w:rPr>
              <w:t xml:space="preserve"> затрат.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В случае </w:t>
            </w:r>
            <w:proofErr w:type="spellStart"/>
            <w:r w:rsidRPr="000E27EE">
              <w:rPr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показателей результативности предоставления гранта участник </w:t>
            </w:r>
            <w:hyperlink r:id="rId12" w:history="1">
              <w:r w:rsidRPr="004F5A13">
                <w:rPr>
                  <w:sz w:val="22"/>
                  <w:szCs w:val="22"/>
                </w:rPr>
                <w:t>подпрограммы</w:t>
              </w:r>
            </w:hyperlink>
            <w:r w:rsidRPr="000E27EE">
              <w:rPr>
                <w:sz w:val="22"/>
                <w:szCs w:val="22"/>
              </w:rPr>
              <w:t xml:space="preserve"> возвращает часть полученного гранта в бюджет Удмуртской Республики, размер которой определяется по следующей формуле: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A13">
              <w:rPr>
                <w:b/>
                <w:sz w:val="22"/>
                <w:szCs w:val="22"/>
              </w:rPr>
              <w:t>V</w:t>
            </w:r>
            <w:proofErr w:type="gramEnd"/>
            <w:r w:rsidRPr="004F5A13">
              <w:rPr>
                <w:b/>
                <w:sz w:val="22"/>
                <w:szCs w:val="22"/>
                <w:vertAlign w:val="subscript"/>
              </w:rPr>
              <w:t>возврат</w:t>
            </w:r>
            <w:proofErr w:type="spellEnd"/>
            <w:r w:rsidRPr="004F5A13">
              <w:rPr>
                <w:b/>
                <w:sz w:val="22"/>
                <w:szCs w:val="22"/>
                <w:vertAlign w:val="subscript"/>
              </w:rPr>
              <w:t xml:space="preserve"> гранта</w:t>
            </w:r>
            <w:r w:rsidRPr="004F5A13">
              <w:rPr>
                <w:b/>
                <w:sz w:val="22"/>
                <w:szCs w:val="22"/>
              </w:rPr>
              <w:t xml:space="preserve"> = </w:t>
            </w:r>
            <w:proofErr w:type="spellStart"/>
            <w:r w:rsidRPr="004F5A13">
              <w:rPr>
                <w:b/>
                <w:sz w:val="22"/>
                <w:szCs w:val="22"/>
              </w:rPr>
              <w:t>V</w:t>
            </w:r>
            <w:r w:rsidRPr="004F5A13">
              <w:rPr>
                <w:b/>
                <w:sz w:val="22"/>
                <w:szCs w:val="22"/>
                <w:vertAlign w:val="subscript"/>
              </w:rPr>
              <w:t>гранта</w:t>
            </w:r>
            <w:proofErr w:type="spellEnd"/>
            <w:r w:rsidRPr="004F5A13">
              <w:rPr>
                <w:b/>
                <w:sz w:val="22"/>
                <w:szCs w:val="22"/>
              </w:rPr>
              <w:t xml:space="preserve"> x k x m/n,</w:t>
            </w:r>
            <w:r>
              <w:rPr>
                <w:b/>
              </w:rPr>
              <w:t xml:space="preserve"> </w:t>
            </w:r>
            <w:r w:rsidRPr="000E27EE">
              <w:rPr>
                <w:sz w:val="22"/>
                <w:szCs w:val="22"/>
              </w:rPr>
              <w:t>где: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F5A13">
              <w:rPr>
                <w:b/>
                <w:sz w:val="22"/>
                <w:szCs w:val="22"/>
              </w:rPr>
              <w:t>V</w:t>
            </w:r>
            <w:proofErr w:type="gramEnd"/>
            <w:r w:rsidRPr="004F5A13">
              <w:rPr>
                <w:b/>
                <w:sz w:val="22"/>
                <w:szCs w:val="22"/>
                <w:vertAlign w:val="subscript"/>
              </w:rPr>
              <w:t>гранта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размер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гранта, предоставленного участнику </w:t>
            </w:r>
            <w:hyperlink r:id="rId13" w:history="1">
              <w:r w:rsidRPr="004F5A13">
                <w:rPr>
                  <w:sz w:val="22"/>
                  <w:szCs w:val="22"/>
                </w:rPr>
                <w:t>подпрограммы</w:t>
              </w:r>
            </w:hyperlink>
            <w:r w:rsidRPr="000E27EE">
              <w:rPr>
                <w:sz w:val="22"/>
                <w:szCs w:val="22"/>
              </w:rPr>
              <w:t>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A13">
              <w:rPr>
                <w:b/>
                <w:sz w:val="22"/>
                <w:szCs w:val="22"/>
              </w:rPr>
              <w:t>m</w:t>
            </w:r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количество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показателей результативности предоставления гранта, по которым индекс, отражающий уровень </w:t>
            </w:r>
            <w:proofErr w:type="spellStart"/>
            <w:r w:rsidRPr="000E27EE">
              <w:rPr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sz w:val="22"/>
                <w:szCs w:val="22"/>
              </w:rPr>
              <w:t xml:space="preserve"> i-</w:t>
            </w:r>
            <w:proofErr w:type="spellStart"/>
            <w:r w:rsidRPr="000E27EE">
              <w:rPr>
                <w:sz w:val="22"/>
                <w:szCs w:val="22"/>
              </w:rPr>
              <w:t>го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показателя результативности предоставления гранта имеет положительное значение;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A13">
              <w:rPr>
                <w:b/>
                <w:sz w:val="22"/>
                <w:szCs w:val="22"/>
              </w:rPr>
              <w:t>n</w:t>
            </w:r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общее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количество показателей результативности предоставления гранта;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A13">
              <w:rPr>
                <w:b/>
                <w:sz w:val="22"/>
                <w:szCs w:val="22"/>
              </w:rPr>
              <w:t>k</w:t>
            </w:r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коэффициент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возврата гранта, который рассчитывается по формуле: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7EE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6FD8EE03" wp14:editId="702FCE77">
                  <wp:extent cx="981075" cy="304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7EE">
              <w:rPr>
                <w:sz w:val="22"/>
                <w:szCs w:val="22"/>
              </w:rPr>
              <w:t>где: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F5A13">
              <w:rPr>
                <w:b/>
                <w:sz w:val="22"/>
                <w:szCs w:val="22"/>
              </w:rPr>
              <w:t>D</w:t>
            </w:r>
            <w:r w:rsidRPr="004F5A13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индекс, отражающий уровень </w:t>
            </w:r>
            <w:proofErr w:type="spellStart"/>
            <w:r w:rsidRPr="000E27EE">
              <w:rPr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sz w:val="22"/>
                <w:szCs w:val="22"/>
              </w:rPr>
              <w:t xml:space="preserve"> i-</w:t>
            </w:r>
            <w:proofErr w:type="spellStart"/>
            <w:r w:rsidRPr="000E27EE">
              <w:rPr>
                <w:sz w:val="22"/>
                <w:szCs w:val="22"/>
              </w:rPr>
              <w:t>го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показателя результативности предоставления гранта.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Индекс, отражающий уровень </w:t>
            </w:r>
            <w:proofErr w:type="spellStart"/>
            <w:r w:rsidRPr="000E27EE">
              <w:rPr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sz w:val="22"/>
                <w:szCs w:val="22"/>
              </w:rPr>
              <w:t xml:space="preserve"> i-</w:t>
            </w:r>
            <w:proofErr w:type="spellStart"/>
            <w:r w:rsidRPr="000E27EE">
              <w:rPr>
                <w:sz w:val="22"/>
                <w:szCs w:val="22"/>
              </w:rPr>
              <w:t>го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показателя результативности предоставления гранта, определяется по формуле: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F5A13">
              <w:rPr>
                <w:b/>
                <w:sz w:val="22"/>
                <w:szCs w:val="22"/>
              </w:rPr>
              <w:t>D</w:t>
            </w:r>
            <w:r w:rsidRPr="004F5A13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4F5A13">
              <w:rPr>
                <w:b/>
                <w:sz w:val="22"/>
                <w:szCs w:val="22"/>
              </w:rPr>
              <w:t xml:space="preserve"> = 1 - </w:t>
            </w:r>
            <w:proofErr w:type="spellStart"/>
            <w:r w:rsidRPr="004F5A13">
              <w:rPr>
                <w:b/>
                <w:sz w:val="22"/>
                <w:szCs w:val="22"/>
              </w:rPr>
              <w:t>T</w:t>
            </w:r>
            <w:r w:rsidRPr="004F5A13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4F5A13">
              <w:rPr>
                <w:b/>
                <w:sz w:val="22"/>
                <w:szCs w:val="22"/>
              </w:rPr>
              <w:t>/</w:t>
            </w:r>
            <w:proofErr w:type="spellStart"/>
            <w:r w:rsidRPr="004F5A13">
              <w:rPr>
                <w:b/>
                <w:sz w:val="22"/>
                <w:szCs w:val="22"/>
              </w:rPr>
              <w:t>S</w:t>
            </w:r>
            <w:r w:rsidRPr="004F5A13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4F5A13">
              <w:rPr>
                <w:b/>
                <w:sz w:val="22"/>
                <w:szCs w:val="22"/>
              </w:rPr>
              <w:t>,</w:t>
            </w:r>
            <w:r>
              <w:rPr>
                <w:b/>
              </w:rPr>
              <w:t xml:space="preserve"> </w:t>
            </w:r>
            <w:r w:rsidRPr="000E27EE">
              <w:rPr>
                <w:sz w:val="22"/>
                <w:szCs w:val="22"/>
              </w:rPr>
              <w:t>где: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F5A13">
              <w:rPr>
                <w:b/>
                <w:sz w:val="22"/>
                <w:szCs w:val="22"/>
              </w:rPr>
              <w:t>T</w:t>
            </w:r>
            <w:r w:rsidRPr="004F5A13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фактически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достигнутое значение показателя результативности предоставления гранта на отчетную дату;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F5A13">
              <w:rPr>
                <w:b/>
                <w:sz w:val="22"/>
                <w:szCs w:val="22"/>
              </w:rPr>
              <w:t>S</w:t>
            </w:r>
            <w:r w:rsidRPr="004F5A13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плановое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значение показателя результативности предоставления гр</w:t>
            </w:r>
            <w:r>
              <w:t>анта, установленное соглашением</w:t>
            </w:r>
          </w:p>
        </w:tc>
      </w:tr>
      <w:tr w:rsidR="00846C29" w:rsidRPr="009A40B3" w:rsidTr="005C71A0">
        <w:tc>
          <w:tcPr>
            <w:tcW w:w="4361" w:type="dxa"/>
          </w:tcPr>
          <w:p w:rsidR="00846C29" w:rsidRPr="00956722" w:rsidRDefault="00846C29" w:rsidP="005C7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6722">
              <w:rPr>
                <w:b/>
              </w:rPr>
              <w:lastRenderedPageBreak/>
              <w:t>Мурманская область</w:t>
            </w:r>
          </w:p>
          <w:p w:rsidR="00846C29" w:rsidRDefault="00846C29" w:rsidP="005C71A0">
            <w:pPr>
              <w:autoSpaceDE w:val="0"/>
              <w:autoSpaceDN w:val="0"/>
              <w:adjustRightInd w:val="0"/>
              <w:jc w:val="both"/>
            </w:pPr>
            <w:r w:rsidRPr="000E27EE">
              <w:rPr>
                <w:sz w:val="22"/>
                <w:szCs w:val="22"/>
              </w:rPr>
              <w:t xml:space="preserve">Постановление Правительства Мурманской области от 12.05.2017 </w:t>
            </w:r>
            <w:r>
              <w:t>№</w:t>
            </w:r>
            <w:r w:rsidRPr="000E27EE">
              <w:rPr>
                <w:sz w:val="22"/>
                <w:szCs w:val="22"/>
              </w:rPr>
              <w:t xml:space="preserve"> 240-ПП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(ред. от</w:t>
            </w:r>
            <w:r w:rsidR="005C71A0">
              <w:rPr>
                <w:sz w:val="22"/>
                <w:szCs w:val="22"/>
              </w:rPr>
              <w:t> </w:t>
            </w:r>
            <w:r w:rsidRPr="000E27EE">
              <w:rPr>
                <w:sz w:val="22"/>
                <w:szCs w:val="22"/>
              </w:rPr>
              <w:t>20.02.2018)</w:t>
            </w:r>
            <w:r>
              <w:t xml:space="preserve"> «</w:t>
            </w:r>
            <w:r w:rsidRPr="000E27EE">
              <w:rPr>
                <w:sz w:val="22"/>
                <w:szCs w:val="22"/>
              </w:rPr>
              <w:t>О предоставлении грантов на поддержку начинающих фермеров</w:t>
            </w:r>
            <w:r>
              <w:t xml:space="preserve">» 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br/>
            </w:r>
          </w:p>
        </w:tc>
        <w:tc>
          <w:tcPr>
            <w:tcW w:w="5386" w:type="dxa"/>
          </w:tcPr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>Максимальный размер гранта на создание и развитие крестьянского (фермерского) хозяйства в расч</w:t>
            </w:r>
            <w:r>
              <w:t>ё</w:t>
            </w:r>
            <w:r w:rsidRPr="000E27EE">
              <w:rPr>
                <w:sz w:val="22"/>
                <w:szCs w:val="22"/>
              </w:rPr>
              <w:t xml:space="preserve">те на одного начинающего фермера выплачивается в размере, не превышающем </w:t>
            </w:r>
            <w:r w:rsidRPr="005C6E6E">
              <w:rPr>
                <w:b/>
                <w:sz w:val="22"/>
                <w:szCs w:val="22"/>
              </w:rPr>
              <w:t xml:space="preserve">3 </w:t>
            </w:r>
            <w:proofErr w:type="gramStart"/>
            <w:r w:rsidRPr="005C6E6E">
              <w:rPr>
                <w:b/>
                <w:sz w:val="22"/>
                <w:szCs w:val="22"/>
              </w:rPr>
              <w:t>млн</w:t>
            </w:r>
            <w:proofErr w:type="gramEnd"/>
            <w:r w:rsidRPr="005C6E6E">
              <w:rPr>
                <w:b/>
                <w:sz w:val="22"/>
                <w:szCs w:val="22"/>
              </w:rPr>
              <w:t xml:space="preserve"> рублей</w:t>
            </w:r>
            <w:r w:rsidRPr="000E27EE">
              <w:rPr>
                <w:sz w:val="22"/>
                <w:szCs w:val="22"/>
              </w:rPr>
              <w:t xml:space="preserve">, для разведения крупного рогатого скота мясного и молочного направления продуктивности, и </w:t>
            </w:r>
            <w:r w:rsidRPr="005C6E6E">
              <w:rPr>
                <w:b/>
                <w:sz w:val="22"/>
                <w:szCs w:val="22"/>
              </w:rPr>
              <w:t>1,5 млн рублей</w:t>
            </w:r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на</w:t>
            </w:r>
            <w:r>
              <w:t xml:space="preserve">  иные направления деятельности</w:t>
            </w:r>
          </w:p>
        </w:tc>
      </w:tr>
      <w:tr w:rsidR="00846C29" w:rsidRPr="009A40B3" w:rsidTr="005C71A0">
        <w:tc>
          <w:tcPr>
            <w:tcW w:w="4361" w:type="dxa"/>
          </w:tcPr>
          <w:p w:rsidR="00846C29" w:rsidRPr="0092321C" w:rsidRDefault="00846C29" w:rsidP="005C71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Чувашская Республика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 xml:space="preserve">Постановление Кабинета Министров </w:t>
            </w:r>
            <w:r>
              <w:t>Чувашской Республики</w:t>
            </w:r>
            <w:r w:rsidRPr="000E27EE">
              <w:rPr>
                <w:sz w:val="22"/>
                <w:szCs w:val="22"/>
              </w:rPr>
              <w:t xml:space="preserve"> от 08.02.2017 </w:t>
            </w:r>
            <w:r>
              <w:t>№</w:t>
            </w:r>
            <w:r w:rsidR="005C71A0">
              <w:t> </w:t>
            </w:r>
            <w:r w:rsidRPr="000E27EE">
              <w:rPr>
                <w:sz w:val="22"/>
                <w:szCs w:val="22"/>
              </w:rPr>
              <w:t>44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(ред. от 13.02.2019)</w:t>
            </w:r>
            <w:r>
              <w:t xml:space="preserve"> «</w:t>
            </w:r>
            <w:r w:rsidRPr="000E27EE">
              <w:rPr>
                <w:sz w:val="22"/>
                <w:szCs w:val="22"/>
              </w:rPr>
              <w:t>Об утверждении правил предоставления субсидий из республиканского бюджета Чувашской Республики на содействие достижению целевых показателей региональных программ развития агропромышленного комплекса</w:t>
            </w:r>
            <w:r>
              <w:t xml:space="preserve">» 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>Максимальный размер гранта в расч</w:t>
            </w:r>
            <w:r>
              <w:t>ё</w:t>
            </w:r>
            <w:r w:rsidRPr="000E27EE">
              <w:rPr>
                <w:sz w:val="22"/>
                <w:szCs w:val="22"/>
              </w:rPr>
              <w:t>те на одного начинающего фермера не может превышать: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5C6E6E">
              <w:rPr>
                <w:b/>
                <w:sz w:val="22"/>
                <w:szCs w:val="22"/>
              </w:rPr>
              <w:t xml:space="preserve">3 </w:t>
            </w:r>
            <w:proofErr w:type="gramStart"/>
            <w:r w:rsidRPr="005C6E6E">
              <w:rPr>
                <w:b/>
                <w:sz w:val="22"/>
                <w:szCs w:val="22"/>
              </w:rPr>
              <w:t>млн</w:t>
            </w:r>
            <w:proofErr w:type="gramEnd"/>
            <w:r w:rsidRPr="005C6E6E">
              <w:rPr>
                <w:b/>
                <w:sz w:val="22"/>
                <w:szCs w:val="22"/>
              </w:rPr>
              <w:t xml:space="preserve"> рублей</w:t>
            </w:r>
            <w:r w:rsidRPr="000E27EE">
              <w:rPr>
                <w:sz w:val="22"/>
                <w:szCs w:val="22"/>
              </w:rPr>
              <w:t xml:space="preserve">, но </w:t>
            </w:r>
            <w:r w:rsidRPr="005C6E6E">
              <w:rPr>
                <w:b/>
                <w:sz w:val="22"/>
                <w:szCs w:val="22"/>
              </w:rPr>
              <w:t>не более 90</w:t>
            </w:r>
            <w:r w:rsidRPr="005C6E6E">
              <w:rPr>
                <w:b/>
              </w:rPr>
              <w:t>%</w:t>
            </w:r>
            <w:r w:rsidRPr="000E27EE">
              <w:rPr>
                <w:sz w:val="22"/>
                <w:szCs w:val="22"/>
              </w:rPr>
              <w:t xml:space="preserve"> затрат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для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 начинающего фермера, планирующего заняться разведением крупного рогатого скота мясного и молочного направления;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5C6E6E">
              <w:rPr>
                <w:b/>
                <w:sz w:val="22"/>
                <w:szCs w:val="22"/>
              </w:rPr>
              <w:t xml:space="preserve">1,5 </w:t>
            </w:r>
            <w:proofErr w:type="gramStart"/>
            <w:r w:rsidRPr="005C6E6E">
              <w:rPr>
                <w:b/>
                <w:sz w:val="22"/>
                <w:szCs w:val="22"/>
              </w:rPr>
              <w:t>млн</w:t>
            </w:r>
            <w:proofErr w:type="gramEnd"/>
            <w:r w:rsidRPr="005C6E6E">
              <w:rPr>
                <w:b/>
                <w:sz w:val="22"/>
                <w:szCs w:val="22"/>
              </w:rPr>
              <w:t xml:space="preserve"> рублей</w:t>
            </w:r>
            <w:r w:rsidRPr="000E27EE">
              <w:rPr>
                <w:sz w:val="22"/>
                <w:szCs w:val="22"/>
              </w:rPr>
              <w:t xml:space="preserve">, но </w:t>
            </w:r>
            <w:r w:rsidRPr="005C6E6E">
              <w:rPr>
                <w:b/>
                <w:sz w:val="22"/>
                <w:szCs w:val="22"/>
              </w:rPr>
              <w:t>не более 90</w:t>
            </w:r>
            <w:r>
              <w:rPr>
                <w:b/>
              </w:rPr>
              <w:t>%</w:t>
            </w:r>
            <w:r w:rsidRPr="000E27EE">
              <w:rPr>
                <w:sz w:val="22"/>
                <w:szCs w:val="22"/>
              </w:rPr>
              <w:t xml:space="preserve"> затрат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на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 иные виды деятельности.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E27EE">
              <w:rPr>
                <w:sz w:val="22"/>
                <w:szCs w:val="22"/>
              </w:rPr>
              <w:t xml:space="preserve">В случае если начинающим фермером по истечении срока освоения средств гранта согласно соглашению допущены нарушения обязательств, и по результатам </w:t>
            </w:r>
            <w:r w:rsidRPr="000E27EE">
              <w:rPr>
                <w:sz w:val="22"/>
                <w:szCs w:val="22"/>
              </w:rPr>
              <w:lastRenderedPageBreak/>
              <w:t>года, следующего за годом предоставления гранта, указанные нарушения не устранены, а также в случае прекращения начинающим фермером деятельности объ</w:t>
            </w:r>
            <w:r>
              <w:t>ё</w:t>
            </w:r>
            <w:r w:rsidRPr="000E27EE">
              <w:rPr>
                <w:sz w:val="22"/>
                <w:szCs w:val="22"/>
              </w:rPr>
              <w:t>м средств, подлежащий возврату в республиканский бюджет Чувашской Республики в срок до 1 июня года, следующего за отчетным годом (</w:t>
            </w:r>
            <w:proofErr w:type="spellStart"/>
            <w:r w:rsidRPr="000E27EE">
              <w:rPr>
                <w:sz w:val="22"/>
                <w:szCs w:val="22"/>
              </w:rPr>
              <w:t>V</w:t>
            </w:r>
            <w:r w:rsidRPr="000E27EE">
              <w:rPr>
                <w:sz w:val="22"/>
                <w:szCs w:val="22"/>
                <w:vertAlign w:val="subscript"/>
              </w:rPr>
              <w:t>возврата</w:t>
            </w:r>
            <w:proofErr w:type="spellEnd"/>
            <w:r w:rsidRPr="000E27EE">
              <w:rPr>
                <w:sz w:val="22"/>
                <w:szCs w:val="22"/>
              </w:rPr>
              <w:t>), рассчитывается по формуле</w:t>
            </w:r>
            <w:r>
              <w:t>:</w:t>
            </w:r>
            <w:proofErr w:type="gramEnd"/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6E6E">
              <w:rPr>
                <w:b/>
                <w:sz w:val="22"/>
                <w:szCs w:val="22"/>
              </w:rPr>
              <w:t>V</w:t>
            </w:r>
            <w:proofErr w:type="gramEnd"/>
            <w:r w:rsidRPr="005C6E6E">
              <w:rPr>
                <w:b/>
                <w:sz w:val="22"/>
                <w:szCs w:val="22"/>
                <w:vertAlign w:val="subscript"/>
              </w:rPr>
              <w:t>возврата</w:t>
            </w:r>
            <w:proofErr w:type="spellEnd"/>
            <w:r w:rsidRPr="005C6E6E">
              <w:rPr>
                <w:b/>
                <w:sz w:val="22"/>
                <w:szCs w:val="22"/>
              </w:rPr>
              <w:t xml:space="preserve"> = </w:t>
            </w:r>
            <w:proofErr w:type="spellStart"/>
            <w:r w:rsidRPr="005C6E6E">
              <w:rPr>
                <w:b/>
                <w:sz w:val="22"/>
                <w:szCs w:val="22"/>
              </w:rPr>
              <w:t>V</w:t>
            </w:r>
            <w:r w:rsidRPr="005C6E6E">
              <w:rPr>
                <w:b/>
                <w:sz w:val="22"/>
                <w:szCs w:val="22"/>
                <w:vertAlign w:val="subscript"/>
              </w:rPr>
              <w:t>гранта</w:t>
            </w:r>
            <w:proofErr w:type="spellEnd"/>
            <w:r w:rsidRPr="005C6E6E">
              <w:rPr>
                <w:b/>
                <w:sz w:val="22"/>
                <w:szCs w:val="22"/>
              </w:rPr>
              <w:t xml:space="preserve"> x k x m / n,</w:t>
            </w:r>
            <w:r>
              <w:rPr>
                <w:b/>
              </w:rPr>
              <w:t xml:space="preserve"> </w:t>
            </w:r>
            <w:r w:rsidRPr="000E27EE">
              <w:rPr>
                <w:sz w:val="22"/>
                <w:szCs w:val="22"/>
              </w:rPr>
              <w:t>где: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C6E6E">
              <w:rPr>
                <w:b/>
                <w:sz w:val="22"/>
                <w:szCs w:val="22"/>
              </w:rPr>
              <w:t>V</w:t>
            </w:r>
            <w:proofErr w:type="gramEnd"/>
            <w:r w:rsidRPr="005C6E6E">
              <w:rPr>
                <w:b/>
                <w:sz w:val="22"/>
                <w:szCs w:val="22"/>
                <w:vertAlign w:val="subscript"/>
              </w:rPr>
              <w:t>гранта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размер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гранта, предоставленного начинающему фермеру;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E6E">
              <w:rPr>
                <w:b/>
                <w:sz w:val="22"/>
                <w:szCs w:val="22"/>
              </w:rPr>
              <w:t>k</w:t>
            </w:r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коэффициент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возврата гранта;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E6E">
              <w:rPr>
                <w:b/>
                <w:sz w:val="22"/>
                <w:szCs w:val="22"/>
              </w:rPr>
              <w:t>m</w:t>
            </w:r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количество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 показателей результативности использования сре</w:t>
            </w:r>
            <w:proofErr w:type="gramStart"/>
            <w:r w:rsidRPr="000E27EE">
              <w:rPr>
                <w:sz w:val="22"/>
                <w:szCs w:val="22"/>
              </w:rPr>
              <w:t>дств гр</w:t>
            </w:r>
            <w:proofErr w:type="gramEnd"/>
            <w:r w:rsidRPr="000E27EE">
              <w:rPr>
                <w:sz w:val="22"/>
                <w:szCs w:val="22"/>
              </w:rPr>
              <w:t xml:space="preserve">анта, по которым индекс, отражающий уровень </w:t>
            </w:r>
            <w:proofErr w:type="spellStart"/>
            <w:r w:rsidRPr="000E27EE">
              <w:rPr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sz w:val="22"/>
                <w:szCs w:val="22"/>
              </w:rPr>
              <w:t xml:space="preserve"> значения i-</w:t>
            </w:r>
            <w:proofErr w:type="spellStart"/>
            <w:r w:rsidRPr="000E27EE">
              <w:rPr>
                <w:sz w:val="22"/>
                <w:szCs w:val="22"/>
              </w:rPr>
              <w:t>го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показателя результативности использования средств гранта, имеет положительное значение;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E6E">
              <w:rPr>
                <w:b/>
                <w:sz w:val="22"/>
                <w:szCs w:val="22"/>
              </w:rPr>
              <w:t>n</w:t>
            </w:r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общее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E27EE">
              <w:rPr>
                <w:sz w:val="22"/>
                <w:szCs w:val="22"/>
              </w:rPr>
              <w:t>показателей результативности использования средств гранта</w:t>
            </w:r>
            <w:proofErr w:type="gramEnd"/>
            <w:r w:rsidRPr="000E27EE">
              <w:rPr>
                <w:sz w:val="22"/>
                <w:szCs w:val="22"/>
              </w:rPr>
              <w:t>.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7EE">
              <w:rPr>
                <w:sz w:val="22"/>
                <w:szCs w:val="22"/>
              </w:rPr>
              <w:t>Коэффициент возврата гранта рассчитывается по формуле</w:t>
            </w:r>
            <w:r>
              <w:t>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C6E6E">
              <w:rPr>
                <w:b/>
                <w:sz w:val="22"/>
                <w:szCs w:val="22"/>
                <w:lang w:val="en-US"/>
              </w:rPr>
              <w:t>k = SUM D</w:t>
            </w:r>
            <w:r w:rsidRPr="005C6E6E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 w:rsidRPr="005C6E6E">
              <w:rPr>
                <w:b/>
                <w:sz w:val="22"/>
                <w:szCs w:val="22"/>
                <w:lang w:val="en-US"/>
              </w:rPr>
              <w:t xml:space="preserve"> / m</w:t>
            </w:r>
            <w:r w:rsidRPr="000E27EE">
              <w:rPr>
                <w:sz w:val="22"/>
                <w:szCs w:val="22"/>
                <w:lang w:val="en-US"/>
              </w:rPr>
              <w:t>,</w:t>
            </w:r>
            <w:r w:rsidRPr="005C6E6E">
              <w:rPr>
                <w:lang w:val="en-US"/>
              </w:rPr>
              <w:t xml:space="preserve"> </w:t>
            </w:r>
            <w:r w:rsidRPr="000E27EE">
              <w:rPr>
                <w:sz w:val="22"/>
                <w:szCs w:val="22"/>
              </w:rPr>
              <w:t>где</w:t>
            </w:r>
            <w:r w:rsidRPr="000E27EE">
              <w:rPr>
                <w:sz w:val="22"/>
                <w:szCs w:val="22"/>
                <w:lang w:val="en-US"/>
              </w:rPr>
              <w:t>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E6E">
              <w:rPr>
                <w:b/>
                <w:sz w:val="22"/>
                <w:szCs w:val="22"/>
              </w:rPr>
              <w:t xml:space="preserve">SUM </w:t>
            </w:r>
            <w:proofErr w:type="spellStart"/>
            <w:r w:rsidRPr="005C6E6E">
              <w:rPr>
                <w:b/>
                <w:sz w:val="22"/>
                <w:szCs w:val="22"/>
              </w:rPr>
              <w:t>D</w:t>
            </w:r>
            <w:r w:rsidRPr="005C6E6E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сумма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 xml:space="preserve">индексов, отражающих уровень </w:t>
            </w:r>
            <w:proofErr w:type="spellStart"/>
            <w:r w:rsidRPr="000E27EE">
              <w:rPr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sz w:val="22"/>
                <w:szCs w:val="22"/>
              </w:rPr>
              <w:t xml:space="preserve"> значений i-х показателей результативности использования сре</w:t>
            </w:r>
            <w:proofErr w:type="gramStart"/>
            <w:r w:rsidRPr="000E27EE">
              <w:rPr>
                <w:sz w:val="22"/>
                <w:szCs w:val="22"/>
              </w:rPr>
              <w:t>дств гр</w:t>
            </w:r>
            <w:proofErr w:type="gramEnd"/>
            <w:r w:rsidRPr="000E27EE">
              <w:rPr>
                <w:sz w:val="22"/>
                <w:szCs w:val="22"/>
              </w:rPr>
              <w:t>анта.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C6E6E">
              <w:rPr>
                <w:b/>
                <w:sz w:val="22"/>
                <w:szCs w:val="22"/>
              </w:rPr>
              <w:t>D</w:t>
            </w:r>
            <w:r w:rsidRPr="000E27EE">
              <w:rPr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индекс, отражающий уровень </w:t>
            </w:r>
            <w:proofErr w:type="spellStart"/>
            <w:r w:rsidRPr="000E27EE">
              <w:rPr>
                <w:sz w:val="22"/>
                <w:szCs w:val="22"/>
              </w:rPr>
              <w:t>недостижения</w:t>
            </w:r>
            <w:proofErr w:type="spellEnd"/>
            <w:r w:rsidRPr="000E27EE">
              <w:rPr>
                <w:sz w:val="22"/>
                <w:szCs w:val="22"/>
              </w:rPr>
              <w:t xml:space="preserve"> значения i-</w:t>
            </w:r>
            <w:proofErr w:type="spellStart"/>
            <w:r w:rsidRPr="000E27EE">
              <w:rPr>
                <w:sz w:val="22"/>
                <w:szCs w:val="22"/>
              </w:rPr>
              <w:t>го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показателя результативности использования сре</w:t>
            </w:r>
            <w:proofErr w:type="gramStart"/>
            <w:r w:rsidRPr="000E27EE">
              <w:rPr>
                <w:sz w:val="22"/>
                <w:szCs w:val="22"/>
              </w:rPr>
              <w:t>дств гр</w:t>
            </w:r>
            <w:proofErr w:type="gramEnd"/>
            <w:r w:rsidRPr="000E27EE">
              <w:rPr>
                <w:sz w:val="22"/>
                <w:szCs w:val="22"/>
              </w:rPr>
              <w:t>анта, определяется по формуле</w:t>
            </w:r>
            <w:r>
              <w:t>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6E6E">
              <w:rPr>
                <w:b/>
                <w:sz w:val="22"/>
                <w:szCs w:val="22"/>
              </w:rPr>
              <w:t>D</w:t>
            </w:r>
            <w:r w:rsidRPr="005C6E6E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5C6E6E">
              <w:rPr>
                <w:b/>
                <w:sz w:val="22"/>
                <w:szCs w:val="22"/>
              </w:rPr>
              <w:t xml:space="preserve"> = 1 - </w:t>
            </w:r>
            <w:proofErr w:type="spellStart"/>
            <w:r w:rsidRPr="005C6E6E">
              <w:rPr>
                <w:b/>
                <w:sz w:val="22"/>
                <w:szCs w:val="22"/>
              </w:rPr>
              <w:t>T</w:t>
            </w:r>
            <w:r w:rsidRPr="005C6E6E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5C6E6E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5C6E6E">
              <w:rPr>
                <w:b/>
                <w:sz w:val="22"/>
                <w:szCs w:val="22"/>
              </w:rPr>
              <w:t>S</w:t>
            </w:r>
            <w:r w:rsidRPr="005C6E6E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5C6E6E">
              <w:rPr>
                <w:b/>
                <w:sz w:val="22"/>
                <w:szCs w:val="22"/>
              </w:rPr>
              <w:t>,</w:t>
            </w:r>
            <w:r>
              <w:rPr>
                <w:b/>
              </w:rPr>
              <w:t xml:space="preserve"> </w:t>
            </w:r>
            <w:r w:rsidRPr="000E27EE">
              <w:rPr>
                <w:sz w:val="22"/>
                <w:szCs w:val="22"/>
              </w:rPr>
              <w:t>где: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C6E6E">
              <w:rPr>
                <w:b/>
                <w:sz w:val="22"/>
                <w:szCs w:val="22"/>
              </w:rPr>
              <w:t>T</w:t>
            </w:r>
            <w:r w:rsidRPr="005C6E6E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фактически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достигнутое значение i-</w:t>
            </w:r>
            <w:proofErr w:type="spellStart"/>
            <w:r w:rsidRPr="000E27EE">
              <w:rPr>
                <w:sz w:val="22"/>
                <w:szCs w:val="22"/>
              </w:rPr>
              <w:t>го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показателя результативности использования сре</w:t>
            </w:r>
            <w:proofErr w:type="gramStart"/>
            <w:r w:rsidRPr="000E27EE">
              <w:rPr>
                <w:sz w:val="22"/>
                <w:szCs w:val="22"/>
              </w:rPr>
              <w:t>дств гр</w:t>
            </w:r>
            <w:proofErr w:type="gramEnd"/>
            <w:r w:rsidRPr="000E27EE">
              <w:rPr>
                <w:sz w:val="22"/>
                <w:szCs w:val="22"/>
              </w:rPr>
              <w:t>анта на отчетную дату;</w:t>
            </w:r>
          </w:p>
          <w:p w:rsidR="00846C29" w:rsidRPr="000E27EE" w:rsidRDefault="00846C29" w:rsidP="005C71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C6E6E">
              <w:rPr>
                <w:b/>
                <w:sz w:val="22"/>
                <w:szCs w:val="22"/>
              </w:rPr>
              <w:t>S</w:t>
            </w:r>
            <w:r w:rsidRPr="005C6E6E">
              <w:rPr>
                <w:b/>
                <w:sz w:val="22"/>
                <w:szCs w:val="22"/>
                <w:vertAlign w:val="subscript"/>
              </w:rPr>
              <w:t>i</w:t>
            </w:r>
            <w:proofErr w:type="spellEnd"/>
            <w:r w:rsidRPr="000E27EE">
              <w:rPr>
                <w:sz w:val="22"/>
                <w:szCs w:val="22"/>
              </w:rPr>
              <w:t xml:space="preserve"> </w:t>
            </w:r>
            <w:r>
              <w:t>–</w:t>
            </w:r>
            <w:r w:rsidRPr="000E27EE">
              <w:rPr>
                <w:sz w:val="22"/>
                <w:szCs w:val="22"/>
              </w:rPr>
              <w:t xml:space="preserve"> плановое</w:t>
            </w:r>
            <w:r>
              <w:t xml:space="preserve"> </w:t>
            </w:r>
            <w:r w:rsidRPr="000E27EE">
              <w:rPr>
                <w:sz w:val="22"/>
                <w:szCs w:val="22"/>
              </w:rPr>
              <w:t>значение i-</w:t>
            </w:r>
            <w:proofErr w:type="spellStart"/>
            <w:r w:rsidRPr="000E27EE">
              <w:rPr>
                <w:sz w:val="22"/>
                <w:szCs w:val="22"/>
              </w:rPr>
              <w:t>го</w:t>
            </w:r>
            <w:proofErr w:type="spellEnd"/>
            <w:r w:rsidRPr="000E27EE">
              <w:rPr>
                <w:sz w:val="22"/>
                <w:szCs w:val="22"/>
              </w:rPr>
              <w:t xml:space="preserve"> показателя результативности использования сре</w:t>
            </w:r>
            <w:proofErr w:type="gramStart"/>
            <w:r w:rsidRPr="000E27EE">
              <w:rPr>
                <w:sz w:val="22"/>
                <w:szCs w:val="22"/>
              </w:rPr>
              <w:t>дств гр</w:t>
            </w:r>
            <w:proofErr w:type="gramEnd"/>
            <w:r>
              <w:t>анта, установленное соглашением</w:t>
            </w:r>
          </w:p>
        </w:tc>
      </w:tr>
    </w:tbl>
    <w:p w:rsidR="00B4160F" w:rsidRDefault="00B4160F" w:rsidP="00B41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7E5" w:rsidRDefault="00C627E5" w:rsidP="005B61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в </w:t>
      </w:r>
      <w:r w:rsidR="005C71A0">
        <w:rPr>
          <w:sz w:val="28"/>
          <w:szCs w:val="28"/>
        </w:rPr>
        <w:t>ряде</w:t>
      </w:r>
      <w:r>
        <w:rPr>
          <w:sz w:val="28"/>
          <w:szCs w:val="28"/>
        </w:rPr>
        <w:t xml:space="preserve"> рассмотренных субъект</w:t>
      </w:r>
      <w:r w:rsidR="00C6318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C71A0">
        <w:rPr>
          <w:sz w:val="28"/>
          <w:szCs w:val="28"/>
        </w:rPr>
        <w:t>Российской Федерации</w:t>
      </w:r>
      <w:r w:rsidR="00D84379">
        <w:rPr>
          <w:sz w:val="28"/>
          <w:szCs w:val="28"/>
        </w:rPr>
        <w:t xml:space="preserve"> (</w:t>
      </w:r>
      <w:proofErr w:type="gramStart"/>
      <w:r w:rsidR="00D84379">
        <w:rPr>
          <w:sz w:val="28"/>
          <w:szCs w:val="28"/>
        </w:rPr>
        <w:t>например</w:t>
      </w:r>
      <w:proofErr w:type="gramEnd"/>
      <w:r w:rsidR="005C71A0">
        <w:rPr>
          <w:sz w:val="28"/>
          <w:szCs w:val="28"/>
        </w:rPr>
        <w:t xml:space="preserve"> в Удмуртской и Чувашской Республиках</w:t>
      </w:r>
      <w:r w:rsidR="00D84379">
        <w:rPr>
          <w:sz w:val="28"/>
          <w:szCs w:val="28"/>
        </w:rPr>
        <w:t>)</w:t>
      </w:r>
      <w:r w:rsidR="005C71A0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расчёта </w:t>
      </w:r>
      <w:r w:rsidR="005C71A0">
        <w:rPr>
          <w:sz w:val="28"/>
          <w:szCs w:val="28"/>
        </w:rPr>
        <w:t xml:space="preserve">объёма возврата ранее полученного гранта </w:t>
      </w:r>
      <w:r>
        <w:rPr>
          <w:sz w:val="28"/>
          <w:szCs w:val="28"/>
        </w:rPr>
        <w:t>используется установленная формула.</w:t>
      </w:r>
    </w:p>
    <w:p w:rsidR="005B6161" w:rsidRPr="0001613B" w:rsidRDefault="005B6161" w:rsidP="005B61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 xml:space="preserve"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</w:t>
      </w:r>
      <w:r w:rsidRPr="0001613B">
        <w:rPr>
          <w:sz w:val="28"/>
          <w:szCs w:val="28"/>
        </w:rPr>
        <w:br/>
        <w:t xml:space="preserve">с федеральными требованиями обязательно для всех субъектов Российской Федерации. </w:t>
      </w:r>
    </w:p>
    <w:p w:rsidR="00B23BB6" w:rsidRDefault="00B23BB6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E83D5D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094F8C" w:rsidRDefault="00CB49D1" w:rsidP="00CB49D1">
      <w:pPr>
        <w:ind w:firstLine="709"/>
        <w:jc w:val="both"/>
        <w:rPr>
          <w:sz w:val="28"/>
          <w:szCs w:val="28"/>
        </w:rPr>
      </w:pPr>
      <w:proofErr w:type="gramStart"/>
      <w:r w:rsidRPr="00562387">
        <w:rPr>
          <w:sz w:val="28"/>
          <w:szCs w:val="28"/>
        </w:rPr>
        <w:t xml:space="preserve">Постановление Правительства Ульяновской области от 20.05.2014  № 188-П и постановление Правительства Ульяновской области от 20.05.2014 </w:t>
      </w:r>
      <w:r w:rsidRPr="00562387">
        <w:rPr>
          <w:sz w:val="28"/>
          <w:szCs w:val="28"/>
        </w:rPr>
        <w:lastRenderedPageBreak/>
        <w:t xml:space="preserve">№ 189-П приводятся в соответствие </w:t>
      </w:r>
      <w:r w:rsidR="00094F8C" w:rsidRPr="00562387">
        <w:rPr>
          <w:rFonts w:eastAsiaTheme="minorHAnsi"/>
          <w:sz w:val="28"/>
          <w:szCs w:val="28"/>
          <w:lang w:eastAsia="en-US"/>
        </w:rPr>
        <w:t xml:space="preserve">с </w:t>
      </w:r>
      <w:r w:rsidR="00562387" w:rsidRPr="00562387">
        <w:rPr>
          <w:sz w:val="28"/>
          <w:szCs w:val="28"/>
        </w:rPr>
        <w:t>общим</w:t>
      </w:r>
      <w:r w:rsidR="00562387">
        <w:rPr>
          <w:sz w:val="28"/>
          <w:szCs w:val="28"/>
        </w:rPr>
        <w:t>и</w:t>
      </w:r>
      <w:r w:rsidR="00562387" w:rsidRPr="00562387">
        <w:rPr>
          <w:sz w:val="28"/>
          <w:szCs w:val="28"/>
        </w:rPr>
        <w:t xml:space="preserve"> требованиям</w:t>
      </w:r>
      <w:r w:rsidR="00562387">
        <w:rPr>
          <w:sz w:val="28"/>
          <w:szCs w:val="28"/>
        </w:rPr>
        <w:t>и</w:t>
      </w:r>
      <w:r w:rsidR="00562387" w:rsidRPr="00562387">
        <w:rPr>
          <w:sz w:val="28"/>
          <w:szCs w:val="28"/>
        </w:rPr>
        <w:t xml:space="preserve"> к нормативным правовым актам и муниципальным правовым актам, устанавливающим</w:t>
      </w:r>
      <w:r w:rsidR="00562387">
        <w:rPr>
          <w:sz w:val="28"/>
          <w:szCs w:val="28"/>
        </w:rPr>
        <w:t>и</w:t>
      </w:r>
      <w:r w:rsidR="00562387" w:rsidRPr="00562387">
        <w:rPr>
          <w:sz w:val="28"/>
          <w:szCs w:val="28"/>
        </w:rPr>
        <w:t xml:space="preserve"> порядок предоставления грантов в форме субсидий, в том числе предоставляемых на конкурсной основе, утверждённым</w:t>
      </w:r>
      <w:r w:rsidR="00562387">
        <w:rPr>
          <w:sz w:val="28"/>
          <w:szCs w:val="28"/>
        </w:rPr>
        <w:t>и</w:t>
      </w:r>
      <w:r w:rsidR="00562387" w:rsidRPr="00562387">
        <w:rPr>
          <w:sz w:val="28"/>
          <w:szCs w:val="28"/>
        </w:rPr>
        <w:t xml:space="preserve"> </w:t>
      </w:r>
      <w:r w:rsidR="00094F8C" w:rsidRPr="00562387">
        <w:rPr>
          <w:rFonts w:eastAsiaTheme="minorHAnsi"/>
          <w:sz w:val="28"/>
          <w:szCs w:val="28"/>
          <w:lang w:eastAsia="en-US"/>
        </w:rPr>
        <w:t xml:space="preserve">постановлением Правительства </w:t>
      </w:r>
      <w:r w:rsidR="00094F8C" w:rsidRPr="00562387">
        <w:rPr>
          <w:sz w:val="28"/>
          <w:szCs w:val="28"/>
        </w:rPr>
        <w:t>Российской Федерации</w:t>
      </w:r>
      <w:r w:rsidR="00094F8C" w:rsidRPr="00562387">
        <w:rPr>
          <w:rFonts w:eastAsiaTheme="minorHAnsi"/>
          <w:sz w:val="28"/>
          <w:szCs w:val="28"/>
          <w:lang w:eastAsia="en-US"/>
        </w:rPr>
        <w:t xml:space="preserve"> от 27.03.2019 № 322</w:t>
      </w:r>
      <w:r w:rsidRPr="00562387">
        <w:rPr>
          <w:rFonts w:eastAsiaTheme="minorHAnsi"/>
          <w:sz w:val="28"/>
          <w:szCs w:val="28"/>
          <w:lang w:eastAsia="en-US"/>
        </w:rPr>
        <w:t xml:space="preserve">, что </w:t>
      </w:r>
      <w:r w:rsidR="00B5461E" w:rsidRPr="00562387">
        <w:rPr>
          <w:rFonts w:eastAsiaTheme="minorHAnsi"/>
          <w:sz w:val="28"/>
          <w:szCs w:val="28"/>
          <w:lang w:eastAsia="en-US"/>
        </w:rPr>
        <w:t xml:space="preserve">позволит </w:t>
      </w:r>
      <w:r w:rsidR="00B5461E" w:rsidRPr="00562387">
        <w:rPr>
          <w:sz w:val="28"/>
          <w:szCs w:val="28"/>
        </w:rPr>
        <w:t xml:space="preserve">устранить </w:t>
      </w:r>
      <w:r w:rsidR="00B5461E" w:rsidRPr="00562387">
        <w:rPr>
          <w:rFonts w:eastAsiaTheme="minorHAnsi"/>
          <w:sz w:val="28"/>
          <w:szCs w:val="28"/>
          <w:lang w:eastAsia="en-US"/>
        </w:rPr>
        <w:t>препятствия правового характера при предоставлении грантов</w:t>
      </w:r>
      <w:proofErr w:type="gramEnd"/>
      <w:r w:rsidR="00B5461E" w:rsidRPr="00562387">
        <w:rPr>
          <w:rFonts w:eastAsiaTheme="minorHAnsi"/>
          <w:sz w:val="28"/>
          <w:szCs w:val="28"/>
          <w:lang w:eastAsia="en-US"/>
        </w:rPr>
        <w:t xml:space="preserve"> в </w:t>
      </w:r>
      <w:r w:rsidR="004A5643" w:rsidRPr="00562387">
        <w:rPr>
          <w:rFonts w:eastAsiaTheme="minorHAnsi"/>
          <w:sz w:val="28"/>
          <w:szCs w:val="28"/>
          <w:lang w:eastAsia="en-US"/>
        </w:rPr>
        <w:t xml:space="preserve"> </w:t>
      </w:r>
      <w:r w:rsidR="00B5461E" w:rsidRPr="00562387">
        <w:rPr>
          <w:rFonts w:eastAsiaTheme="minorHAnsi"/>
          <w:sz w:val="28"/>
          <w:szCs w:val="28"/>
          <w:lang w:eastAsia="en-US"/>
        </w:rPr>
        <w:t>связи с наличием правовых коллизий и правовых пробелов</w:t>
      </w:r>
      <w:r w:rsidR="00B5461E" w:rsidRPr="00562387">
        <w:rPr>
          <w:sz w:val="28"/>
          <w:szCs w:val="28"/>
        </w:rPr>
        <w:t>.</w:t>
      </w:r>
    </w:p>
    <w:p w:rsidR="0028025D" w:rsidRPr="00F048F5" w:rsidRDefault="00EC5654" w:rsidP="0028025D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постановлением</w:t>
      </w:r>
      <w:r w:rsidRPr="00303345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08.02</w:t>
      </w:r>
      <w:r w:rsidRPr="0030334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03345">
        <w:rPr>
          <w:sz w:val="28"/>
          <w:szCs w:val="28"/>
        </w:rPr>
        <w:t xml:space="preserve"> № </w:t>
      </w:r>
      <w:r>
        <w:rPr>
          <w:sz w:val="28"/>
          <w:szCs w:val="28"/>
        </w:rPr>
        <w:t>98</w:t>
      </w:r>
      <w:r w:rsidRPr="00303345">
        <w:rPr>
          <w:sz w:val="28"/>
          <w:szCs w:val="28"/>
        </w:rPr>
        <w:t xml:space="preserve"> «</w:t>
      </w:r>
      <w:r w:rsidRPr="00303345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внесении изменений в </w:t>
      </w:r>
      <w:r>
        <w:rPr>
          <w:sz w:val="28"/>
          <w:szCs w:val="28"/>
        </w:rPr>
        <w:t>постановление</w:t>
      </w:r>
      <w:r w:rsidRPr="00303345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от 14.07.2012 № 717» дополняется перечень </w:t>
      </w:r>
      <w:r w:rsidR="00C214FF">
        <w:rPr>
          <w:sz w:val="28"/>
          <w:szCs w:val="28"/>
        </w:rPr>
        <w:t xml:space="preserve">направлений использования грантов </w:t>
      </w:r>
      <w:r w:rsidR="00C214FF" w:rsidRPr="000E279D">
        <w:rPr>
          <w:rFonts w:eastAsiaTheme="minorHAnsi"/>
          <w:bCs/>
          <w:sz w:val="28"/>
          <w:szCs w:val="28"/>
          <w:lang w:eastAsia="en-US"/>
        </w:rPr>
        <w:t>крестьянским</w:t>
      </w:r>
      <w:r w:rsidR="00C214FF">
        <w:rPr>
          <w:rFonts w:eastAsiaTheme="minorHAnsi"/>
          <w:bCs/>
          <w:sz w:val="28"/>
          <w:szCs w:val="28"/>
          <w:lang w:eastAsia="en-US"/>
        </w:rPr>
        <w:t>и</w:t>
      </w:r>
      <w:r w:rsidR="00C214FF" w:rsidRPr="000E279D">
        <w:rPr>
          <w:rFonts w:eastAsiaTheme="minorHAnsi"/>
          <w:bCs/>
          <w:sz w:val="28"/>
          <w:szCs w:val="28"/>
          <w:lang w:eastAsia="en-US"/>
        </w:rPr>
        <w:t xml:space="preserve"> (фермерским</w:t>
      </w:r>
      <w:r w:rsidR="00C214FF">
        <w:rPr>
          <w:rFonts w:eastAsiaTheme="minorHAnsi"/>
          <w:bCs/>
          <w:sz w:val="28"/>
          <w:szCs w:val="28"/>
          <w:lang w:eastAsia="en-US"/>
        </w:rPr>
        <w:t>и</w:t>
      </w:r>
      <w:r w:rsidR="00C214FF" w:rsidRPr="000E279D">
        <w:rPr>
          <w:rFonts w:eastAsiaTheme="minorHAnsi"/>
          <w:bCs/>
          <w:sz w:val="28"/>
          <w:szCs w:val="28"/>
          <w:lang w:eastAsia="en-US"/>
        </w:rPr>
        <w:t>) хозяйствам</w:t>
      </w:r>
      <w:r w:rsidR="00C214FF">
        <w:rPr>
          <w:rFonts w:eastAsiaTheme="minorHAnsi"/>
          <w:bCs/>
          <w:sz w:val="28"/>
          <w:szCs w:val="28"/>
          <w:lang w:eastAsia="en-US"/>
        </w:rPr>
        <w:t>и.</w:t>
      </w:r>
      <w:r>
        <w:rPr>
          <w:sz w:val="28"/>
          <w:szCs w:val="28"/>
        </w:rPr>
        <w:t xml:space="preserve"> </w:t>
      </w:r>
      <w:r w:rsidR="006254E9">
        <w:rPr>
          <w:sz w:val="28"/>
          <w:szCs w:val="28"/>
        </w:rPr>
        <w:t xml:space="preserve">Указанными изменениями предоставлено право </w:t>
      </w:r>
      <w:r w:rsidR="00C214FF">
        <w:rPr>
          <w:sz w:val="28"/>
          <w:szCs w:val="28"/>
        </w:rPr>
        <w:t xml:space="preserve">использования </w:t>
      </w:r>
      <w:r w:rsidR="006254E9">
        <w:rPr>
          <w:sz w:val="28"/>
          <w:szCs w:val="28"/>
        </w:rPr>
        <w:t>гранта для развития семейной животноводческой фермы при осуществлении деятельности по разведению и содержанию рыбы (ранее грант на данный вид деятельности</w:t>
      </w:r>
      <w:r w:rsidR="00C214FF">
        <w:rPr>
          <w:sz w:val="28"/>
          <w:szCs w:val="28"/>
        </w:rPr>
        <w:t xml:space="preserve"> в Ульяновской области</w:t>
      </w:r>
      <w:r w:rsidR="006254E9">
        <w:rPr>
          <w:sz w:val="28"/>
          <w:szCs w:val="28"/>
        </w:rPr>
        <w:t xml:space="preserve"> не предоставлялся). </w:t>
      </w:r>
      <w:r w:rsidR="00C214FF">
        <w:rPr>
          <w:sz w:val="28"/>
          <w:szCs w:val="28"/>
        </w:rPr>
        <w:t xml:space="preserve">По мнению разработчика акта, </w:t>
      </w:r>
      <w:r w:rsidR="0028025D">
        <w:rPr>
          <w:sz w:val="28"/>
          <w:szCs w:val="28"/>
        </w:rPr>
        <w:t>расширение направлений использования гранта позвол</w:t>
      </w:r>
      <w:r w:rsidR="00A8115C">
        <w:rPr>
          <w:sz w:val="28"/>
          <w:szCs w:val="28"/>
        </w:rPr>
        <w:t>и</w:t>
      </w:r>
      <w:r w:rsidR="0028025D">
        <w:rPr>
          <w:sz w:val="28"/>
          <w:szCs w:val="28"/>
        </w:rPr>
        <w:t xml:space="preserve">т </w:t>
      </w:r>
      <w:r w:rsidR="0028025D" w:rsidRPr="00E825E0">
        <w:rPr>
          <w:sz w:val="28"/>
        </w:rPr>
        <w:t>созда</w:t>
      </w:r>
      <w:r w:rsidR="0028025D">
        <w:rPr>
          <w:sz w:val="28"/>
        </w:rPr>
        <w:t>ть</w:t>
      </w:r>
      <w:r w:rsidR="0028025D" w:rsidRPr="00E825E0">
        <w:rPr>
          <w:sz w:val="28"/>
        </w:rPr>
        <w:t xml:space="preserve"> благоприятны</w:t>
      </w:r>
      <w:r w:rsidR="0028025D">
        <w:rPr>
          <w:sz w:val="28"/>
        </w:rPr>
        <w:t>е</w:t>
      </w:r>
      <w:r w:rsidR="0028025D" w:rsidRPr="00E825E0">
        <w:rPr>
          <w:sz w:val="28"/>
        </w:rPr>
        <w:t xml:space="preserve"> услови</w:t>
      </w:r>
      <w:r w:rsidR="0028025D">
        <w:rPr>
          <w:sz w:val="28"/>
        </w:rPr>
        <w:t>я</w:t>
      </w:r>
      <w:r w:rsidR="0028025D" w:rsidRPr="00E825E0">
        <w:rPr>
          <w:sz w:val="28"/>
        </w:rPr>
        <w:t xml:space="preserve"> для развития </w:t>
      </w:r>
      <w:r w:rsidR="00A8115C">
        <w:rPr>
          <w:sz w:val="28"/>
        </w:rPr>
        <w:t xml:space="preserve">товарного рыбоводства </w:t>
      </w:r>
      <w:r w:rsidR="0028025D" w:rsidRPr="00F048F5">
        <w:rPr>
          <w:sz w:val="28"/>
          <w:szCs w:val="28"/>
        </w:rPr>
        <w:t>на территории Ульяновской области.</w:t>
      </w:r>
    </w:p>
    <w:p w:rsidR="00941093" w:rsidRDefault="00D84379" w:rsidP="009410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C214FF" w:rsidRPr="00941093">
        <w:rPr>
          <w:rFonts w:eastAsiaTheme="minorHAnsi"/>
          <w:bCs/>
          <w:sz w:val="28"/>
          <w:szCs w:val="28"/>
          <w:lang w:eastAsia="en-US"/>
        </w:rPr>
        <w:t>о информации разработчика акта,</w:t>
      </w:r>
      <w:r w:rsidR="00941093" w:rsidRPr="009410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643D8">
        <w:rPr>
          <w:rFonts w:eastAsiaTheme="minorHAnsi"/>
          <w:bCs/>
          <w:sz w:val="28"/>
          <w:szCs w:val="28"/>
          <w:lang w:eastAsia="en-US"/>
        </w:rPr>
        <w:t>п</w:t>
      </w:r>
      <w:r w:rsidR="00941093" w:rsidRPr="00941093">
        <w:rPr>
          <w:rFonts w:eastAsiaTheme="minorHAnsi"/>
          <w:bCs/>
          <w:sz w:val="28"/>
          <w:szCs w:val="28"/>
          <w:lang w:eastAsia="en-US"/>
        </w:rPr>
        <w:t>о итогам</w:t>
      </w:r>
      <w:r w:rsidR="00941093">
        <w:rPr>
          <w:rFonts w:eastAsiaTheme="minorHAnsi"/>
          <w:bCs/>
          <w:sz w:val="28"/>
          <w:szCs w:val="28"/>
          <w:lang w:eastAsia="en-US"/>
        </w:rPr>
        <w:t xml:space="preserve"> совещания, прошедшего в</w:t>
      </w:r>
      <w:r w:rsidR="00386977">
        <w:rPr>
          <w:rFonts w:eastAsiaTheme="minorHAnsi"/>
          <w:bCs/>
          <w:sz w:val="28"/>
          <w:szCs w:val="28"/>
          <w:lang w:eastAsia="en-US"/>
        </w:rPr>
        <w:t> </w:t>
      </w:r>
      <w:r w:rsidR="00941093" w:rsidRPr="000A2097">
        <w:rPr>
          <w:rFonts w:eastAsiaTheme="minorHAnsi"/>
          <w:sz w:val="28"/>
          <w:szCs w:val="28"/>
          <w:lang w:eastAsia="en-US"/>
        </w:rPr>
        <w:t>территориальном органе Федерального казначейства по Ульяновской о</w:t>
      </w:r>
      <w:r w:rsidR="00941093" w:rsidRPr="000A2097">
        <w:rPr>
          <w:sz w:val="28"/>
          <w:szCs w:val="28"/>
        </w:rPr>
        <w:t>бласти</w:t>
      </w:r>
      <w:r w:rsidR="00941093">
        <w:rPr>
          <w:sz w:val="28"/>
          <w:szCs w:val="28"/>
        </w:rPr>
        <w:t xml:space="preserve"> 20.02.2019, принято решение об установлении казначейского </w:t>
      </w:r>
      <w:r w:rsidR="00941093">
        <w:rPr>
          <w:rFonts w:eastAsiaTheme="minorHAnsi"/>
          <w:bCs/>
          <w:sz w:val="28"/>
          <w:szCs w:val="28"/>
          <w:lang w:eastAsia="en-US"/>
        </w:rPr>
        <w:t>сопровождения грантов на развитие семейных животноводческих ферм и развитие материально-технической базы сельскохозяйственны</w:t>
      </w:r>
      <w:r w:rsidR="00D643D8">
        <w:rPr>
          <w:rFonts w:eastAsiaTheme="minorHAnsi"/>
          <w:bCs/>
          <w:sz w:val="28"/>
          <w:szCs w:val="28"/>
          <w:lang w:eastAsia="en-US"/>
        </w:rPr>
        <w:t xml:space="preserve">х потребительских кооперативов, </w:t>
      </w:r>
      <w:r w:rsidR="00941093">
        <w:rPr>
          <w:rFonts w:eastAsiaTheme="minorHAnsi"/>
          <w:bCs/>
          <w:sz w:val="28"/>
          <w:szCs w:val="28"/>
          <w:lang w:eastAsia="en-US"/>
        </w:rPr>
        <w:t xml:space="preserve">как «пилотных» проектов </w:t>
      </w:r>
      <w:r w:rsidR="00386977">
        <w:rPr>
          <w:rFonts w:eastAsiaTheme="minorHAnsi"/>
          <w:bCs/>
          <w:sz w:val="28"/>
          <w:szCs w:val="28"/>
          <w:lang w:eastAsia="en-US"/>
        </w:rPr>
        <w:t>на территории</w:t>
      </w:r>
      <w:r w:rsidR="00941093">
        <w:rPr>
          <w:rFonts w:eastAsiaTheme="minorHAnsi"/>
          <w:bCs/>
          <w:sz w:val="28"/>
          <w:szCs w:val="28"/>
          <w:lang w:eastAsia="en-US"/>
        </w:rPr>
        <w:t xml:space="preserve"> Ульяновской области. </w:t>
      </w:r>
      <w:r w:rsidR="00D643D8" w:rsidRPr="00386977">
        <w:rPr>
          <w:rFonts w:eastAsiaTheme="minorHAnsi"/>
          <w:bCs/>
          <w:sz w:val="28"/>
          <w:szCs w:val="28"/>
          <w:lang w:eastAsia="en-US"/>
        </w:rPr>
        <w:t>При предоставлении</w:t>
      </w:r>
      <w:r w:rsidR="00941093" w:rsidRPr="00386977">
        <w:rPr>
          <w:rFonts w:eastAsiaTheme="minorHAnsi"/>
          <w:bCs/>
          <w:sz w:val="28"/>
          <w:szCs w:val="28"/>
          <w:lang w:eastAsia="en-US"/>
        </w:rPr>
        <w:t xml:space="preserve"> грантов на поддержку начинающих фермеров</w:t>
      </w:r>
      <w:r w:rsidR="00D643D8" w:rsidRPr="003869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97D56" w:rsidRPr="00386977">
        <w:rPr>
          <w:sz w:val="28"/>
          <w:szCs w:val="28"/>
        </w:rPr>
        <w:t xml:space="preserve">устанавливается переходный период </w:t>
      </w:r>
      <w:r w:rsidR="00386977" w:rsidRPr="00386977">
        <w:rPr>
          <w:sz w:val="28"/>
          <w:szCs w:val="28"/>
        </w:rPr>
        <w:t xml:space="preserve">на </w:t>
      </w:r>
      <w:r w:rsidR="00D643D8" w:rsidRPr="00386977">
        <w:rPr>
          <w:rFonts w:eastAsiaTheme="minorHAnsi"/>
          <w:bCs/>
          <w:sz w:val="28"/>
          <w:szCs w:val="28"/>
          <w:lang w:eastAsia="en-US"/>
        </w:rPr>
        <w:t>казначейское сопровождение</w:t>
      </w:r>
      <w:r w:rsidR="003869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86977" w:rsidRPr="00386977">
        <w:rPr>
          <w:rFonts w:eastAsiaTheme="minorHAnsi"/>
          <w:bCs/>
          <w:sz w:val="28"/>
          <w:szCs w:val="28"/>
          <w:lang w:eastAsia="en-US"/>
        </w:rPr>
        <w:t>в 2019 году в связи с неготовностью данной категории получателей грантов к</w:t>
      </w:r>
      <w:r w:rsidR="00386977">
        <w:rPr>
          <w:rFonts w:eastAsiaTheme="minorHAnsi"/>
          <w:bCs/>
          <w:sz w:val="28"/>
          <w:szCs w:val="28"/>
          <w:lang w:eastAsia="en-US"/>
        </w:rPr>
        <w:t> </w:t>
      </w:r>
      <w:r w:rsidR="00386977" w:rsidRPr="00386977">
        <w:rPr>
          <w:rFonts w:eastAsiaTheme="minorHAnsi"/>
          <w:bCs/>
          <w:sz w:val="28"/>
          <w:szCs w:val="28"/>
          <w:lang w:eastAsia="en-US"/>
        </w:rPr>
        <w:t>техническому обеспечению казначейского сопровождения грантов</w:t>
      </w:r>
      <w:r w:rsidR="00386977">
        <w:rPr>
          <w:rFonts w:eastAsiaTheme="minorHAnsi"/>
          <w:bCs/>
          <w:sz w:val="28"/>
          <w:szCs w:val="28"/>
          <w:lang w:eastAsia="en-US"/>
        </w:rPr>
        <w:t>.</w:t>
      </w:r>
    </w:p>
    <w:p w:rsidR="006254E9" w:rsidRDefault="00071189" w:rsidP="00625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устанавливается единый срок для</w:t>
      </w:r>
      <w:r w:rsidRPr="00071189">
        <w:rPr>
          <w:sz w:val="28"/>
          <w:szCs w:val="28"/>
        </w:rPr>
        <w:t xml:space="preserve"> повторного получения гранта на развитие семейной животноводческой фермы</w:t>
      </w:r>
      <w:r>
        <w:rPr>
          <w:sz w:val="28"/>
          <w:szCs w:val="28"/>
        </w:rPr>
        <w:t xml:space="preserve"> – не ранее чем через 24</w:t>
      </w:r>
      <w:r w:rsidR="004958EA">
        <w:rPr>
          <w:sz w:val="28"/>
          <w:szCs w:val="28"/>
        </w:rPr>
        <w:t> </w:t>
      </w:r>
      <w:r>
        <w:rPr>
          <w:sz w:val="28"/>
          <w:szCs w:val="28"/>
        </w:rPr>
        <w:t xml:space="preserve">месяца </w:t>
      </w:r>
      <w:proofErr w:type="gramStart"/>
      <w:r>
        <w:rPr>
          <w:sz w:val="28"/>
          <w:szCs w:val="28"/>
        </w:rPr>
        <w:t>с даты</w:t>
      </w:r>
      <w:proofErr w:type="gramEnd"/>
      <w:r w:rsidRPr="00CE022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полного освоения ранее полученного гранта</w:t>
      </w:r>
      <w:r w:rsidR="0014729F">
        <w:rPr>
          <w:sz w:val="28"/>
          <w:szCs w:val="28"/>
        </w:rPr>
        <w:t>. Действующая редакция постановления Правительства Ульяновской области от 20.05.2014 №</w:t>
      </w:r>
      <w:r w:rsidR="00004982">
        <w:rPr>
          <w:sz w:val="28"/>
          <w:szCs w:val="28"/>
        </w:rPr>
        <w:t> </w:t>
      </w:r>
      <w:r w:rsidR="0014729F">
        <w:rPr>
          <w:sz w:val="28"/>
          <w:szCs w:val="28"/>
        </w:rPr>
        <w:t>188-П предусматривает право на повторное обращение не ранее чем через 3</w:t>
      </w:r>
      <w:r w:rsidR="00004982">
        <w:rPr>
          <w:sz w:val="28"/>
          <w:szCs w:val="28"/>
        </w:rPr>
        <w:t> </w:t>
      </w:r>
      <w:r w:rsidR="0014729F">
        <w:rPr>
          <w:sz w:val="28"/>
          <w:szCs w:val="28"/>
        </w:rPr>
        <w:t>года или 24 месяц</w:t>
      </w:r>
      <w:r w:rsidR="004958EA">
        <w:rPr>
          <w:sz w:val="28"/>
          <w:szCs w:val="28"/>
        </w:rPr>
        <w:t>а</w:t>
      </w:r>
      <w:r w:rsidR="0014729F">
        <w:rPr>
          <w:sz w:val="28"/>
          <w:szCs w:val="28"/>
        </w:rPr>
        <w:t xml:space="preserve"> – для семейных животноводческих ферм в области разведения крупного рогатого скота молочного направления продуктивности, если ранее грант был получен на разведение </w:t>
      </w:r>
      <w:r w:rsidR="004958EA">
        <w:rPr>
          <w:sz w:val="28"/>
          <w:szCs w:val="28"/>
        </w:rPr>
        <w:t>крупного рогатого скота</w:t>
      </w:r>
      <w:r w:rsidR="0014729F">
        <w:rPr>
          <w:sz w:val="28"/>
          <w:szCs w:val="28"/>
        </w:rPr>
        <w:t xml:space="preserve"> молочного направления продуктивности. Таким образом,</w:t>
      </w:r>
      <w:r>
        <w:rPr>
          <w:sz w:val="28"/>
          <w:szCs w:val="28"/>
        </w:rPr>
        <w:t xml:space="preserve"> улучшаются</w:t>
      </w:r>
      <w:r w:rsidR="006254E9" w:rsidRPr="00071189">
        <w:rPr>
          <w:sz w:val="28"/>
          <w:szCs w:val="28"/>
        </w:rPr>
        <w:t xml:space="preserve"> условия</w:t>
      </w:r>
      <w:r w:rsidR="0014729F">
        <w:rPr>
          <w:sz w:val="28"/>
          <w:szCs w:val="28"/>
        </w:rPr>
        <w:t xml:space="preserve"> для крестьянских (фермерских) хозяй</w:t>
      </w:r>
      <w:proofErr w:type="gramStart"/>
      <w:r w:rsidR="0014729F">
        <w:rPr>
          <w:sz w:val="28"/>
          <w:szCs w:val="28"/>
        </w:rPr>
        <w:t>ств пр</w:t>
      </w:r>
      <w:proofErr w:type="gramEnd"/>
      <w:r w:rsidR="0014729F">
        <w:rPr>
          <w:sz w:val="28"/>
          <w:szCs w:val="28"/>
        </w:rPr>
        <w:t>и повторном получении гранта</w:t>
      </w:r>
      <w:r w:rsidR="00004982">
        <w:rPr>
          <w:sz w:val="28"/>
          <w:szCs w:val="28"/>
        </w:rPr>
        <w:t xml:space="preserve"> вне зависимости от направления использования гранта</w:t>
      </w:r>
      <w:r w:rsidR="006254E9" w:rsidRPr="00BA3F45">
        <w:rPr>
          <w:sz w:val="28"/>
          <w:szCs w:val="28"/>
        </w:rPr>
        <w:t>.</w:t>
      </w:r>
    </w:p>
    <w:p w:rsidR="00742065" w:rsidRDefault="00C0274A" w:rsidP="007420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BA3F45">
        <w:rPr>
          <w:sz w:val="28"/>
          <w:szCs w:val="28"/>
        </w:rPr>
        <w:t xml:space="preserve"> целях применения </w:t>
      </w:r>
      <w:r w:rsidRPr="00BA3F45">
        <w:rPr>
          <w:rFonts w:eastAsiaTheme="minorHAnsi"/>
          <w:bCs/>
          <w:sz w:val="28"/>
          <w:szCs w:val="28"/>
          <w:lang w:eastAsia="en-US"/>
        </w:rPr>
        <w:t xml:space="preserve">справедливых и соразмерных санкций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BA3F45">
        <w:rPr>
          <w:rFonts w:eastAsiaTheme="minorHAnsi"/>
          <w:bCs/>
          <w:sz w:val="28"/>
          <w:szCs w:val="28"/>
          <w:lang w:eastAsia="en-US"/>
        </w:rPr>
        <w:t xml:space="preserve">к получателям </w:t>
      </w:r>
      <w:r w:rsidR="004958EA">
        <w:rPr>
          <w:rFonts w:eastAsiaTheme="minorHAnsi"/>
          <w:bCs/>
          <w:sz w:val="28"/>
          <w:szCs w:val="28"/>
          <w:lang w:eastAsia="en-US"/>
        </w:rPr>
        <w:t>грантов</w:t>
      </w:r>
      <w:r w:rsidRPr="00BA3F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42065" w:rsidRPr="00BA3F45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акта</w:t>
      </w:r>
      <w:r w:rsidR="00742065" w:rsidRPr="00BA3F45">
        <w:rPr>
          <w:sz w:val="28"/>
          <w:szCs w:val="28"/>
        </w:rPr>
        <w:t xml:space="preserve"> уточн</w:t>
      </w:r>
      <w:r>
        <w:rPr>
          <w:sz w:val="28"/>
          <w:szCs w:val="28"/>
        </w:rPr>
        <w:t>яются</w:t>
      </w:r>
      <w:r w:rsidR="00742065" w:rsidRPr="00BA3F45">
        <w:rPr>
          <w:sz w:val="28"/>
          <w:szCs w:val="28"/>
        </w:rPr>
        <w:t xml:space="preserve"> </w:t>
      </w:r>
      <w:r w:rsidR="00742065" w:rsidRPr="00BA3F45">
        <w:rPr>
          <w:rFonts w:eastAsiaTheme="minorHAnsi"/>
          <w:bCs/>
          <w:sz w:val="28"/>
          <w:szCs w:val="28"/>
          <w:lang w:eastAsia="en-US"/>
        </w:rPr>
        <w:t xml:space="preserve">случаи и объёмы возврата </w:t>
      </w:r>
      <w:r w:rsidR="004958EA">
        <w:rPr>
          <w:rFonts w:eastAsiaTheme="minorHAnsi"/>
          <w:bCs/>
          <w:sz w:val="28"/>
          <w:szCs w:val="28"/>
          <w:lang w:eastAsia="en-US"/>
        </w:rPr>
        <w:t>грантов</w:t>
      </w:r>
      <w:r>
        <w:rPr>
          <w:rFonts w:eastAsiaTheme="minorHAnsi"/>
          <w:bCs/>
          <w:sz w:val="28"/>
          <w:szCs w:val="28"/>
          <w:lang w:eastAsia="en-US"/>
        </w:rPr>
        <w:t>, кроме того устанавливается порядок расчёта объёма возврата гранта</w:t>
      </w:r>
      <w:r w:rsidR="00742065" w:rsidRPr="00BA3F45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3B7952" w:rsidRPr="0046204D" w:rsidRDefault="003B7952" w:rsidP="003B7952">
      <w:pPr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>По мнению разработчика акта, возникновение дополнительных р</w:t>
      </w:r>
      <w:r>
        <w:rPr>
          <w:sz w:val="28"/>
          <w:szCs w:val="28"/>
        </w:rPr>
        <w:t xml:space="preserve">асходов </w:t>
      </w:r>
      <w:r>
        <w:rPr>
          <w:sz w:val="28"/>
          <w:szCs w:val="28"/>
        </w:rPr>
        <w:t>у крестьянских (фермерских) хозяйств не предполагается</w:t>
      </w:r>
      <w:r>
        <w:rPr>
          <w:sz w:val="28"/>
          <w:szCs w:val="28"/>
        </w:rPr>
        <w:t xml:space="preserve">. Однако, принятые изменения в федеральное законодательство, предусматривающие </w:t>
      </w:r>
      <w:r w:rsidRPr="006C4C1F">
        <w:rPr>
          <w:sz w:val="28"/>
          <w:szCs w:val="28"/>
        </w:rPr>
        <w:lastRenderedPageBreak/>
        <w:t xml:space="preserve">предоставление грантов без учёта НДС, создадут дополнительную финансовую нагрузку на </w:t>
      </w:r>
      <w:r>
        <w:rPr>
          <w:sz w:val="28"/>
          <w:szCs w:val="28"/>
        </w:rPr>
        <w:t>крестьянски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(фермерски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) хозяйств</w:t>
      </w:r>
      <w:r>
        <w:rPr>
          <w:sz w:val="28"/>
          <w:szCs w:val="28"/>
        </w:rPr>
        <w:t>а</w:t>
      </w:r>
      <w:r w:rsidRPr="006C4C1F">
        <w:rPr>
          <w:sz w:val="28"/>
          <w:szCs w:val="28"/>
        </w:rPr>
        <w:t xml:space="preserve"> в случае приобретения </w:t>
      </w:r>
      <w:r>
        <w:rPr>
          <w:sz w:val="28"/>
          <w:szCs w:val="28"/>
        </w:rPr>
        <w:t xml:space="preserve">ими </w:t>
      </w:r>
      <w:r w:rsidRPr="006C4C1F">
        <w:rPr>
          <w:sz w:val="28"/>
          <w:szCs w:val="28"/>
        </w:rPr>
        <w:t>товаров с НДС</w:t>
      </w:r>
      <w:r>
        <w:rPr>
          <w:sz w:val="28"/>
          <w:szCs w:val="28"/>
        </w:rPr>
        <w:t>,</w:t>
      </w:r>
      <w:r w:rsidRPr="006C4C1F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</w:t>
      </w:r>
      <w:r w:rsidRPr="006C4C1F">
        <w:rPr>
          <w:sz w:val="28"/>
          <w:szCs w:val="28"/>
        </w:rPr>
        <w:t xml:space="preserve"> уплат</w:t>
      </w:r>
      <w:r>
        <w:rPr>
          <w:sz w:val="28"/>
          <w:szCs w:val="28"/>
        </w:rPr>
        <w:t xml:space="preserve">а </w:t>
      </w:r>
      <w:r w:rsidRPr="006C4C1F">
        <w:rPr>
          <w:sz w:val="28"/>
          <w:szCs w:val="28"/>
        </w:rPr>
        <w:t xml:space="preserve">НДС </w:t>
      </w:r>
      <w:r>
        <w:rPr>
          <w:sz w:val="28"/>
          <w:szCs w:val="28"/>
        </w:rPr>
        <w:t xml:space="preserve">будет осуществляться </w:t>
      </w:r>
      <w:r w:rsidRPr="006C4C1F">
        <w:rPr>
          <w:sz w:val="28"/>
          <w:szCs w:val="28"/>
        </w:rPr>
        <w:t>за счёт собственных средств</w:t>
      </w:r>
      <w:r>
        <w:rPr>
          <w:sz w:val="28"/>
          <w:szCs w:val="28"/>
        </w:rPr>
        <w:t xml:space="preserve"> фермеров</w:t>
      </w:r>
      <w:r w:rsidRPr="006C4C1F">
        <w:rPr>
          <w:sz w:val="28"/>
          <w:szCs w:val="28"/>
        </w:rPr>
        <w:t>, а не за счёт гранта как было ранее</w:t>
      </w:r>
      <w:r>
        <w:rPr>
          <w:sz w:val="28"/>
          <w:szCs w:val="28"/>
        </w:rPr>
        <w:t>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следует отметить, что Федеральным законом от 27.11.2018 № 424-ФЗ </w:t>
      </w:r>
      <w:r>
        <w:rPr>
          <w:sz w:val="28"/>
          <w:szCs w:val="28"/>
        </w:rPr>
        <w:t>«</w:t>
      </w:r>
      <w:r w:rsidRPr="003B7952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>
        <w:rPr>
          <w:sz w:val="28"/>
          <w:szCs w:val="28"/>
        </w:rPr>
        <w:t>»</w:t>
      </w:r>
      <w:r w:rsidRPr="003B795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в пункт 2</w:t>
      </w:r>
      <w:r w:rsidRPr="0046204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подпункт 6 пункта 3 статьи 170 Налогового кодекса Российской Федерации, предусматривающие возможность получения налогоплательщиками вычета сумм НДС в случае, если документами 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субсидий предусмотрено финансирование затрат на оплату приобретаемых товаров (работ, услуг) без включения в состав таких затрат сумм НДС, при условии ведения ими раздельного учёта указанных затрат.</w:t>
      </w:r>
    </w:p>
    <w:p w:rsidR="009A607A" w:rsidRDefault="00B20483" w:rsidP="009A607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A4670D">
        <w:rPr>
          <w:sz w:val="28"/>
          <w:szCs w:val="28"/>
        </w:rPr>
        <w:t xml:space="preserve">Согласно информации, представленной разработчиком акта, </w:t>
      </w:r>
      <w:r w:rsidR="009A607A">
        <w:rPr>
          <w:sz w:val="28"/>
          <w:szCs w:val="28"/>
        </w:rPr>
        <w:t>ф</w:t>
      </w:r>
      <w:r w:rsidR="009A607A" w:rsidRPr="009A607A">
        <w:rPr>
          <w:sz w:val="28"/>
          <w:szCs w:val="28"/>
        </w:rPr>
        <w:t xml:space="preserve">инансирование предлагаемого проекта </w:t>
      </w:r>
      <w:r w:rsidR="009A607A">
        <w:rPr>
          <w:sz w:val="28"/>
          <w:szCs w:val="28"/>
        </w:rPr>
        <w:t>акта</w:t>
      </w:r>
      <w:r w:rsidR="009A607A" w:rsidRPr="009A607A">
        <w:rPr>
          <w:sz w:val="28"/>
          <w:szCs w:val="28"/>
        </w:rPr>
        <w:t xml:space="preserve"> будет осуществ</w:t>
      </w:r>
      <w:r w:rsidR="009A607A" w:rsidRPr="009A607A">
        <w:rPr>
          <w:sz w:val="28"/>
          <w:szCs w:val="28"/>
        </w:rPr>
        <w:softHyphen/>
        <w:t>ляться за счёт бюджетных ассигнований</w:t>
      </w:r>
      <w:r w:rsidR="009A607A" w:rsidRPr="00605E11">
        <w:rPr>
          <w:sz w:val="28"/>
          <w:szCs w:val="28"/>
        </w:rPr>
        <w:t xml:space="preserve"> </w:t>
      </w:r>
      <w:r w:rsidR="009A607A" w:rsidRPr="008800FB">
        <w:rPr>
          <w:sz w:val="28"/>
          <w:szCs w:val="28"/>
        </w:rPr>
        <w:t xml:space="preserve">областного бюджета Ульяновской области, предусмотренных на реализацию </w:t>
      </w:r>
      <w:r w:rsidR="009A607A">
        <w:rPr>
          <w:sz w:val="28"/>
          <w:szCs w:val="28"/>
        </w:rPr>
        <w:t xml:space="preserve">следующих </w:t>
      </w:r>
      <w:r w:rsidR="009A607A" w:rsidRPr="008800FB">
        <w:rPr>
          <w:sz w:val="28"/>
          <w:szCs w:val="28"/>
        </w:rPr>
        <w:t>мероприяти</w:t>
      </w:r>
      <w:r w:rsidR="009A607A">
        <w:rPr>
          <w:sz w:val="28"/>
          <w:szCs w:val="28"/>
        </w:rPr>
        <w:t>й</w:t>
      </w:r>
      <w:r w:rsidR="009A607A" w:rsidRPr="008800FB">
        <w:rPr>
          <w:sz w:val="28"/>
          <w:szCs w:val="28"/>
        </w:rPr>
        <w:t xml:space="preserve"> </w:t>
      </w:r>
      <w:r w:rsidR="009A607A" w:rsidRPr="0060660B">
        <w:rPr>
          <w:sz w:val="28"/>
          <w:szCs w:val="28"/>
        </w:rPr>
        <w:t>подпро</w:t>
      </w:r>
      <w:r w:rsidR="009A607A">
        <w:rPr>
          <w:sz w:val="28"/>
          <w:szCs w:val="28"/>
        </w:rPr>
        <w:softHyphen/>
      </w:r>
      <w:r w:rsidR="009A607A" w:rsidRPr="0060660B">
        <w:rPr>
          <w:sz w:val="28"/>
          <w:szCs w:val="28"/>
        </w:rPr>
        <w:t>граммы «</w:t>
      </w:r>
      <w:r w:rsidR="009A607A" w:rsidRPr="008800FB">
        <w:rPr>
          <w:sz w:val="28"/>
          <w:szCs w:val="28"/>
        </w:rPr>
        <w:t>Развитие</w:t>
      </w:r>
      <w:r w:rsidR="009A607A" w:rsidRPr="007957F6">
        <w:rPr>
          <w:sz w:val="28"/>
          <w:szCs w:val="28"/>
        </w:rPr>
        <w:t xml:space="preserve"> сельск</w:t>
      </w:r>
      <w:r w:rsidR="009A607A">
        <w:rPr>
          <w:sz w:val="28"/>
          <w:szCs w:val="28"/>
        </w:rPr>
        <w:t>ого</w:t>
      </w:r>
      <w:r w:rsidR="009A607A" w:rsidRPr="007957F6">
        <w:rPr>
          <w:sz w:val="28"/>
          <w:szCs w:val="28"/>
        </w:rPr>
        <w:t xml:space="preserve"> </w:t>
      </w:r>
      <w:r w:rsidR="009A607A">
        <w:rPr>
          <w:sz w:val="28"/>
          <w:szCs w:val="28"/>
        </w:rPr>
        <w:t>хозяйства</w:t>
      </w:r>
      <w:r w:rsidR="009A607A" w:rsidRPr="0060660B">
        <w:rPr>
          <w:sz w:val="28"/>
          <w:szCs w:val="28"/>
        </w:rPr>
        <w:t>» государственной программы Ульяновской области «Развитие сельского хозяйства и регулирование</w:t>
      </w:r>
      <w:r w:rsidR="009A607A" w:rsidRPr="00605E11">
        <w:rPr>
          <w:sz w:val="28"/>
          <w:szCs w:val="28"/>
        </w:rPr>
        <w:t xml:space="preserve"> рынков сельскохозяйственной продукции, сырья и продовольствия в Ульяновской области» на 2014-202</w:t>
      </w:r>
      <w:r w:rsidR="009A607A">
        <w:rPr>
          <w:sz w:val="28"/>
          <w:szCs w:val="28"/>
        </w:rPr>
        <w:t>1</w:t>
      </w:r>
      <w:r w:rsidR="009A607A" w:rsidRPr="00605E11">
        <w:rPr>
          <w:sz w:val="28"/>
          <w:szCs w:val="28"/>
        </w:rPr>
        <w:t xml:space="preserve"> годы, утверждённой постановлением Правительства Ульяновской области от </w:t>
      </w:r>
      <w:r w:rsidR="009A607A">
        <w:rPr>
          <w:rFonts w:eastAsia="MS Mincho"/>
          <w:sz w:val="28"/>
          <w:szCs w:val="28"/>
        </w:rPr>
        <w:t>11.09.2013 № 37/420-П:</w:t>
      </w:r>
      <w:r w:rsidR="009A607A" w:rsidRPr="00605E11">
        <w:rPr>
          <w:sz w:val="28"/>
          <w:szCs w:val="28"/>
        </w:rPr>
        <w:t xml:space="preserve"> </w:t>
      </w:r>
      <w:proofErr w:type="gramEnd"/>
    </w:p>
    <w:p w:rsidR="009A607A" w:rsidRPr="00CB2531" w:rsidRDefault="009A607A" w:rsidP="009A607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2531">
        <w:rPr>
          <w:sz w:val="28"/>
          <w:szCs w:val="28"/>
        </w:rPr>
        <w:t>Предоставление главам крестьянских (фермерских) хозяйств («начинающим фермерам») грантов в форме субсидий</w:t>
      </w:r>
      <w:r>
        <w:rPr>
          <w:sz w:val="28"/>
          <w:szCs w:val="28"/>
        </w:rPr>
        <w:t xml:space="preserve"> </w:t>
      </w:r>
      <w:r w:rsidRPr="00CB2531">
        <w:rPr>
          <w:sz w:val="28"/>
          <w:szCs w:val="28"/>
        </w:rPr>
        <w:t xml:space="preserve">в целях финансового обеспечения их затрат, связанных с созданием и развитием крестьянских (фермерских) хозяйств в сумме </w:t>
      </w:r>
      <w:r w:rsidRPr="009A607A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 xml:space="preserve"> </w:t>
      </w:r>
      <w:r w:rsidRPr="009A607A">
        <w:rPr>
          <w:b/>
          <w:sz w:val="28"/>
          <w:szCs w:val="28"/>
        </w:rPr>
        <w:t>878,05 тыс. рублей</w:t>
      </w:r>
      <w:r w:rsidRPr="00CB2531">
        <w:rPr>
          <w:sz w:val="28"/>
          <w:szCs w:val="28"/>
        </w:rPr>
        <w:t xml:space="preserve"> в 2019 году, из которых:</w:t>
      </w:r>
    </w:p>
    <w:p w:rsidR="009A607A" w:rsidRPr="00CB2531" w:rsidRDefault="009A607A" w:rsidP="009A607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07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9A607A">
        <w:rPr>
          <w:b/>
          <w:sz w:val="28"/>
          <w:szCs w:val="28"/>
        </w:rPr>
        <w:t>878,05 тыс. рублей</w:t>
      </w:r>
      <w:r w:rsidRPr="00CB2531">
        <w:rPr>
          <w:sz w:val="28"/>
          <w:szCs w:val="28"/>
        </w:rPr>
        <w:t xml:space="preserve"> – бюджетные ассигнования областного бюджета Ульяновской области;</w:t>
      </w:r>
    </w:p>
    <w:p w:rsidR="009A607A" w:rsidRPr="00CB2531" w:rsidRDefault="009A607A" w:rsidP="009A607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07A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</w:t>
      </w:r>
      <w:r w:rsidRPr="009A607A">
        <w:rPr>
          <w:b/>
          <w:sz w:val="28"/>
          <w:szCs w:val="28"/>
        </w:rPr>
        <w:t>000,0 тыс. рублей</w:t>
      </w:r>
      <w:r w:rsidRPr="00CB2531">
        <w:rPr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</w:t>
      </w:r>
      <w:r>
        <w:rPr>
          <w:sz w:val="28"/>
          <w:szCs w:val="28"/>
        </w:rPr>
        <w:t>.</w:t>
      </w:r>
    </w:p>
    <w:p w:rsidR="009A607A" w:rsidRPr="00CB2531" w:rsidRDefault="009A607A" w:rsidP="009A607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2531">
        <w:rPr>
          <w:sz w:val="28"/>
          <w:szCs w:val="28"/>
        </w:rPr>
        <w:t>Предоставление главам крестьянских (фермерских) хозяй</w:t>
      </w:r>
      <w:proofErr w:type="gramStart"/>
      <w:r w:rsidRPr="00CB2531">
        <w:rPr>
          <w:sz w:val="28"/>
          <w:szCs w:val="28"/>
        </w:rPr>
        <w:t>ств гр</w:t>
      </w:r>
      <w:proofErr w:type="gramEnd"/>
      <w:r w:rsidRPr="00CB2531">
        <w:rPr>
          <w:sz w:val="28"/>
          <w:szCs w:val="28"/>
        </w:rPr>
        <w:t xml:space="preserve">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хозяйств» в сумме </w:t>
      </w:r>
      <w:r w:rsidRPr="009A607A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 </w:t>
      </w:r>
      <w:r w:rsidRPr="009A607A">
        <w:rPr>
          <w:b/>
          <w:sz w:val="28"/>
          <w:szCs w:val="28"/>
        </w:rPr>
        <w:t>682,93 тыс. рублей</w:t>
      </w:r>
      <w:r w:rsidRPr="00CB2531">
        <w:rPr>
          <w:sz w:val="28"/>
          <w:szCs w:val="28"/>
        </w:rPr>
        <w:t xml:space="preserve"> в 2019 году, </w:t>
      </w:r>
      <w:r w:rsidRPr="00CB2531">
        <w:rPr>
          <w:sz w:val="28"/>
          <w:szCs w:val="28"/>
        </w:rPr>
        <w:br/>
        <w:t>из которых:</w:t>
      </w:r>
    </w:p>
    <w:p w:rsidR="009A607A" w:rsidRPr="00CB2531" w:rsidRDefault="009A607A" w:rsidP="009A607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07A">
        <w:rPr>
          <w:b/>
          <w:sz w:val="28"/>
          <w:szCs w:val="28"/>
        </w:rPr>
        <w:t>7</w:t>
      </w:r>
      <w:r w:rsidR="00AE08FA">
        <w:rPr>
          <w:b/>
          <w:sz w:val="28"/>
          <w:szCs w:val="28"/>
        </w:rPr>
        <w:t xml:space="preserve"> </w:t>
      </w:r>
      <w:r w:rsidRPr="009A607A">
        <w:rPr>
          <w:b/>
          <w:sz w:val="28"/>
          <w:szCs w:val="28"/>
        </w:rPr>
        <w:t>682,93 тыс. рублей</w:t>
      </w:r>
      <w:r w:rsidRPr="00CB2531">
        <w:rPr>
          <w:sz w:val="28"/>
          <w:szCs w:val="28"/>
        </w:rPr>
        <w:t xml:space="preserve"> – бюджетные ассигнования областного бюджета Ульяновской области;</w:t>
      </w:r>
    </w:p>
    <w:p w:rsidR="009A607A" w:rsidRPr="00CB2531" w:rsidRDefault="009A607A" w:rsidP="009A607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07A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</w:t>
      </w:r>
      <w:r w:rsidRPr="009A607A">
        <w:rPr>
          <w:b/>
          <w:sz w:val="28"/>
          <w:szCs w:val="28"/>
        </w:rPr>
        <w:t>000,0 тыс. рублей</w:t>
      </w:r>
      <w:r w:rsidRPr="00CB2531">
        <w:rPr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бюджета.</w:t>
      </w:r>
    </w:p>
    <w:p w:rsidR="009A607A" w:rsidRDefault="009A607A" w:rsidP="009A607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031A5">
        <w:rPr>
          <w:sz w:val="28"/>
          <w:szCs w:val="28"/>
        </w:rPr>
        <w:t>Дополнительных расходов областного бюджета Ульяновской</w:t>
      </w:r>
      <w:r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br/>
        <w:t>на реализацию</w:t>
      </w:r>
      <w:r w:rsidRPr="00DD70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проекта постановления</w:t>
      </w:r>
      <w:r>
        <w:t xml:space="preserve"> </w:t>
      </w:r>
      <w:r w:rsidRPr="00DD70D5">
        <w:rPr>
          <w:sz w:val="28"/>
          <w:szCs w:val="28"/>
        </w:rPr>
        <w:t xml:space="preserve">не </w:t>
      </w:r>
      <w:r>
        <w:rPr>
          <w:sz w:val="28"/>
          <w:szCs w:val="28"/>
        </w:rPr>
        <w:t>потребуется, ф</w:t>
      </w:r>
      <w:r w:rsidRPr="00605E11">
        <w:rPr>
          <w:sz w:val="28"/>
          <w:szCs w:val="28"/>
        </w:rPr>
        <w:t>инансирование</w:t>
      </w:r>
      <w:r>
        <w:rPr>
          <w:sz w:val="28"/>
          <w:szCs w:val="28"/>
        </w:rPr>
        <w:t xml:space="preserve"> будет осуществляться в пределах вышеуказанных лимитов бюджетных обязательств, утверждённых Министерству агропромышленного комплекса и развития </w:t>
      </w:r>
      <w:r>
        <w:rPr>
          <w:sz w:val="28"/>
          <w:szCs w:val="28"/>
        </w:rPr>
        <w:lastRenderedPageBreak/>
        <w:t xml:space="preserve">сельских территорий </w:t>
      </w:r>
      <w:r w:rsidRPr="008147B0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на предоставление указанной субсидии.</w:t>
      </w:r>
    </w:p>
    <w:p w:rsidR="00A851F1" w:rsidRDefault="007D3618" w:rsidP="009A6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CD">
        <w:rPr>
          <w:sz w:val="28"/>
          <w:szCs w:val="28"/>
        </w:rPr>
        <w:t>Альтернативным вариантом решения проблемы является о</w:t>
      </w:r>
      <w:r w:rsidR="001C68F9" w:rsidRPr="009115CD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 w:rsidRPr="009115CD">
        <w:rPr>
          <w:sz w:val="28"/>
          <w:szCs w:val="28"/>
        </w:rPr>
        <w:t xml:space="preserve">. Однако данный вариант не позволит </w:t>
      </w:r>
      <w:r w:rsidR="00A851F1" w:rsidRPr="009115CD">
        <w:rPr>
          <w:sz w:val="28"/>
          <w:szCs w:val="28"/>
        </w:rPr>
        <w:t xml:space="preserve">создать </w:t>
      </w:r>
      <w:r w:rsidR="009115CD">
        <w:rPr>
          <w:sz w:val="28"/>
          <w:szCs w:val="28"/>
        </w:rPr>
        <w:t xml:space="preserve">благоприятные условия для развития </w:t>
      </w:r>
      <w:r w:rsidR="009A607A">
        <w:rPr>
          <w:sz w:val="28"/>
          <w:szCs w:val="28"/>
        </w:rPr>
        <w:t>крестьянских (фермерских) хозяйств</w:t>
      </w:r>
      <w:r w:rsidR="00A00115">
        <w:rPr>
          <w:sz w:val="28"/>
          <w:szCs w:val="28"/>
        </w:rPr>
        <w:t xml:space="preserve"> на территории Ульяновской области и привести </w:t>
      </w:r>
      <w:r w:rsidR="009A607A">
        <w:rPr>
          <w:sz w:val="28"/>
          <w:szCs w:val="28"/>
        </w:rPr>
        <w:t xml:space="preserve">постановление Правительства Ульяновской области </w:t>
      </w:r>
      <w:r w:rsidR="009A607A">
        <w:rPr>
          <w:sz w:val="28"/>
          <w:szCs w:val="28"/>
        </w:rPr>
        <w:br/>
      </w:r>
      <w:r w:rsidR="009A607A" w:rsidRPr="005A52F7">
        <w:rPr>
          <w:sz w:val="28"/>
          <w:szCs w:val="28"/>
        </w:rPr>
        <w:t xml:space="preserve">от </w:t>
      </w:r>
      <w:r w:rsidR="009A607A">
        <w:rPr>
          <w:sz w:val="28"/>
          <w:szCs w:val="28"/>
        </w:rPr>
        <w:t>20</w:t>
      </w:r>
      <w:r w:rsidR="009A607A" w:rsidRPr="005A52F7">
        <w:rPr>
          <w:sz w:val="28"/>
          <w:szCs w:val="28"/>
        </w:rPr>
        <w:t>.0</w:t>
      </w:r>
      <w:r w:rsidR="009A607A">
        <w:rPr>
          <w:sz w:val="28"/>
          <w:szCs w:val="28"/>
        </w:rPr>
        <w:t>5</w:t>
      </w:r>
      <w:r w:rsidR="009A607A" w:rsidRPr="005A52F7">
        <w:rPr>
          <w:sz w:val="28"/>
          <w:szCs w:val="28"/>
        </w:rPr>
        <w:t>.2014</w:t>
      </w:r>
      <w:r w:rsidR="009A607A">
        <w:rPr>
          <w:sz w:val="28"/>
          <w:szCs w:val="28"/>
        </w:rPr>
        <w:t xml:space="preserve"> № 188</w:t>
      </w:r>
      <w:r w:rsidR="009A607A" w:rsidRPr="006C18BF">
        <w:rPr>
          <w:sz w:val="28"/>
          <w:szCs w:val="28"/>
        </w:rPr>
        <w:t>-П</w:t>
      </w:r>
      <w:r w:rsidR="009A607A" w:rsidRPr="00674C90">
        <w:rPr>
          <w:sz w:val="28"/>
          <w:szCs w:val="28"/>
        </w:rPr>
        <w:t xml:space="preserve"> </w:t>
      </w:r>
      <w:r w:rsidR="009A607A">
        <w:rPr>
          <w:sz w:val="28"/>
          <w:szCs w:val="28"/>
        </w:rPr>
        <w:t xml:space="preserve">и постановление Правительства Ульяновской области </w:t>
      </w:r>
      <w:r w:rsidR="009A607A">
        <w:rPr>
          <w:sz w:val="28"/>
          <w:szCs w:val="28"/>
        </w:rPr>
        <w:br/>
      </w:r>
      <w:r w:rsidR="009A607A" w:rsidRPr="005A52F7">
        <w:rPr>
          <w:sz w:val="28"/>
          <w:szCs w:val="28"/>
        </w:rPr>
        <w:t xml:space="preserve">от </w:t>
      </w:r>
      <w:r w:rsidR="009A607A">
        <w:rPr>
          <w:sz w:val="28"/>
          <w:szCs w:val="28"/>
        </w:rPr>
        <w:t>20</w:t>
      </w:r>
      <w:r w:rsidR="009A607A" w:rsidRPr="005A52F7">
        <w:rPr>
          <w:sz w:val="28"/>
          <w:szCs w:val="28"/>
        </w:rPr>
        <w:t>.0</w:t>
      </w:r>
      <w:r w:rsidR="009A607A">
        <w:rPr>
          <w:sz w:val="28"/>
          <w:szCs w:val="28"/>
        </w:rPr>
        <w:t>5</w:t>
      </w:r>
      <w:r w:rsidR="009A607A" w:rsidRPr="005A52F7">
        <w:rPr>
          <w:sz w:val="28"/>
          <w:szCs w:val="28"/>
        </w:rPr>
        <w:t>.2014</w:t>
      </w:r>
      <w:r w:rsidR="009A607A">
        <w:rPr>
          <w:sz w:val="28"/>
          <w:szCs w:val="28"/>
        </w:rPr>
        <w:t xml:space="preserve"> № 189</w:t>
      </w:r>
      <w:r w:rsidR="009A607A" w:rsidRPr="006C18BF">
        <w:rPr>
          <w:sz w:val="28"/>
          <w:szCs w:val="28"/>
        </w:rPr>
        <w:t>-П</w:t>
      </w:r>
      <w:r w:rsidR="00A00115">
        <w:rPr>
          <w:sz w:val="28"/>
          <w:szCs w:val="28"/>
        </w:rPr>
        <w:t xml:space="preserve"> в соответствие с отдельными положения</w:t>
      </w:r>
      <w:r w:rsidR="008E3C64">
        <w:rPr>
          <w:sz w:val="28"/>
          <w:szCs w:val="28"/>
        </w:rPr>
        <w:t>ми федеральных нормативных правовых актов</w:t>
      </w:r>
      <w:r w:rsidR="009115CD">
        <w:rPr>
          <w:sz w:val="28"/>
          <w:szCs w:val="28"/>
        </w:rPr>
        <w:t>.</w:t>
      </w:r>
    </w:p>
    <w:p w:rsidR="00E76905" w:rsidRPr="008C0C18" w:rsidRDefault="00E76905" w:rsidP="00E76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18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Default="00E76905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E83D5D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9641F8" w:rsidRDefault="00B06CF0" w:rsidP="00B06CF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E954C0">
        <w:rPr>
          <w:sz w:val="28"/>
          <w:szCs w:val="28"/>
        </w:rPr>
        <w:t>По мнению разработчика акта</w:t>
      </w:r>
      <w:r w:rsidRPr="002E59AE">
        <w:rPr>
          <w:sz w:val="28"/>
          <w:szCs w:val="28"/>
        </w:rPr>
        <w:t xml:space="preserve">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D0422A">
        <w:rPr>
          <w:sz w:val="28"/>
          <w:szCs w:val="28"/>
        </w:rPr>
        <w:t xml:space="preserve">крестьянские (фермерские) хозяйства, отвечающие установленным Федеральным законом от 24.07.2007 № 209-ФЗ «О развитии малого и среднего предпринимательства в Российской Федерации» критериям </w:t>
      </w:r>
      <w:proofErr w:type="spellStart"/>
      <w:r w:rsidR="00D0422A">
        <w:rPr>
          <w:sz w:val="28"/>
          <w:szCs w:val="28"/>
        </w:rPr>
        <w:t>микропредприятия</w:t>
      </w:r>
      <w:proofErr w:type="spellEnd"/>
      <w:r w:rsidR="00D0422A">
        <w:rPr>
          <w:sz w:val="28"/>
          <w:szCs w:val="28"/>
        </w:rPr>
        <w:t>, зарегистрированные на сельской территории Ульяновской области</w:t>
      </w:r>
      <w:r w:rsidRPr="009641F8">
        <w:rPr>
          <w:sz w:val="28"/>
          <w:szCs w:val="28"/>
        </w:rPr>
        <w:t>.</w:t>
      </w:r>
      <w:proofErr w:type="gramEnd"/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9641F8" w:rsidRDefault="00B06CF0" w:rsidP="00B06C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41F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06CF0" w:rsidRPr="009641F8" w:rsidTr="005C71A0">
        <w:tc>
          <w:tcPr>
            <w:tcW w:w="4361" w:type="dxa"/>
            <w:shd w:val="clear" w:color="auto" w:fill="auto"/>
          </w:tcPr>
          <w:p w:rsidR="00B06CF0" w:rsidRPr="009641F8" w:rsidRDefault="00B06CF0" w:rsidP="005C71A0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9641F8" w:rsidRDefault="00B06CF0" w:rsidP="005C71A0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9641F8" w:rsidRDefault="00B06CF0" w:rsidP="005C71A0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D7442" w:rsidRPr="002C6DED" w:rsidTr="00DB35FA">
        <w:tc>
          <w:tcPr>
            <w:tcW w:w="4361" w:type="dxa"/>
            <w:shd w:val="clear" w:color="auto" w:fill="auto"/>
            <w:vAlign w:val="center"/>
          </w:tcPr>
          <w:p w:rsidR="00BD7442" w:rsidRPr="0041215C" w:rsidRDefault="00BD7442" w:rsidP="00D0422A">
            <w:pPr>
              <w:spacing w:line="230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1215C">
              <w:rPr>
                <w:rFonts w:eastAsiaTheme="minorHAnsi"/>
                <w:bCs/>
                <w:sz w:val="22"/>
                <w:szCs w:val="22"/>
                <w:lang w:eastAsia="en-US"/>
              </w:rPr>
              <w:t>Крестьянские (фермерские) хозяйства</w:t>
            </w:r>
          </w:p>
        </w:tc>
        <w:tc>
          <w:tcPr>
            <w:tcW w:w="2410" w:type="dxa"/>
            <w:shd w:val="clear" w:color="auto" w:fill="auto"/>
          </w:tcPr>
          <w:p w:rsidR="00BD7442" w:rsidRDefault="00BD7442" w:rsidP="00FA12B6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(начинающие фермеры)</w:t>
            </w:r>
          </w:p>
          <w:p w:rsidR="00DB35FA" w:rsidRDefault="00DB35FA" w:rsidP="00FA12B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BD7442" w:rsidRDefault="00BD7442" w:rsidP="00FA12B6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(семейные </w:t>
            </w:r>
            <w:r w:rsidR="00DB35FA">
              <w:rPr>
                <w:sz w:val="22"/>
                <w:szCs w:val="22"/>
              </w:rPr>
              <w:t xml:space="preserve">животноводческие </w:t>
            </w:r>
            <w:r>
              <w:rPr>
                <w:sz w:val="22"/>
                <w:szCs w:val="22"/>
              </w:rPr>
              <w:t>фермы)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7442" w:rsidRDefault="00DB35FA" w:rsidP="00DB35FA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B35FA">
              <w:rPr>
                <w:sz w:val="22"/>
                <w:szCs w:val="22"/>
              </w:rPr>
              <w:t>В среднесрочном периоде изменения количества адресатов регулирования</w:t>
            </w:r>
            <w:r>
              <w:rPr>
                <w:sz w:val="22"/>
                <w:szCs w:val="22"/>
              </w:rPr>
              <w:t xml:space="preserve">            </w:t>
            </w:r>
            <w:r w:rsidRPr="00DB35FA">
              <w:rPr>
                <w:sz w:val="22"/>
                <w:szCs w:val="22"/>
              </w:rPr>
              <w:t xml:space="preserve"> не прогнозируется</w:t>
            </w:r>
          </w:p>
        </w:tc>
      </w:tr>
    </w:tbl>
    <w:p w:rsidR="004A75C6" w:rsidRDefault="004A75C6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911F8" w:rsidRPr="0058376C" w:rsidRDefault="00A4237D" w:rsidP="00E83D5D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BC0D15">
        <w:rPr>
          <w:sz w:val="28"/>
          <w:szCs w:val="28"/>
        </w:rPr>
        <w:t>0</w:t>
      </w:r>
      <w:r w:rsidR="00E1452B">
        <w:rPr>
          <w:sz w:val="28"/>
          <w:szCs w:val="28"/>
        </w:rPr>
        <w:t>4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</w:t>
      </w:r>
      <w:r w:rsidR="00E1452B">
        <w:rPr>
          <w:sz w:val="28"/>
          <w:szCs w:val="28"/>
        </w:rPr>
        <w:t>4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по </w:t>
      </w:r>
      <w:r w:rsidR="00BC0D15">
        <w:rPr>
          <w:sz w:val="28"/>
          <w:szCs w:val="28"/>
        </w:rPr>
        <w:t>1</w:t>
      </w:r>
      <w:r w:rsidR="00E1452B">
        <w:rPr>
          <w:sz w:val="28"/>
          <w:szCs w:val="28"/>
        </w:rPr>
        <w:t>8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E1452B">
        <w:rPr>
          <w:sz w:val="28"/>
          <w:szCs w:val="28"/>
        </w:rPr>
        <w:t>4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5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701D9A">
        <w:rPr>
          <w:sz w:val="28"/>
          <w:szCs w:val="28"/>
        </w:rPr>
        <w:t>Союз «Ульяновская областная торгово-промышленная палата»</w:t>
      </w:r>
      <w:r w:rsidRPr="0058376C">
        <w:rPr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58376C">
        <w:rPr>
          <w:sz w:val="28"/>
          <w:szCs w:val="28"/>
        </w:rPr>
        <w:lastRenderedPageBreak/>
        <w:t>общественной организации «Деловая Россия», Уполномоченному по защите прав предпри</w:t>
      </w:r>
      <w:r w:rsidR="00701D9A">
        <w:rPr>
          <w:sz w:val="28"/>
          <w:szCs w:val="28"/>
        </w:rPr>
        <w:t>нимателей в Ульяновской области и иным заинтересованным лицам</w:t>
      </w:r>
      <w:r w:rsidR="001131EE" w:rsidRPr="0058376C">
        <w:rPr>
          <w:sz w:val="28"/>
          <w:szCs w:val="28"/>
        </w:rPr>
        <w:t>.</w:t>
      </w:r>
      <w:proofErr w:type="gramEnd"/>
    </w:p>
    <w:p w:rsidR="00701D9A" w:rsidRPr="0058376C" w:rsidRDefault="00701D9A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641EA0" w:rsidRDefault="00641EA0" w:rsidP="00E83D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E83D5D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7648BA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F0794E">
        <w:rPr>
          <w:sz w:val="28"/>
          <w:szCs w:val="28"/>
        </w:rPr>
        <w:t xml:space="preserve">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C1659C">
        <w:rPr>
          <w:sz w:val="28"/>
          <w:szCs w:val="28"/>
        </w:rPr>
        <w:t xml:space="preserve">          </w:t>
      </w:r>
      <w:r w:rsidR="00C47DFC">
        <w:rPr>
          <w:sz w:val="28"/>
          <w:szCs w:val="28"/>
        </w:rPr>
        <w:t xml:space="preserve">            </w:t>
      </w:r>
      <w:r w:rsidR="00E1452B">
        <w:rPr>
          <w:sz w:val="28"/>
          <w:szCs w:val="28"/>
        </w:rPr>
        <w:t xml:space="preserve">                                           </w:t>
      </w:r>
      <w:proofErr w:type="spellStart"/>
      <w:r w:rsidR="00E1452B">
        <w:rPr>
          <w:sz w:val="28"/>
          <w:szCs w:val="28"/>
        </w:rPr>
        <w:t>Р.Т.Давлятшин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C47DFC" w:rsidRDefault="00C47DFC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9E0BAB" w:rsidRPr="007648BA" w:rsidRDefault="00487B18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</w:t>
      </w:r>
      <w:bookmarkStart w:id="0" w:name="_GoBack"/>
      <w:bookmarkEnd w:id="0"/>
      <w:r w:rsidRPr="007648BA">
        <w:rPr>
          <w:sz w:val="22"/>
          <w:szCs w:val="22"/>
        </w:rPr>
        <w:t>4</w:t>
      </w:r>
      <w:r w:rsidR="00487B18">
        <w:rPr>
          <w:sz w:val="22"/>
          <w:szCs w:val="22"/>
        </w:rPr>
        <w:t>5</w:t>
      </w:r>
    </w:p>
    <w:sectPr w:rsidR="005216D2" w:rsidSect="00BB1C93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A0" w:rsidRDefault="005C71A0">
      <w:r>
        <w:separator/>
      </w:r>
    </w:p>
  </w:endnote>
  <w:endnote w:type="continuationSeparator" w:id="0">
    <w:p w:rsidR="005C71A0" w:rsidRDefault="005C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A0" w:rsidRDefault="005C71A0">
      <w:r>
        <w:separator/>
      </w:r>
    </w:p>
  </w:footnote>
  <w:footnote w:type="continuationSeparator" w:id="0">
    <w:p w:rsidR="005C71A0" w:rsidRDefault="005C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D5D">
      <w:rPr>
        <w:rStyle w:val="a7"/>
        <w:noProof/>
      </w:rPr>
      <w:t>14</w: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24D"/>
    <w:multiLevelType w:val="hybridMultilevel"/>
    <w:tmpl w:val="01CE993A"/>
    <w:lvl w:ilvl="0" w:tplc="3632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07C"/>
    <w:rsid w:val="00004146"/>
    <w:rsid w:val="000043A1"/>
    <w:rsid w:val="000045DA"/>
    <w:rsid w:val="00004982"/>
    <w:rsid w:val="00005287"/>
    <w:rsid w:val="00007218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1189"/>
    <w:rsid w:val="00072E07"/>
    <w:rsid w:val="000731F4"/>
    <w:rsid w:val="0007327D"/>
    <w:rsid w:val="000760D5"/>
    <w:rsid w:val="000775DF"/>
    <w:rsid w:val="000809E2"/>
    <w:rsid w:val="00082E03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4F8C"/>
    <w:rsid w:val="00095312"/>
    <w:rsid w:val="00097D56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4D1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29F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2676"/>
    <w:rsid w:val="00185D53"/>
    <w:rsid w:val="001868F2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A06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1E0B"/>
    <w:rsid w:val="001F4C19"/>
    <w:rsid w:val="001F5341"/>
    <w:rsid w:val="001F55F1"/>
    <w:rsid w:val="001F5D1F"/>
    <w:rsid w:val="001F647B"/>
    <w:rsid w:val="002039DF"/>
    <w:rsid w:val="00204E28"/>
    <w:rsid w:val="00206F32"/>
    <w:rsid w:val="002075AE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025D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86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355F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0CE"/>
    <w:rsid w:val="00317355"/>
    <w:rsid w:val="00317A5D"/>
    <w:rsid w:val="00320119"/>
    <w:rsid w:val="003215AA"/>
    <w:rsid w:val="00322984"/>
    <w:rsid w:val="0032448F"/>
    <w:rsid w:val="00324FA1"/>
    <w:rsid w:val="00326FF1"/>
    <w:rsid w:val="0032717C"/>
    <w:rsid w:val="00327728"/>
    <w:rsid w:val="00327A9F"/>
    <w:rsid w:val="00327D16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44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2CA"/>
    <w:rsid w:val="00386977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B7952"/>
    <w:rsid w:val="003C2AA5"/>
    <w:rsid w:val="003C5DCC"/>
    <w:rsid w:val="003C713A"/>
    <w:rsid w:val="003C7E51"/>
    <w:rsid w:val="003D04C7"/>
    <w:rsid w:val="003D0942"/>
    <w:rsid w:val="003D09EE"/>
    <w:rsid w:val="003D20ED"/>
    <w:rsid w:val="003D2C72"/>
    <w:rsid w:val="003D3807"/>
    <w:rsid w:val="003D482F"/>
    <w:rsid w:val="003D48E2"/>
    <w:rsid w:val="003D5743"/>
    <w:rsid w:val="003D64E1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1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69AB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1D92"/>
    <w:rsid w:val="004958EA"/>
    <w:rsid w:val="00496234"/>
    <w:rsid w:val="00496952"/>
    <w:rsid w:val="004971A4"/>
    <w:rsid w:val="004A0D64"/>
    <w:rsid w:val="004A26CF"/>
    <w:rsid w:val="004A3B4B"/>
    <w:rsid w:val="004A452F"/>
    <w:rsid w:val="004A4FD6"/>
    <w:rsid w:val="004A5643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78F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052C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387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C71A0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2B3"/>
    <w:rsid w:val="005F2857"/>
    <w:rsid w:val="005F4AE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54E9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074D"/>
    <w:rsid w:val="00641D43"/>
    <w:rsid w:val="00641E0A"/>
    <w:rsid w:val="00641EA0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312"/>
    <w:rsid w:val="006A4BB2"/>
    <w:rsid w:val="006A4CB4"/>
    <w:rsid w:val="006A4CC9"/>
    <w:rsid w:val="006A4E55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228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2065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238"/>
    <w:rsid w:val="007A58F6"/>
    <w:rsid w:val="007B12D4"/>
    <w:rsid w:val="007B2FBF"/>
    <w:rsid w:val="007B3E85"/>
    <w:rsid w:val="007B4A64"/>
    <w:rsid w:val="007B5AEA"/>
    <w:rsid w:val="007B6610"/>
    <w:rsid w:val="007B6635"/>
    <w:rsid w:val="007B7E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C76DB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3E43"/>
    <w:rsid w:val="007E46EF"/>
    <w:rsid w:val="007E4E8D"/>
    <w:rsid w:val="007E4FC5"/>
    <w:rsid w:val="007E6C45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6C29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2442"/>
    <w:rsid w:val="008B2EE6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431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8F780F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093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61C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07A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24B5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3E1B"/>
    <w:rsid w:val="00A76230"/>
    <w:rsid w:val="00A76396"/>
    <w:rsid w:val="00A76455"/>
    <w:rsid w:val="00A7660C"/>
    <w:rsid w:val="00A77BF8"/>
    <w:rsid w:val="00A77DB8"/>
    <w:rsid w:val="00A77F01"/>
    <w:rsid w:val="00A8115C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08FA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270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61E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0D15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D7442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E6F8D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274A"/>
    <w:rsid w:val="00C0389B"/>
    <w:rsid w:val="00C0397A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4FF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6ABC"/>
    <w:rsid w:val="00C3703D"/>
    <w:rsid w:val="00C37385"/>
    <w:rsid w:val="00C37548"/>
    <w:rsid w:val="00C43B1F"/>
    <w:rsid w:val="00C44ADE"/>
    <w:rsid w:val="00C46738"/>
    <w:rsid w:val="00C4708E"/>
    <w:rsid w:val="00C47818"/>
    <w:rsid w:val="00C47DFC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18F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254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49D1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422A"/>
    <w:rsid w:val="00D04427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BC0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3D8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4379"/>
    <w:rsid w:val="00D85321"/>
    <w:rsid w:val="00D87BC5"/>
    <w:rsid w:val="00D900F1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35FA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3200"/>
    <w:rsid w:val="00DE4706"/>
    <w:rsid w:val="00DE4DF0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11B3"/>
    <w:rsid w:val="00E12332"/>
    <w:rsid w:val="00E12865"/>
    <w:rsid w:val="00E14033"/>
    <w:rsid w:val="00E1452B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3D5D"/>
    <w:rsid w:val="00E84964"/>
    <w:rsid w:val="00E84E5B"/>
    <w:rsid w:val="00E853D5"/>
    <w:rsid w:val="00E85A93"/>
    <w:rsid w:val="00E867CD"/>
    <w:rsid w:val="00E86D24"/>
    <w:rsid w:val="00E910EC"/>
    <w:rsid w:val="00E92D7F"/>
    <w:rsid w:val="00E93AFB"/>
    <w:rsid w:val="00E9410D"/>
    <w:rsid w:val="00E94A87"/>
    <w:rsid w:val="00E94C12"/>
    <w:rsid w:val="00E9602A"/>
    <w:rsid w:val="00E979EF"/>
    <w:rsid w:val="00EA0EDE"/>
    <w:rsid w:val="00EA2BC0"/>
    <w:rsid w:val="00EA317F"/>
    <w:rsid w:val="00EA64D6"/>
    <w:rsid w:val="00EB08B1"/>
    <w:rsid w:val="00EB0E37"/>
    <w:rsid w:val="00EB2703"/>
    <w:rsid w:val="00EB2E1D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654"/>
    <w:rsid w:val="00EC584A"/>
    <w:rsid w:val="00EC5863"/>
    <w:rsid w:val="00EC6423"/>
    <w:rsid w:val="00EC6842"/>
    <w:rsid w:val="00EC6F7C"/>
    <w:rsid w:val="00ED1523"/>
    <w:rsid w:val="00ED2C0D"/>
    <w:rsid w:val="00ED421B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A1F"/>
    <w:rsid w:val="00F22D7B"/>
    <w:rsid w:val="00F23B1C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94F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389"/>
    <w:rsid w:val="00FA155F"/>
    <w:rsid w:val="00FA1962"/>
    <w:rsid w:val="00FA33C3"/>
    <w:rsid w:val="00FA361F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3E44C949880F5A29C16852DF8E3944489E9A3CD66A11AF45D0B83E1FDBCB53C369868D68E286F5A390CA1B4D53B49AB25F19AE5F10F613EBF82AA9g1l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3E44C949880F5A29C16852DF8E3944489E9A3CD66A11AF45D0B83E1FDBCB53C369868D68E286F5A390CA1B4D53B49AB25F19AE5F10F613EBF82AA9g1l9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://regulation.ulgov.ru" TargetMode="External"/><Relationship Id="rId10" Type="http://schemas.openxmlformats.org/officeDocument/2006/relationships/hyperlink" Target="consultantplus://offline/ref=BF02417B4A6BEF4C27885819500055C997094775C6EF7D85DC71566F15D6868377A5F7A57D705538F13B068E022A2EDE52C88E5E337206883ED44EFEhEfB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02417B4A6BEF4C27885819500055C997094775C6EF7D85DC71566F15D6868377A5F7A57D705538F13B068E022A2EDE52C88E5E337206883ED44EFEhEfB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B6A5-A515-4EF3-AF5D-5083649F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4207</Words>
  <Characters>32636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36770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16</cp:revision>
  <cp:lastPrinted>2019-03-29T05:44:00Z</cp:lastPrinted>
  <dcterms:created xsi:type="dcterms:W3CDTF">2019-04-22T08:32:00Z</dcterms:created>
  <dcterms:modified xsi:type="dcterms:W3CDTF">2019-04-23T05:57:00Z</dcterms:modified>
</cp:coreProperties>
</file>