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D3BC6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8D3BC6">
        <w:rPr>
          <w:b/>
          <w:sz w:val="28"/>
          <w:szCs w:val="28"/>
          <w:u w:val="single"/>
        </w:rPr>
        <w:t xml:space="preserve"> И КОНКУРЕНЦИИ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875458" w:rsidRDefault="00875458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2F1F70" w:rsidRDefault="00463CA1" w:rsidP="002F1F70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</w:t>
      </w:r>
      <w:r w:rsidRPr="002F1F70">
        <w:rPr>
          <w:b/>
          <w:sz w:val="28"/>
          <w:szCs w:val="28"/>
        </w:rPr>
        <w:t xml:space="preserve">проекта </w:t>
      </w:r>
      <w:r w:rsidR="002F1F70" w:rsidRPr="002F1F70">
        <w:rPr>
          <w:b/>
          <w:sz w:val="28"/>
          <w:szCs w:val="28"/>
        </w:rPr>
        <w:t xml:space="preserve">приказа Министерства цифровой экономики и конкуренции Ульяновской области </w:t>
      </w:r>
      <w:r w:rsidR="00875458">
        <w:rPr>
          <w:sz w:val="28"/>
          <w:szCs w:val="28"/>
        </w:rPr>
        <w:br/>
      </w:r>
      <w:r w:rsidR="002F1F70" w:rsidRPr="002F1F70">
        <w:rPr>
          <w:b/>
          <w:sz w:val="28"/>
          <w:szCs w:val="28"/>
        </w:rPr>
        <w:t>«Об утверждении Административного регламента предоставления Министерством цифровой экономики и конкуренции Ульяновской области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Default="007D0914" w:rsidP="00463CA1">
      <w:pPr>
        <w:jc w:val="center"/>
        <w:rPr>
          <w:b/>
          <w:sz w:val="28"/>
          <w:szCs w:val="28"/>
        </w:rPr>
      </w:pPr>
    </w:p>
    <w:p w:rsidR="00875458" w:rsidRPr="006240F6" w:rsidRDefault="00875458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5237B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8D3BC6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8D3BC6">
        <w:rPr>
          <w:sz w:val="28"/>
          <w:szCs w:val="28"/>
        </w:rPr>
        <w:t xml:space="preserve"> и конкуренции</w:t>
      </w:r>
      <w:r w:rsidR="00875458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624136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624136">
        <w:rPr>
          <w:sz w:val="28"/>
          <w:szCs w:val="28"/>
        </w:rPr>
        <w:t xml:space="preserve"> и конкуренции</w:t>
      </w:r>
      <w:r w:rsidR="00875458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2F1F70">
        <w:rPr>
          <w:sz w:val="28"/>
          <w:szCs w:val="28"/>
        </w:rPr>
        <w:t xml:space="preserve">проект </w:t>
      </w:r>
      <w:r w:rsidR="002F1F70" w:rsidRPr="002F1F70">
        <w:rPr>
          <w:sz w:val="28"/>
          <w:szCs w:val="28"/>
        </w:rPr>
        <w:t xml:space="preserve">приказа Министерства цифровой экономики и конкуренции Ульяновской области «Об утверждении Административного регламента предоставления Министерством цифровой экономики и конкуренции Ульяновской области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</w:t>
      </w:r>
      <w:r w:rsidR="002F1F70" w:rsidRPr="002F1F70">
        <w:rPr>
          <w:sz w:val="28"/>
          <w:szCs w:val="28"/>
        </w:rPr>
        <w:lastRenderedPageBreak/>
        <w:t>выработки электрической и тепловой энергии с установленной мощностью производства электрической энергии 25 мегаватт и более»</w:t>
      </w:r>
      <w:r w:rsidR="002F1F70" w:rsidRPr="008140AD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2F1F70">
        <w:rPr>
          <w:sz w:val="28"/>
          <w:szCs w:val="28"/>
        </w:rPr>
        <w:t xml:space="preserve">Департаментом по регулированию цен и тарифов Министерства цифровой экономики и конкуренции </w:t>
      </w:r>
      <w:r w:rsidR="00F26777" w:rsidRPr="00F26777">
        <w:rPr>
          <w:sz w:val="28"/>
          <w:szCs w:val="28"/>
        </w:rPr>
        <w:t>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627014" w:rsidRDefault="007603ED" w:rsidP="00463CA1">
      <w:pPr>
        <w:ind w:firstLine="708"/>
        <w:jc w:val="both"/>
        <w:rPr>
          <w:b/>
          <w:sz w:val="28"/>
          <w:szCs w:val="28"/>
        </w:rPr>
      </w:pPr>
    </w:p>
    <w:p w:rsidR="00463CA1" w:rsidRPr="00627014" w:rsidRDefault="00463CA1" w:rsidP="00755B9A">
      <w:pPr>
        <w:ind w:firstLine="709"/>
        <w:jc w:val="both"/>
        <w:rPr>
          <w:b/>
          <w:sz w:val="28"/>
          <w:szCs w:val="28"/>
        </w:rPr>
      </w:pPr>
      <w:r w:rsidRPr="00627014">
        <w:rPr>
          <w:b/>
          <w:sz w:val="28"/>
          <w:szCs w:val="28"/>
        </w:rPr>
        <w:t>1. Описание предлагаемого регулирования.</w:t>
      </w:r>
    </w:p>
    <w:p w:rsidR="00627014" w:rsidRPr="006C04D5" w:rsidRDefault="007603ED" w:rsidP="00722824">
      <w:pPr>
        <w:spacing w:line="230" w:lineRule="auto"/>
        <w:ind w:firstLine="709"/>
        <w:jc w:val="both"/>
        <w:rPr>
          <w:sz w:val="28"/>
          <w:szCs w:val="28"/>
        </w:rPr>
      </w:pPr>
      <w:r w:rsidRPr="00627014">
        <w:rPr>
          <w:sz w:val="28"/>
          <w:szCs w:val="28"/>
        </w:rPr>
        <w:t xml:space="preserve">Проект акта разработан </w:t>
      </w:r>
      <w:r w:rsidR="00527402" w:rsidRPr="00627014">
        <w:rPr>
          <w:sz w:val="28"/>
          <w:szCs w:val="28"/>
        </w:rPr>
        <w:t>в соответстви</w:t>
      </w:r>
      <w:r w:rsidR="00BE52DE" w:rsidRPr="00627014">
        <w:rPr>
          <w:sz w:val="28"/>
          <w:szCs w:val="28"/>
        </w:rPr>
        <w:t>и</w:t>
      </w:r>
      <w:r w:rsidR="00527402" w:rsidRPr="00627014">
        <w:rPr>
          <w:sz w:val="28"/>
          <w:szCs w:val="28"/>
        </w:rPr>
        <w:t xml:space="preserve"> с </w:t>
      </w:r>
      <w:r w:rsidR="00627014" w:rsidRPr="00627014">
        <w:rPr>
          <w:sz w:val="28"/>
          <w:szCs w:val="28"/>
        </w:rPr>
        <w:t>Федеральным законом от 27.07.2010 № 190-ФЗ «О теплоснабжении»,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</w:t>
      </w:r>
      <w:r w:rsidR="00627014" w:rsidRPr="006C7BB4">
        <w:rPr>
          <w:sz w:val="28"/>
          <w:szCs w:val="28"/>
        </w:rPr>
        <w:t>е</w:t>
      </w:r>
      <w:r w:rsidR="00627014">
        <w:rPr>
          <w:sz w:val="28"/>
          <w:szCs w:val="28"/>
        </w:rPr>
        <w:t>м</w:t>
      </w:r>
      <w:r w:rsidR="00627014" w:rsidRPr="006C7BB4">
        <w:rPr>
          <w:sz w:val="28"/>
          <w:szCs w:val="28"/>
        </w:rPr>
        <w:t xml:space="preserve"> Правительства </w:t>
      </w:r>
      <w:r w:rsidR="00A82829" w:rsidRPr="00627014">
        <w:rPr>
          <w:sz w:val="28"/>
          <w:szCs w:val="28"/>
        </w:rPr>
        <w:t>Российской Федерации</w:t>
      </w:r>
      <w:r w:rsidR="00627014" w:rsidRPr="006C7BB4">
        <w:rPr>
          <w:sz w:val="28"/>
          <w:szCs w:val="28"/>
        </w:rPr>
        <w:t xml:space="preserve"> от 13.06.2018 №676 </w:t>
      </w:r>
      <w:r w:rsidR="00875458">
        <w:rPr>
          <w:sz w:val="28"/>
          <w:szCs w:val="28"/>
        </w:rPr>
        <w:br/>
      </w:r>
      <w:r w:rsidR="00627014" w:rsidRPr="006C7BB4">
        <w:rPr>
          <w:sz w:val="28"/>
          <w:szCs w:val="28"/>
        </w:rPr>
        <w:t xml:space="preserve">«О внесении изменений </w:t>
      </w:r>
      <w:r w:rsidR="00627014" w:rsidRPr="006C04D5">
        <w:rPr>
          <w:sz w:val="28"/>
          <w:szCs w:val="28"/>
        </w:rPr>
        <w:t>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A82829">
        <w:rPr>
          <w:sz w:val="28"/>
          <w:szCs w:val="28"/>
        </w:rPr>
        <w:t xml:space="preserve"> (далее – </w:t>
      </w:r>
      <w:r w:rsidR="00A82829" w:rsidRPr="00627014">
        <w:rPr>
          <w:sz w:val="28"/>
          <w:szCs w:val="28"/>
        </w:rPr>
        <w:t>Постановлени</w:t>
      </w:r>
      <w:r w:rsidR="00A82829" w:rsidRPr="006C7BB4">
        <w:rPr>
          <w:sz w:val="28"/>
          <w:szCs w:val="28"/>
        </w:rPr>
        <w:t xml:space="preserve">е Правительства </w:t>
      </w:r>
      <w:r w:rsidR="00A82829" w:rsidRPr="00627014">
        <w:rPr>
          <w:sz w:val="28"/>
          <w:szCs w:val="28"/>
        </w:rPr>
        <w:t xml:space="preserve">Российской Федерации </w:t>
      </w:r>
      <w:r w:rsidR="00A82829" w:rsidRPr="006C7BB4">
        <w:rPr>
          <w:sz w:val="28"/>
          <w:szCs w:val="28"/>
        </w:rPr>
        <w:t>от 13.06.2018 №</w:t>
      </w:r>
      <w:r w:rsidR="00A82829">
        <w:rPr>
          <w:sz w:val="28"/>
          <w:szCs w:val="28"/>
        </w:rPr>
        <w:t xml:space="preserve"> </w:t>
      </w:r>
      <w:r w:rsidR="00A82829" w:rsidRPr="006C7BB4">
        <w:rPr>
          <w:sz w:val="28"/>
          <w:szCs w:val="28"/>
        </w:rPr>
        <w:t>676</w:t>
      </w:r>
      <w:r w:rsidR="00A82829">
        <w:rPr>
          <w:sz w:val="28"/>
          <w:szCs w:val="28"/>
        </w:rPr>
        <w:t>)</w:t>
      </w:r>
      <w:r w:rsidR="00627014" w:rsidRPr="006C04D5">
        <w:rPr>
          <w:sz w:val="28"/>
          <w:szCs w:val="28"/>
        </w:rPr>
        <w:t>.</w:t>
      </w:r>
    </w:p>
    <w:p w:rsidR="00627014" w:rsidRDefault="0095237B" w:rsidP="0062701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 w:rsidRPr="006C04D5">
        <w:rPr>
          <w:sz w:val="28"/>
          <w:szCs w:val="28"/>
        </w:rPr>
        <w:t xml:space="preserve">Проектом акта </w:t>
      </w:r>
      <w:r w:rsidR="00627014" w:rsidRPr="006C04D5">
        <w:rPr>
          <w:sz w:val="28"/>
          <w:szCs w:val="28"/>
        </w:rPr>
        <w:t xml:space="preserve">утверждается новая редакция </w:t>
      </w:r>
      <w:r w:rsidR="00627014" w:rsidRPr="006C04D5">
        <w:rPr>
          <w:spacing w:val="-4"/>
          <w:sz w:val="28"/>
          <w:szCs w:val="28"/>
        </w:rPr>
        <w:t>Административного регламента предоставления Министерством цифровой экономики и конкуренции Ульяновской области государственной услуги по утверждению нормативов запасов топлива на источниках тепловой энергии, за исключением источников тепловой энергии,</w:t>
      </w:r>
      <w:r w:rsidR="00627014" w:rsidRPr="003A7ED9">
        <w:rPr>
          <w:spacing w:val="-4"/>
          <w:sz w:val="28"/>
          <w:szCs w:val="28"/>
        </w:rPr>
        <w:t xml:space="preserve">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627014">
        <w:rPr>
          <w:spacing w:val="-4"/>
          <w:sz w:val="28"/>
          <w:szCs w:val="28"/>
        </w:rPr>
        <w:t>.</w:t>
      </w:r>
    </w:p>
    <w:p w:rsidR="00627014" w:rsidRDefault="00627014" w:rsidP="0062701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Данный Административный регламент включает в себя:</w:t>
      </w:r>
    </w:p>
    <w:p w:rsidR="00627014" w:rsidRDefault="00627014" w:rsidP="0062701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общие положения (предмет регулирования, заявителей, требования к порядку информирования о порядке предоставления государственной услуги);</w:t>
      </w:r>
    </w:p>
    <w:p w:rsidR="00627014" w:rsidRDefault="00627014" w:rsidP="0062701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>- стандарт предоставления государственной услуги (</w:t>
      </w:r>
      <w:r>
        <w:rPr>
          <w:sz w:val="28"/>
          <w:szCs w:val="28"/>
        </w:rPr>
        <w:t>н</w:t>
      </w:r>
      <w:r w:rsidRPr="003A7ED9">
        <w:rPr>
          <w:sz w:val="28"/>
          <w:szCs w:val="28"/>
        </w:rPr>
        <w:t>аименование исполнительного органа государственной власти Ульяновской области предоставляющего государственную услугу</w:t>
      </w:r>
      <w:r>
        <w:rPr>
          <w:sz w:val="28"/>
          <w:szCs w:val="28"/>
        </w:rPr>
        <w:t>, н</w:t>
      </w:r>
      <w:r w:rsidRPr="003A7ED9">
        <w:rPr>
          <w:sz w:val="28"/>
          <w:szCs w:val="28"/>
        </w:rPr>
        <w:t>аименование государственной услуги</w:t>
      </w:r>
      <w:r>
        <w:rPr>
          <w:sz w:val="28"/>
          <w:szCs w:val="28"/>
        </w:rPr>
        <w:t>, р</w:t>
      </w:r>
      <w:r w:rsidRPr="003A7ED9">
        <w:rPr>
          <w:sz w:val="28"/>
          <w:szCs w:val="28"/>
        </w:rPr>
        <w:t>езультат</w:t>
      </w:r>
      <w:r>
        <w:rPr>
          <w:sz w:val="28"/>
          <w:szCs w:val="28"/>
        </w:rPr>
        <w:t xml:space="preserve"> и сроки </w:t>
      </w:r>
      <w:r w:rsidRPr="003A7ED9">
        <w:rPr>
          <w:sz w:val="28"/>
          <w:szCs w:val="28"/>
        </w:rPr>
        <w:t>предоставления государственной услуги</w:t>
      </w:r>
      <w:r>
        <w:rPr>
          <w:sz w:val="28"/>
          <w:szCs w:val="28"/>
        </w:rPr>
        <w:t xml:space="preserve">, </w:t>
      </w:r>
      <w:r w:rsidRPr="003A7ED9">
        <w:rPr>
          <w:sz w:val="28"/>
          <w:szCs w:val="28"/>
        </w:rPr>
        <w:t>перечень документов, необходимых для предоставления государственной услуги</w:t>
      </w:r>
      <w:r w:rsidR="006C04D5">
        <w:rPr>
          <w:sz w:val="28"/>
          <w:szCs w:val="28"/>
        </w:rPr>
        <w:t xml:space="preserve">, </w:t>
      </w:r>
      <w:r w:rsidR="006C04D5" w:rsidRPr="003A7ED9">
        <w:rPr>
          <w:sz w:val="28"/>
          <w:szCs w:val="28"/>
        </w:rPr>
        <w:t>перечень оснований для отказа в приёме документов, необходимых для предоставления государственной услуги</w:t>
      </w:r>
      <w:r w:rsidR="006C04D5">
        <w:rPr>
          <w:sz w:val="28"/>
          <w:szCs w:val="28"/>
        </w:rPr>
        <w:t>);</w:t>
      </w:r>
    </w:p>
    <w:p w:rsidR="006C04D5" w:rsidRPr="006C04D5" w:rsidRDefault="006C04D5" w:rsidP="006C04D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C04D5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6C04D5" w:rsidRPr="006C04D5" w:rsidRDefault="006C04D5" w:rsidP="006C04D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6C04D5">
        <w:rPr>
          <w:sz w:val="28"/>
          <w:szCs w:val="28"/>
        </w:rPr>
        <w:t>- формы контроля за исполнением административного регламента;</w:t>
      </w:r>
    </w:p>
    <w:p w:rsidR="006C04D5" w:rsidRPr="006C04D5" w:rsidRDefault="006C04D5" w:rsidP="006C04D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6C04D5">
        <w:rPr>
          <w:sz w:val="28"/>
          <w:szCs w:val="28"/>
        </w:rPr>
        <w:t xml:space="preserve">-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осуществляющих функции по </w:t>
      </w:r>
      <w:r w:rsidRPr="006C04D5">
        <w:rPr>
          <w:sz w:val="28"/>
          <w:szCs w:val="28"/>
        </w:rPr>
        <w:lastRenderedPageBreak/>
        <w:t>предоставлению государственных услуг, а также их должностных лиц, государственных служащих, работников;</w:t>
      </w:r>
    </w:p>
    <w:p w:rsidR="006C04D5" w:rsidRPr="006C04D5" w:rsidRDefault="006C04D5" w:rsidP="006C0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4D5">
        <w:rPr>
          <w:sz w:val="28"/>
          <w:szCs w:val="28"/>
        </w:rPr>
        <w:t>- форму заявления об утверждении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</w:r>
    </w:p>
    <w:p w:rsidR="00C71A47" w:rsidRPr="00CD15CD" w:rsidRDefault="006C04D5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5CD">
        <w:rPr>
          <w:sz w:val="28"/>
          <w:szCs w:val="28"/>
        </w:rPr>
        <w:t>Приказ</w:t>
      </w:r>
      <w:r w:rsidR="00C076AD" w:rsidRPr="00CD15CD">
        <w:rPr>
          <w:sz w:val="28"/>
          <w:szCs w:val="28"/>
        </w:rPr>
        <w:t xml:space="preserve"> вступает в силу на следующий день после дня его официального опубликования. </w:t>
      </w:r>
    </w:p>
    <w:p w:rsidR="00CD15CD" w:rsidRPr="00CD15CD" w:rsidRDefault="006B3BEF" w:rsidP="006C04D5">
      <w:pPr>
        <w:spacing w:line="230" w:lineRule="auto"/>
        <w:ind w:firstLine="709"/>
        <w:jc w:val="both"/>
        <w:rPr>
          <w:sz w:val="28"/>
          <w:szCs w:val="28"/>
        </w:rPr>
      </w:pPr>
      <w:r w:rsidRPr="00CD15CD">
        <w:rPr>
          <w:sz w:val="28"/>
          <w:szCs w:val="28"/>
        </w:rPr>
        <w:t>В целом</w:t>
      </w:r>
      <w:r w:rsidR="00527402" w:rsidRPr="00CD15CD">
        <w:rPr>
          <w:sz w:val="28"/>
          <w:szCs w:val="28"/>
        </w:rPr>
        <w:t>, проект</w:t>
      </w:r>
      <w:r w:rsidR="00307B24" w:rsidRPr="00CD15CD">
        <w:rPr>
          <w:sz w:val="28"/>
          <w:szCs w:val="28"/>
        </w:rPr>
        <w:t xml:space="preserve"> акта</w:t>
      </w:r>
      <w:r w:rsidR="00527402" w:rsidRPr="00CD15CD">
        <w:rPr>
          <w:sz w:val="28"/>
          <w:szCs w:val="28"/>
        </w:rPr>
        <w:t xml:space="preserve"> направлен на совершенствование </w:t>
      </w:r>
      <w:r w:rsidR="00CD15CD" w:rsidRPr="00CD15CD">
        <w:rPr>
          <w:sz w:val="28"/>
          <w:szCs w:val="28"/>
        </w:rPr>
        <w:t>п</w:t>
      </w:r>
      <w:r w:rsidR="00875458">
        <w:rPr>
          <w:sz w:val="28"/>
          <w:szCs w:val="28"/>
        </w:rPr>
        <w:t>орядк</w:t>
      </w:r>
      <w:r w:rsidR="00CD15CD" w:rsidRPr="00CD15CD">
        <w:rPr>
          <w:sz w:val="28"/>
          <w:szCs w:val="28"/>
        </w:rPr>
        <w:t>а предоставления государственной услуги в соответствии с нормативными правовыми актами Российской Федерации.</w:t>
      </w:r>
    </w:p>
    <w:p w:rsidR="00307B24" w:rsidRDefault="00307B24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CA1" w:rsidRPr="000B25F7" w:rsidRDefault="00463CA1" w:rsidP="00755B9A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94969" w:rsidRPr="00A82829" w:rsidRDefault="0040150F" w:rsidP="00C71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2829">
        <w:rPr>
          <w:sz w:val="28"/>
          <w:szCs w:val="28"/>
        </w:rPr>
        <w:t xml:space="preserve">По </w:t>
      </w:r>
      <w:r w:rsidR="00E94969" w:rsidRPr="00A82829">
        <w:rPr>
          <w:sz w:val="28"/>
          <w:szCs w:val="28"/>
        </w:rPr>
        <w:t>информации</w:t>
      </w:r>
      <w:r w:rsidRPr="00A82829">
        <w:rPr>
          <w:sz w:val="28"/>
          <w:szCs w:val="28"/>
        </w:rPr>
        <w:t xml:space="preserve"> разработчика акта, </w:t>
      </w:r>
      <w:r w:rsidR="00F747C2" w:rsidRPr="00A82829">
        <w:rPr>
          <w:sz w:val="28"/>
          <w:szCs w:val="28"/>
        </w:rPr>
        <w:t>д</w:t>
      </w:r>
      <w:r w:rsidR="00E94969" w:rsidRPr="00A82829">
        <w:rPr>
          <w:sz w:val="28"/>
          <w:szCs w:val="28"/>
        </w:rPr>
        <w:t xml:space="preserve">ействующая редакция </w:t>
      </w:r>
      <w:r w:rsidR="00A82829" w:rsidRPr="003A7ED9">
        <w:rPr>
          <w:spacing w:val="-4"/>
          <w:kern w:val="28"/>
          <w:sz w:val="28"/>
          <w:szCs w:val="28"/>
        </w:rPr>
        <w:t>приказ</w:t>
      </w:r>
      <w:r w:rsidR="00A82829">
        <w:rPr>
          <w:spacing w:val="-4"/>
          <w:kern w:val="28"/>
          <w:sz w:val="28"/>
          <w:szCs w:val="28"/>
        </w:rPr>
        <w:t>а</w:t>
      </w:r>
      <w:r w:rsidR="00A82829" w:rsidRPr="003A7ED9">
        <w:rPr>
          <w:spacing w:val="-4"/>
          <w:kern w:val="28"/>
          <w:sz w:val="28"/>
          <w:szCs w:val="28"/>
        </w:rPr>
        <w:t xml:space="preserve"> </w:t>
      </w:r>
      <w:r w:rsidR="00A82829" w:rsidRPr="003A7ED9">
        <w:rPr>
          <w:spacing w:val="6"/>
          <w:kern w:val="28"/>
          <w:sz w:val="28"/>
          <w:szCs w:val="28"/>
        </w:rPr>
        <w:t xml:space="preserve">Министерства развития конкуренции и экономики Ульяновской области от 23.03.2017 № 06-31 «Об утверждении Административного регламента предоставления Министерством развития конкуренции и экономики Ульяновской области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</w:t>
      </w:r>
      <w:r w:rsidR="00A82829" w:rsidRPr="00A82829">
        <w:rPr>
          <w:spacing w:val="6"/>
          <w:kern w:val="28"/>
          <w:sz w:val="28"/>
          <w:szCs w:val="28"/>
        </w:rPr>
        <w:t xml:space="preserve">и более» </w:t>
      </w:r>
      <w:r w:rsidR="00F747C2" w:rsidRPr="00A82829">
        <w:rPr>
          <w:sz w:val="28"/>
          <w:szCs w:val="28"/>
        </w:rPr>
        <w:t>не</w:t>
      </w:r>
      <w:r w:rsidR="001A268F" w:rsidRPr="00A82829">
        <w:rPr>
          <w:sz w:val="28"/>
          <w:szCs w:val="28"/>
        </w:rPr>
        <w:t> </w:t>
      </w:r>
      <w:r w:rsidR="00F747C2" w:rsidRPr="00A82829">
        <w:rPr>
          <w:sz w:val="28"/>
          <w:szCs w:val="28"/>
        </w:rPr>
        <w:t>соответствует</w:t>
      </w:r>
      <w:r w:rsidR="00A82829" w:rsidRPr="00A82829">
        <w:rPr>
          <w:sz w:val="28"/>
          <w:szCs w:val="28"/>
        </w:rPr>
        <w:t xml:space="preserve"> требованиям установленным Постановлением Правительства Российской Федерации </w:t>
      </w:r>
      <w:r w:rsidR="00D30F23" w:rsidRPr="00A82829">
        <w:rPr>
          <w:sz w:val="28"/>
          <w:szCs w:val="28"/>
        </w:rPr>
        <w:t>от 1</w:t>
      </w:r>
      <w:r w:rsidR="00A82829" w:rsidRPr="00A82829">
        <w:rPr>
          <w:sz w:val="28"/>
          <w:szCs w:val="28"/>
        </w:rPr>
        <w:t>3</w:t>
      </w:r>
      <w:r w:rsidR="00D30F23" w:rsidRPr="00A82829">
        <w:rPr>
          <w:sz w:val="28"/>
          <w:szCs w:val="28"/>
        </w:rPr>
        <w:t>.0</w:t>
      </w:r>
      <w:r w:rsidR="00A82829" w:rsidRPr="00A82829">
        <w:rPr>
          <w:sz w:val="28"/>
          <w:szCs w:val="28"/>
        </w:rPr>
        <w:t>6</w:t>
      </w:r>
      <w:r w:rsidR="00D30F23" w:rsidRPr="00A82829">
        <w:rPr>
          <w:sz w:val="28"/>
          <w:szCs w:val="28"/>
        </w:rPr>
        <w:t>.201</w:t>
      </w:r>
      <w:r w:rsidR="00A82829" w:rsidRPr="00A82829">
        <w:rPr>
          <w:sz w:val="28"/>
          <w:szCs w:val="28"/>
        </w:rPr>
        <w:t>8</w:t>
      </w:r>
      <w:r w:rsidR="00D30F23" w:rsidRPr="00A82829">
        <w:rPr>
          <w:sz w:val="28"/>
          <w:szCs w:val="28"/>
        </w:rPr>
        <w:t xml:space="preserve"> №</w:t>
      </w:r>
      <w:r w:rsidR="00985B26" w:rsidRPr="00A82829">
        <w:rPr>
          <w:sz w:val="28"/>
          <w:szCs w:val="28"/>
        </w:rPr>
        <w:t> </w:t>
      </w:r>
      <w:r w:rsidR="00A82829" w:rsidRPr="00A82829">
        <w:rPr>
          <w:sz w:val="28"/>
          <w:szCs w:val="28"/>
        </w:rPr>
        <w:t>676</w:t>
      </w:r>
      <w:r w:rsidR="00C71A47" w:rsidRPr="00A82829">
        <w:rPr>
          <w:sz w:val="28"/>
          <w:szCs w:val="28"/>
        </w:rPr>
        <w:t>.</w:t>
      </w:r>
    </w:p>
    <w:p w:rsidR="006E0BD4" w:rsidRPr="006E0BD4" w:rsidRDefault="006E0BD4" w:rsidP="00D30F23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новыми требованиями разработчиком акта </w:t>
      </w:r>
      <w:r w:rsidRPr="005310C0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ается новый </w:t>
      </w:r>
      <w:r w:rsidRPr="005310C0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5310C0">
        <w:rPr>
          <w:sz w:val="28"/>
          <w:szCs w:val="28"/>
        </w:rPr>
        <w:t>к, состав, последовательност</w:t>
      </w:r>
      <w:r>
        <w:rPr>
          <w:sz w:val="28"/>
          <w:szCs w:val="28"/>
        </w:rPr>
        <w:t>ь</w:t>
      </w:r>
      <w:r w:rsidRPr="005310C0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и</w:t>
      </w:r>
      <w:r w:rsidRPr="005310C0">
        <w:rPr>
          <w:sz w:val="28"/>
          <w:szCs w:val="28"/>
        </w:rPr>
        <w:t xml:space="preserve"> выполнения административных процедур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более, </w:t>
      </w:r>
      <w:r>
        <w:rPr>
          <w:sz w:val="28"/>
          <w:szCs w:val="28"/>
        </w:rPr>
        <w:t xml:space="preserve">и </w:t>
      </w:r>
      <w:r w:rsidRPr="005310C0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310C0">
        <w:rPr>
          <w:sz w:val="28"/>
          <w:szCs w:val="28"/>
        </w:rPr>
        <w:t xml:space="preserve"> к порядку их выполнения, в том числе особенности выполнения </w:t>
      </w:r>
      <w:r w:rsidRPr="006E0BD4">
        <w:rPr>
          <w:sz w:val="28"/>
          <w:szCs w:val="28"/>
        </w:rPr>
        <w:t>административных процедур.</w:t>
      </w:r>
    </w:p>
    <w:p w:rsidR="0040150F" w:rsidRDefault="0040150F" w:rsidP="006E0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0BD4">
        <w:rPr>
          <w:sz w:val="28"/>
          <w:szCs w:val="28"/>
        </w:rPr>
        <w:t xml:space="preserve">Таким образом, проект акта направлен на решение проблемы </w:t>
      </w:r>
      <w:r w:rsidR="00624136" w:rsidRPr="006E0BD4">
        <w:rPr>
          <w:sz w:val="28"/>
          <w:szCs w:val="28"/>
        </w:rPr>
        <w:t xml:space="preserve">несоответствия </w:t>
      </w:r>
      <w:r w:rsidR="00875458">
        <w:rPr>
          <w:sz w:val="28"/>
          <w:szCs w:val="28"/>
        </w:rPr>
        <w:t>действующей редакции административного регламента</w:t>
      </w:r>
      <w:r w:rsidR="006E0BD4" w:rsidRPr="006E0BD4">
        <w:rPr>
          <w:sz w:val="28"/>
          <w:szCs w:val="28"/>
        </w:rPr>
        <w:t xml:space="preserve"> предоставления государственной услуги</w:t>
      </w:r>
      <w:r w:rsidR="003762FA" w:rsidRPr="006E0BD4">
        <w:rPr>
          <w:sz w:val="28"/>
          <w:szCs w:val="28"/>
        </w:rPr>
        <w:t xml:space="preserve"> положениям федеральн</w:t>
      </w:r>
      <w:r w:rsidR="00985B26" w:rsidRPr="006E0BD4">
        <w:rPr>
          <w:sz w:val="28"/>
          <w:szCs w:val="28"/>
        </w:rPr>
        <w:t>ого</w:t>
      </w:r>
      <w:r w:rsidR="003762FA" w:rsidRPr="006E0BD4">
        <w:rPr>
          <w:sz w:val="28"/>
          <w:szCs w:val="28"/>
        </w:rPr>
        <w:t xml:space="preserve"> нормативн</w:t>
      </w:r>
      <w:r w:rsidR="00985B26" w:rsidRPr="006E0BD4">
        <w:rPr>
          <w:sz w:val="28"/>
          <w:szCs w:val="28"/>
        </w:rPr>
        <w:t>ого</w:t>
      </w:r>
      <w:r w:rsidR="003762FA" w:rsidRPr="006E0BD4">
        <w:rPr>
          <w:sz w:val="28"/>
          <w:szCs w:val="28"/>
        </w:rPr>
        <w:t xml:space="preserve"> правов</w:t>
      </w:r>
      <w:r w:rsidR="00985B26" w:rsidRPr="006E0BD4">
        <w:rPr>
          <w:sz w:val="28"/>
          <w:szCs w:val="28"/>
        </w:rPr>
        <w:t>ого</w:t>
      </w:r>
      <w:r w:rsidR="003762FA" w:rsidRPr="006E0BD4">
        <w:rPr>
          <w:sz w:val="28"/>
          <w:szCs w:val="28"/>
        </w:rPr>
        <w:t xml:space="preserve"> акт</w:t>
      </w:r>
      <w:r w:rsidR="00985B26" w:rsidRPr="006E0BD4">
        <w:rPr>
          <w:sz w:val="28"/>
          <w:szCs w:val="28"/>
        </w:rPr>
        <w:t>а</w:t>
      </w:r>
      <w:r w:rsidR="003762FA" w:rsidRPr="006E0BD4">
        <w:rPr>
          <w:sz w:val="28"/>
          <w:szCs w:val="28"/>
        </w:rPr>
        <w:t>.</w:t>
      </w:r>
    </w:p>
    <w:p w:rsidR="00407CFC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</w:t>
      </w:r>
      <w:r w:rsidR="00CA718E">
        <w:rPr>
          <w:sz w:val="28"/>
        </w:rPr>
        <w:t>акта,</w:t>
      </w:r>
      <w:r>
        <w:rPr>
          <w:sz w:val="28"/>
        </w:rPr>
        <w:t xml:space="preserve"> ц</w:t>
      </w:r>
      <w:r w:rsidR="005C5E56">
        <w:rPr>
          <w:sz w:val="28"/>
        </w:rPr>
        <w:t>ел</w:t>
      </w:r>
      <w:r w:rsidR="001A268F">
        <w:rPr>
          <w:sz w:val="28"/>
        </w:rPr>
        <w:t>ью</w:t>
      </w:r>
      <w:r w:rsidR="005C5E56">
        <w:rPr>
          <w:sz w:val="28"/>
        </w:rPr>
        <w:t xml:space="preserve"> рассматриваемого регулирования </w:t>
      </w:r>
      <w:r>
        <w:rPr>
          <w:sz w:val="28"/>
        </w:rPr>
        <w:t>явля</w:t>
      </w:r>
      <w:r w:rsidR="001A268F">
        <w:rPr>
          <w:sz w:val="28"/>
        </w:rPr>
        <w:t>ется</w:t>
      </w:r>
      <w:r w:rsidR="005C5E56">
        <w:rPr>
          <w:sz w:val="28"/>
        </w:rPr>
        <w:t>:</w:t>
      </w:r>
    </w:p>
    <w:p w:rsidR="00875458" w:rsidRDefault="00875458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893094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893094">
        <w:rPr>
          <w:sz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3543"/>
      </w:tblGrid>
      <w:tr w:rsidR="005C5E56" w:rsidRPr="005C5E56" w:rsidTr="00893094">
        <w:tc>
          <w:tcPr>
            <w:tcW w:w="3794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2F1F70" w:rsidRPr="00A83504" w:rsidTr="002F7529">
        <w:tc>
          <w:tcPr>
            <w:tcW w:w="3794" w:type="dxa"/>
          </w:tcPr>
          <w:p w:rsidR="002F1F70" w:rsidRPr="002F1F70" w:rsidRDefault="002F1F70" w:rsidP="005600FF">
            <w:pPr>
              <w:rPr>
                <w:highlight w:val="yellow"/>
              </w:rPr>
            </w:pPr>
            <w:r w:rsidRPr="002F1F70">
              <w:t>Предоставление государственной услуги по утверждению нормативов запасов топливана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  <w:tc>
          <w:tcPr>
            <w:tcW w:w="2410" w:type="dxa"/>
          </w:tcPr>
          <w:p w:rsidR="002F1F70" w:rsidRPr="002F1F70" w:rsidRDefault="002F1F70" w:rsidP="005600FF">
            <w:pPr>
              <w:jc w:val="center"/>
            </w:pPr>
            <w:r w:rsidRPr="002F1F70">
              <w:t>Со дня вступления акта в силу</w:t>
            </w:r>
          </w:p>
        </w:tc>
        <w:tc>
          <w:tcPr>
            <w:tcW w:w="3543" w:type="dxa"/>
          </w:tcPr>
          <w:p w:rsidR="002F1F70" w:rsidRPr="002F1F70" w:rsidRDefault="002F1F70" w:rsidP="005600FF">
            <w:pPr>
              <w:jc w:val="center"/>
              <w:rPr>
                <w:highlight w:val="yellow"/>
              </w:rPr>
            </w:pPr>
            <w:r w:rsidRPr="002F1F70">
              <w:t>Отсутствие жалоб и нарушений</w:t>
            </w:r>
          </w:p>
        </w:tc>
      </w:tr>
    </w:tbl>
    <w:p w:rsidR="00250913" w:rsidRDefault="00250913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772EF5" w:rsidRDefault="00EF2D2C" w:rsidP="00755B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72EF5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772EF5">
        <w:rPr>
          <w:sz w:val="28"/>
          <w:szCs w:val="28"/>
        </w:rPr>
        <w:t>.</w:t>
      </w:r>
    </w:p>
    <w:p w:rsidR="00875458" w:rsidRDefault="00163B4A" w:rsidP="009B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F17">
        <w:rPr>
          <w:sz w:val="28"/>
          <w:szCs w:val="28"/>
        </w:rPr>
        <w:t>По итогам мониторинга регионального законодательства в сфере предо</w:t>
      </w:r>
      <w:r w:rsidR="00AF51AC" w:rsidRPr="009B3F17">
        <w:rPr>
          <w:sz w:val="28"/>
          <w:szCs w:val="28"/>
        </w:rPr>
        <w:t xml:space="preserve">ставления </w:t>
      </w:r>
      <w:r w:rsidR="009B3F17" w:rsidRPr="009B3F17">
        <w:rPr>
          <w:sz w:val="28"/>
          <w:szCs w:val="28"/>
        </w:rPr>
        <w:t>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Pr="009B3F17">
        <w:rPr>
          <w:sz w:val="28"/>
          <w:szCs w:val="28"/>
        </w:rPr>
        <w:t>, установлено, что в большинстве субъектов Российской Федерации действуют</w:t>
      </w:r>
      <w:r w:rsidRPr="00163B4A">
        <w:rPr>
          <w:sz w:val="28"/>
          <w:szCs w:val="28"/>
        </w:rPr>
        <w:t xml:space="preserve"> аналогичные </w:t>
      </w:r>
      <w:r w:rsidR="00875458">
        <w:rPr>
          <w:sz w:val="28"/>
          <w:szCs w:val="28"/>
        </w:rPr>
        <w:t>административные регламенты предоставления государственных услуг.</w:t>
      </w:r>
    </w:p>
    <w:p w:rsidR="007F168A" w:rsidRPr="0001613B" w:rsidRDefault="00163B4A" w:rsidP="007F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B4A">
        <w:rPr>
          <w:sz w:val="28"/>
          <w:szCs w:val="28"/>
        </w:rPr>
        <w:t xml:space="preserve">Федеральные нормативные правовые акты, регулирующие вопросы </w:t>
      </w:r>
      <w:r w:rsidR="00875458">
        <w:rPr>
          <w:sz w:val="28"/>
          <w:szCs w:val="28"/>
        </w:rPr>
        <w:t>разработки и утверждения административных регламентов предоставления государственных услуг</w:t>
      </w:r>
      <w:r w:rsidRPr="00163B4A">
        <w:rPr>
          <w:sz w:val="28"/>
          <w:szCs w:val="28"/>
        </w:rPr>
        <w:t>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</w:t>
      </w:r>
      <w:r w:rsidR="00111EDE">
        <w:rPr>
          <w:sz w:val="28"/>
          <w:szCs w:val="28"/>
        </w:rPr>
        <w:t> </w:t>
      </w:r>
      <w:r w:rsidRPr="00163B4A">
        <w:rPr>
          <w:sz w:val="28"/>
          <w:szCs w:val="28"/>
        </w:rPr>
        <w:t>федеральными требованиями обязательно для всех субъектов Российской Федерации.</w:t>
      </w:r>
    </w:p>
    <w:p w:rsidR="00614E30" w:rsidRDefault="00614E30" w:rsidP="0075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EF2D2C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11F8" w:rsidRPr="00050053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5E3914" w:rsidRDefault="005E3914" w:rsidP="004F6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предлагается усовершенствовать процесс предоставления государственной услуги </w:t>
      </w:r>
      <w:r w:rsidRPr="003A7ED9">
        <w:rPr>
          <w:sz w:val="28"/>
          <w:szCs w:val="28"/>
        </w:rPr>
        <w:t>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>
        <w:rPr>
          <w:sz w:val="28"/>
          <w:szCs w:val="28"/>
        </w:rPr>
        <w:t>.</w:t>
      </w:r>
    </w:p>
    <w:p w:rsidR="00111EDE" w:rsidRPr="00F26D7D" w:rsidRDefault="00111EDE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D7D">
        <w:rPr>
          <w:sz w:val="28"/>
          <w:szCs w:val="28"/>
        </w:rPr>
        <w:t>Дополнительных расходов областного бюджета Ульяновской области на реализацию</w:t>
      </w:r>
      <w:r w:rsidR="00F26D7D" w:rsidRPr="00F26D7D">
        <w:rPr>
          <w:sz w:val="28"/>
          <w:szCs w:val="28"/>
        </w:rPr>
        <w:t xml:space="preserve"> </w:t>
      </w:r>
      <w:r w:rsidRPr="00F26D7D">
        <w:rPr>
          <w:bCs/>
          <w:color w:val="000000"/>
          <w:sz w:val="28"/>
          <w:szCs w:val="28"/>
        </w:rPr>
        <w:t>рассматриваемого проекта акта</w:t>
      </w:r>
      <w:r w:rsidR="00F26D7D" w:rsidRPr="00F26D7D">
        <w:rPr>
          <w:bCs/>
          <w:color w:val="000000"/>
          <w:sz w:val="28"/>
          <w:szCs w:val="28"/>
        </w:rPr>
        <w:t xml:space="preserve"> </w:t>
      </w:r>
      <w:r w:rsidRPr="00F26D7D">
        <w:rPr>
          <w:sz w:val="28"/>
          <w:szCs w:val="28"/>
        </w:rPr>
        <w:t xml:space="preserve">не потребуется, финансирование </w:t>
      </w:r>
      <w:r w:rsidRPr="00F26D7D">
        <w:rPr>
          <w:sz w:val="28"/>
          <w:szCs w:val="28"/>
        </w:rPr>
        <w:lastRenderedPageBreak/>
        <w:t xml:space="preserve">будет осуществляться в пределах вышеуказанных лимитов бюджетных обязательств, утверждённых Министерству </w:t>
      </w:r>
      <w:r w:rsidR="00F26D7D" w:rsidRPr="00F26D7D">
        <w:rPr>
          <w:sz w:val="28"/>
          <w:szCs w:val="28"/>
        </w:rPr>
        <w:t>цифровой экономики и конкуренции</w:t>
      </w:r>
      <w:r w:rsidRPr="00F26D7D">
        <w:rPr>
          <w:sz w:val="28"/>
          <w:szCs w:val="28"/>
        </w:rPr>
        <w:t xml:space="preserve"> Ульяновской области.</w:t>
      </w:r>
    </w:p>
    <w:p w:rsidR="004A170D" w:rsidRPr="004A170D" w:rsidRDefault="00110C51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D7D">
        <w:rPr>
          <w:sz w:val="28"/>
          <w:szCs w:val="28"/>
        </w:rPr>
        <w:t>Альтернативным вариантом решения проблемы является отказ от</w:t>
      </w:r>
      <w:r w:rsidRPr="004A170D">
        <w:rPr>
          <w:sz w:val="28"/>
          <w:szCs w:val="28"/>
        </w:rPr>
        <w:t xml:space="preserve"> рассматриваемого регулирования</w:t>
      </w:r>
      <w:r w:rsidR="00B1242E" w:rsidRPr="004A170D">
        <w:rPr>
          <w:sz w:val="28"/>
          <w:szCs w:val="28"/>
        </w:rPr>
        <w:t>, т.е. сохранение ситуации «статус-кво»</w:t>
      </w:r>
      <w:r w:rsidR="00F258CE" w:rsidRPr="004A170D">
        <w:rPr>
          <w:sz w:val="28"/>
          <w:szCs w:val="28"/>
        </w:rPr>
        <w:t>. Однако данный вариант не позволит</w:t>
      </w:r>
      <w:r w:rsidR="004E0FF5" w:rsidRPr="004A170D">
        <w:rPr>
          <w:sz w:val="28"/>
          <w:szCs w:val="28"/>
        </w:rPr>
        <w:t xml:space="preserve"> привести</w:t>
      </w:r>
      <w:r w:rsidR="005E71F2" w:rsidRPr="004A170D">
        <w:rPr>
          <w:sz w:val="28"/>
          <w:szCs w:val="28"/>
        </w:rPr>
        <w:t xml:space="preserve"> административный регламент предоставления государтсвенной услуги</w:t>
      </w:r>
      <w:r w:rsidR="004E0FF5" w:rsidRPr="004A170D">
        <w:rPr>
          <w:sz w:val="28"/>
          <w:szCs w:val="28"/>
        </w:rPr>
        <w:t xml:space="preserve"> в соответствие с требованиями федеральн</w:t>
      </w:r>
      <w:r w:rsidR="00111EDE" w:rsidRPr="004A170D">
        <w:rPr>
          <w:sz w:val="28"/>
          <w:szCs w:val="28"/>
        </w:rPr>
        <w:t>ого</w:t>
      </w:r>
      <w:r w:rsidR="004E0FF5" w:rsidRPr="004A170D">
        <w:rPr>
          <w:sz w:val="28"/>
          <w:szCs w:val="28"/>
        </w:rPr>
        <w:t xml:space="preserve"> нормативн</w:t>
      </w:r>
      <w:r w:rsidR="00111EDE" w:rsidRPr="004A170D">
        <w:rPr>
          <w:sz w:val="28"/>
          <w:szCs w:val="28"/>
        </w:rPr>
        <w:t>ого</w:t>
      </w:r>
      <w:r w:rsidR="004E0FF5" w:rsidRPr="004A170D">
        <w:rPr>
          <w:sz w:val="28"/>
          <w:szCs w:val="28"/>
        </w:rPr>
        <w:t xml:space="preserve"> правов</w:t>
      </w:r>
      <w:r w:rsidR="00111EDE" w:rsidRPr="004A170D">
        <w:rPr>
          <w:sz w:val="28"/>
          <w:szCs w:val="28"/>
        </w:rPr>
        <w:t>ого</w:t>
      </w:r>
      <w:r w:rsidR="004E0FF5" w:rsidRPr="004A170D">
        <w:rPr>
          <w:sz w:val="28"/>
          <w:szCs w:val="28"/>
        </w:rPr>
        <w:t xml:space="preserve"> акт</w:t>
      </w:r>
      <w:r w:rsidR="00111EDE" w:rsidRPr="004A170D">
        <w:rPr>
          <w:sz w:val="28"/>
          <w:szCs w:val="28"/>
        </w:rPr>
        <w:t>а</w:t>
      </w:r>
      <w:r w:rsidR="004E0FF5" w:rsidRPr="004A170D">
        <w:rPr>
          <w:sz w:val="28"/>
          <w:szCs w:val="28"/>
        </w:rPr>
        <w:t xml:space="preserve"> и</w:t>
      </w:r>
      <w:r w:rsidR="005E71F2" w:rsidRPr="004A170D">
        <w:rPr>
          <w:sz w:val="28"/>
          <w:szCs w:val="28"/>
        </w:rPr>
        <w:t xml:space="preserve"> </w:t>
      </w:r>
      <w:r w:rsidR="004E0FF5" w:rsidRPr="004A170D">
        <w:rPr>
          <w:sz w:val="28"/>
          <w:szCs w:val="28"/>
        </w:rPr>
        <w:t xml:space="preserve">не позволит </w:t>
      </w:r>
      <w:r w:rsidR="005E71F2" w:rsidRPr="004A170D">
        <w:rPr>
          <w:sz w:val="28"/>
          <w:szCs w:val="28"/>
        </w:rPr>
        <w:t xml:space="preserve">юридическим лицам и индивидуальным предпринимателям </w:t>
      </w:r>
      <w:r w:rsidR="004E0FF5" w:rsidRPr="004A170D">
        <w:rPr>
          <w:sz w:val="28"/>
          <w:szCs w:val="28"/>
        </w:rPr>
        <w:t xml:space="preserve">реализовать право на </w:t>
      </w:r>
      <w:r w:rsidR="004A170D" w:rsidRPr="004A170D">
        <w:rPr>
          <w:sz w:val="28"/>
          <w:szCs w:val="28"/>
        </w:rPr>
        <w:t xml:space="preserve">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более, оформленное в виде </w:t>
      </w:r>
      <w:r w:rsidR="00D235D8">
        <w:rPr>
          <w:sz w:val="28"/>
          <w:szCs w:val="28"/>
        </w:rPr>
        <w:t>соответствующего нормативного правового акта</w:t>
      </w:r>
      <w:r w:rsidR="004A170D" w:rsidRPr="004A170D">
        <w:rPr>
          <w:sz w:val="28"/>
          <w:szCs w:val="28"/>
        </w:rPr>
        <w:t xml:space="preserve"> Министерства цифровой экономики и конкуренции Ульяновской области.</w:t>
      </w:r>
    </w:p>
    <w:p w:rsidR="00B9642B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70D">
        <w:rPr>
          <w:sz w:val="28"/>
          <w:szCs w:val="28"/>
        </w:rPr>
        <w:t xml:space="preserve">Таким образом, </w:t>
      </w:r>
      <w:r w:rsidR="00E010BA" w:rsidRPr="004A170D">
        <w:rPr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4A170D">
        <w:rPr>
          <w:sz w:val="28"/>
          <w:szCs w:val="28"/>
        </w:rPr>
        <w:t>рассматриваемого регулирования</w:t>
      </w:r>
      <w:r w:rsidRPr="004A170D">
        <w:rPr>
          <w:sz w:val="28"/>
          <w:szCs w:val="28"/>
        </w:rPr>
        <w:t>.</w:t>
      </w:r>
    </w:p>
    <w:p w:rsidR="00250913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FF5" w:rsidRPr="00F62C95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B3F17" w:rsidRDefault="004E0FF5" w:rsidP="004E0FF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9B3F17" w:rsidRPr="003A7ED9">
        <w:rPr>
          <w:sz w:val="28"/>
          <w:szCs w:val="28"/>
        </w:rPr>
        <w:t>юридически</w:t>
      </w:r>
      <w:r w:rsidR="009B3F17">
        <w:rPr>
          <w:sz w:val="28"/>
          <w:szCs w:val="28"/>
        </w:rPr>
        <w:t>е</w:t>
      </w:r>
      <w:r w:rsidR="009B3F17" w:rsidRPr="003A7ED9">
        <w:rPr>
          <w:sz w:val="28"/>
          <w:szCs w:val="28"/>
        </w:rPr>
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или индивидуальны</w:t>
      </w:r>
      <w:r w:rsidR="009B3F17">
        <w:rPr>
          <w:sz w:val="28"/>
          <w:szCs w:val="28"/>
        </w:rPr>
        <w:t>е</w:t>
      </w:r>
      <w:r w:rsidR="009B3F17" w:rsidRPr="003A7ED9">
        <w:rPr>
          <w:sz w:val="28"/>
          <w:szCs w:val="28"/>
        </w:rPr>
        <w:t xml:space="preserve"> предпринимател</w:t>
      </w:r>
      <w:r w:rsidR="009B3F17">
        <w:rPr>
          <w:sz w:val="28"/>
          <w:szCs w:val="28"/>
        </w:rPr>
        <w:t>и</w:t>
      </w:r>
      <w:r w:rsidR="009B3F17" w:rsidRPr="003A7ED9">
        <w:rPr>
          <w:sz w:val="28"/>
          <w:szCs w:val="28"/>
        </w:rPr>
        <w:t xml:space="preserve"> либо их уполномоченны</w:t>
      </w:r>
      <w:r w:rsidR="009B3F17">
        <w:rPr>
          <w:sz w:val="28"/>
          <w:szCs w:val="28"/>
        </w:rPr>
        <w:t>е</w:t>
      </w:r>
      <w:r w:rsidR="009B3F17" w:rsidRPr="003A7ED9">
        <w:rPr>
          <w:sz w:val="28"/>
          <w:szCs w:val="28"/>
        </w:rPr>
        <w:t xml:space="preserve"> представител</w:t>
      </w:r>
      <w:r w:rsidR="009B3F17">
        <w:rPr>
          <w:sz w:val="28"/>
          <w:szCs w:val="28"/>
        </w:rPr>
        <w:t>и</w:t>
      </w:r>
      <w:r w:rsidR="009B3F17" w:rsidRPr="003A7ED9">
        <w:rPr>
          <w:sz w:val="28"/>
          <w:szCs w:val="28"/>
        </w:rPr>
        <w:t>, осуществляющи</w:t>
      </w:r>
      <w:r w:rsidR="009B3F17">
        <w:rPr>
          <w:sz w:val="28"/>
          <w:szCs w:val="28"/>
        </w:rPr>
        <w:t>е</w:t>
      </w:r>
      <w:r w:rsidR="009B3F17" w:rsidRPr="003A7ED9">
        <w:rPr>
          <w:sz w:val="28"/>
          <w:szCs w:val="28"/>
        </w:rPr>
        <w:t xml:space="preserve"> деятельность по производству тепловой энергии, в отношении которых осуществляется государственное регулирование тарифов (цен)</w:t>
      </w:r>
      <w:r w:rsidR="009B3F17">
        <w:rPr>
          <w:sz w:val="28"/>
          <w:szCs w:val="28"/>
        </w:rPr>
        <w:t>.</w:t>
      </w:r>
    </w:p>
    <w:p w:rsidR="004E0FF5" w:rsidRDefault="00114B30" w:rsidP="009B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Количественная оценка адресатов регулирования </w:t>
      </w:r>
      <w:r w:rsidR="009B3F17">
        <w:rPr>
          <w:sz w:val="28"/>
          <w:szCs w:val="28"/>
        </w:rPr>
        <w:t xml:space="preserve">разработчиком не </w:t>
      </w:r>
      <w:r>
        <w:rPr>
          <w:sz w:val="28"/>
          <w:szCs w:val="28"/>
        </w:rPr>
        <w:t>представлена</w:t>
      </w:r>
      <w:r w:rsidR="009B3F17">
        <w:rPr>
          <w:sz w:val="28"/>
          <w:szCs w:val="28"/>
        </w:rPr>
        <w:t>.</w:t>
      </w:r>
    </w:p>
    <w:p w:rsidR="003A00AB" w:rsidRDefault="003A00AB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58376C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C43AE1" w:rsidRPr="00EB5B9A" w:rsidRDefault="00C43AE1" w:rsidP="00C43A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14.02.2019 по 23.02.2019), разработчиком акта проект акта и сводный отчёт </w:t>
      </w:r>
      <w:r>
        <w:rPr>
          <w:color w:val="000000"/>
          <w:sz w:val="28"/>
          <w:szCs w:val="28"/>
        </w:rPr>
        <w:t>были размещены с 25.02.2019 по 06</w:t>
      </w:r>
      <w:r w:rsidRPr="00EB5B9A">
        <w:rPr>
          <w:color w:val="000000"/>
          <w:sz w:val="28"/>
          <w:szCs w:val="28"/>
        </w:rPr>
        <w:t xml:space="preserve">.03.2019 на специализированном ресурсе для проведения публичных обсуждений </w:t>
      </w:r>
      <w:hyperlink r:id="rId8" w:history="1">
        <w:r w:rsidRPr="00EB5B9A">
          <w:rPr>
            <w:rStyle w:val="ae"/>
            <w:color w:val="000000"/>
            <w:sz w:val="28"/>
            <w:szCs w:val="28"/>
          </w:rPr>
          <w:t>http://regulation.ulgov.ru</w:t>
        </w:r>
      </w:hyperlink>
      <w:r w:rsidRPr="00EB5B9A">
        <w:rPr>
          <w:rStyle w:val="ae"/>
          <w:color w:val="000000"/>
          <w:sz w:val="28"/>
          <w:szCs w:val="28"/>
          <w:u w:val="none"/>
        </w:rPr>
        <w:t>.</w:t>
      </w:r>
    </w:p>
    <w:p w:rsidR="00C43AE1" w:rsidRPr="00EB5B9A" w:rsidRDefault="00C43AE1" w:rsidP="00C43A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EB5B9A">
        <w:rPr>
          <w:color w:val="000000"/>
          <w:sz w:val="28"/>
          <w:szCs w:val="28"/>
        </w:rPr>
        <w:lastRenderedPageBreak/>
        <w:t xml:space="preserve">общественной организации «Деловая Россия», Уполномоченному по защите прав предпринимателей в Ульяновской области. </w:t>
      </w:r>
    </w:p>
    <w:p w:rsidR="00C43AE1" w:rsidRPr="00EB5B9A" w:rsidRDefault="00C43AE1" w:rsidP="00C43AE1">
      <w:pPr>
        <w:ind w:firstLine="720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Позиций, содержащих замечания </w:t>
      </w:r>
      <w:r w:rsidRPr="00EB5B9A">
        <w:rPr>
          <w:bCs/>
          <w:color w:val="000000"/>
          <w:sz w:val="28"/>
          <w:szCs w:val="28"/>
        </w:rPr>
        <w:t xml:space="preserve">и предложения </w:t>
      </w:r>
      <w:r w:rsidRPr="00EB5B9A">
        <w:rPr>
          <w:color w:val="000000"/>
          <w:sz w:val="28"/>
          <w:szCs w:val="28"/>
        </w:rPr>
        <w:t xml:space="preserve">по проекту акта, </w:t>
      </w:r>
      <w:r w:rsidRPr="00EB5B9A">
        <w:rPr>
          <w:color w:val="000000"/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D771B9" w:rsidRDefault="00D771B9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307A1F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07A1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7648BA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4D2654" w:rsidP="004F44D2">
      <w:pPr>
        <w:jc w:val="both"/>
        <w:rPr>
          <w:sz w:val="22"/>
          <w:szCs w:val="22"/>
        </w:rPr>
      </w:pPr>
      <w:r w:rsidRPr="004D2654">
        <w:rPr>
          <w:sz w:val="28"/>
          <w:szCs w:val="28"/>
        </w:rPr>
        <w:t>Министр</w:t>
      </w:r>
      <w:r w:rsidR="009B3F17">
        <w:rPr>
          <w:sz w:val="28"/>
          <w:szCs w:val="28"/>
        </w:rPr>
        <w:t xml:space="preserve">                                                                                       Р.Т.Д</w:t>
      </w:r>
      <w:r w:rsidR="00985B26">
        <w:rPr>
          <w:sz w:val="28"/>
          <w:szCs w:val="28"/>
        </w:rPr>
        <w:t>а</w:t>
      </w:r>
      <w:r w:rsidR="009B3F17">
        <w:rPr>
          <w:sz w:val="28"/>
          <w:szCs w:val="28"/>
        </w:rPr>
        <w:t>влятшин</w:t>
      </w:r>
    </w:p>
    <w:p w:rsidR="00515CA9" w:rsidRDefault="00515CA9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1BF4" w:rsidRDefault="00111BF4" w:rsidP="004F44D2">
      <w:pPr>
        <w:jc w:val="both"/>
        <w:rPr>
          <w:sz w:val="22"/>
          <w:szCs w:val="22"/>
        </w:rPr>
      </w:pPr>
    </w:p>
    <w:p w:rsidR="00114B30" w:rsidRDefault="00114B30" w:rsidP="004F44D2">
      <w:pPr>
        <w:jc w:val="both"/>
        <w:rPr>
          <w:sz w:val="22"/>
          <w:szCs w:val="22"/>
        </w:rPr>
      </w:pPr>
    </w:p>
    <w:p w:rsidR="00586C0F" w:rsidRDefault="00586C0F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9E0BAB" w:rsidRDefault="009B3F17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Воловая Елена Владимировна</w:t>
      </w:r>
    </w:p>
    <w:p w:rsidR="009B3F17" w:rsidRPr="007648BA" w:rsidRDefault="009B3F17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Барабанова Елена Владимировна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9B3F17">
        <w:rPr>
          <w:sz w:val="22"/>
          <w:szCs w:val="22"/>
        </w:rPr>
        <w:t>7</w:t>
      </w:r>
    </w:p>
    <w:sectPr w:rsidR="005216D2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6D" w:rsidRDefault="00D4016D">
      <w:r>
        <w:separator/>
      </w:r>
    </w:p>
  </w:endnote>
  <w:endnote w:type="continuationSeparator" w:id="1">
    <w:p w:rsidR="00D4016D" w:rsidRDefault="00D4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6D" w:rsidRDefault="00D4016D">
      <w:r>
        <w:separator/>
      </w:r>
    </w:p>
  </w:footnote>
  <w:footnote w:type="continuationSeparator" w:id="1">
    <w:p w:rsidR="00D4016D" w:rsidRDefault="00D40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755F9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755F9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1BF4">
      <w:rPr>
        <w:rStyle w:val="a7"/>
        <w:noProof/>
      </w:rPr>
      <w:t>2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215D"/>
    <w:rsid w:val="000E5356"/>
    <w:rsid w:val="000E58AA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BF4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F042E"/>
    <w:rsid w:val="002F135F"/>
    <w:rsid w:val="002F169C"/>
    <w:rsid w:val="002F1F70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35CA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170D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3914"/>
    <w:rsid w:val="005E448E"/>
    <w:rsid w:val="005E4662"/>
    <w:rsid w:val="005E5646"/>
    <w:rsid w:val="005E71F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01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04D5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0BD4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55F96"/>
    <w:rsid w:val="007564D4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08C2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5458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3F17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2829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AE1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15CD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35D8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16D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3A53"/>
    <w:rsid w:val="00DE4706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6D7D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6D7-2F96-48FB-A380-BD8CAF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13393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13</cp:revision>
  <cp:lastPrinted>2019-01-24T06:47:00Z</cp:lastPrinted>
  <dcterms:created xsi:type="dcterms:W3CDTF">2019-03-29T11:02:00Z</dcterms:created>
  <dcterms:modified xsi:type="dcterms:W3CDTF">2019-04-02T10:30:00Z</dcterms:modified>
</cp:coreProperties>
</file>