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EA" w:rsidRPr="00327390" w:rsidRDefault="00FE30EA" w:rsidP="006C3373">
      <w:pPr>
        <w:jc w:val="right"/>
        <w:rPr>
          <w:bCs/>
          <w:sz w:val="28"/>
          <w:szCs w:val="28"/>
        </w:rPr>
      </w:pPr>
      <w:r w:rsidRPr="00327390">
        <w:rPr>
          <w:bCs/>
          <w:sz w:val="28"/>
          <w:szCs w:val="28"/>
        </w:rPr>
        <w:t>Проект</w:t>
      </w:r>
    </w:p>
    <w:p w:rsidR="00FE30EA" w:rsidRDefault="00FE30EA" w:rsidP="006C3373">
      <w:pPr>
        <w:jc w:val="center"/>
        <w:rPr>
          <w:b/>
          <w:sz w:val="28"/>
          <w:szCs w:val="28"/>
        </w:rPr>
      </w:pPr>
    </w:p>
    <w:p w:rsidR="00FE30EA" w:rsidRPr="00327390" w:rsidRDefault="00FE30EA" w:rsidP="006C3373">
      <w:pPr>
        <w:jc w:val="center"/>
        <w:rPr>
          <w:b/>
          <w:sz w:val="28"/>
          <w:szCs w:val="28"/>
        </w:rPr>
      </w:pPr>
      <w:r w:rsidRPr="00327390">
        <w:rPr>
          <w:b/>
          <w:sz w:val="28"/>
          <w:szCs w:val="28"/>
        </w:rPr>
        <w:t>ПРАВИТЕЛЬСТВО УЛЬЯНОВСКОЙ ОБЛАСТИ</w:t>
      </w:r>
    </w:p>
    <w:p w:rsidR="00FE30EA" w:rsidRPr="00327390" w:rsidRDefault="00FE30EA" w:rsidP="006C3373">
      <w:pPr>
        <w:jc w:val="center"/>
        <w:rPr>
          <w:b/>
          <w:sz w:val="28"/>
          <w:szCs w:val="28"/>
        </w:rPr>
      </w:pPr>
    </w:p>
    <w:p w:rsidR="00FE30EA" w:rsidRPr="00327390" w:rsidRDefault="00FE30EA" w:rsidP="006C3373">
      <w:pPr>
        <w:jc w:val="center"/>
        <w:rPr>
          <w:b/>
          <w:sz w:val="28"/>
          <w:szCs w:val="28"/>
        </w:rPr>
      </w:pPr>
      <w:proofErr w:type="gramStart"/>
      <w:r w:rsidRPr="00327390">
        <w:rPr>
          <w:b/>
          <w:sz w:val="28"/>
          <w:szCs w:val="28"/>
        </w:rPr>
        <w:t>П</w:t>
      </w:r>
      <w:proofErr w:type="gramEnd"/>
      <w:r w:rsidRPr="00327390">
        <w:rPr>
          <w:b/>
          <w:sz w:val="28"/>
          <w:szCs w:val="28"/>
        </w:rPr>
        <w:t xml:space="preserve"> О С Т А Н О В Л Е Н И Е</w:t>
      </w:r>
      <w:r>
        <w:rPr>
          <w:b/>
          <w:sz w:val="28"/>
          <w:szCs w:val="28"/>
        </w:rPr>
        <w:t xml:space="preserve"> </w:t>
      </w:r>
    </w:p>
    <w:p w:rsidR="00FE30EA" w:rsidRDefault="00FE30EA" w:rsidP="006C3373">
      <w:pPr>
        <w:widowControl w:val="0"/>
        <w:jc w:val="both"/>
        <w:rPr>
          <w:sz w:val="28"/>
          <w:szCs w:val="28"/>
        </w:rPr>
      </w:pPr>
    </w:p>
    <w:p w:rsidR="00FE30EA" w:rsidRDefault="00FE30EA" w:rsidP="006C3373">
      <w:pPr>
        <w:widowControl w:val="0"/>
        <w:jc w:val="both"/>
        <w:rPr>
          <w:sz w:val="28"/>
          <w:szCs w:val="28"/>
        </w:rPr>
      </w:pPr>
    </w:p>
    <w:p w:rsidR="00FE30EA" w:rsidRDefault="00FE30EA" w:rsidP="006C3373">
      <w:pPr>
        <w:widowControl w:val="0"/>
        <w:jc w:val="both"/>
        <w:rPr>
          <w:sz w:val="28"/>
          <w:szCs w:val="28"/>
        </w:rPr>
      </w:pPr>
    </w:p>
    <w:p w:rsidR="00955273" w:rsidRDefault="00955273" w:rsidP="006C3373">
      <w:pPr>
        <w:widowControl w:val="0"/>
        <w:jc w:val="both"/>
        <w:rPr>
          <w:sz w:val="28"/>
          <w:szCs w:val="28"/>
        </w:rPr>
      </w:pPr>
    </w:p>
    <w:p w:rsidR="00955273" w:rsidRDefault="00955273" w:rsidP="006C3373">
      <w:pPr>
        <w:widowControl w:val="0"/>
        <w:jc w:val="both"/>
        <w:rPr>
          <w:sz w:val="28"/>
          <w:szCs w:val="28"/>
        </w:rPr>
      </w:pPr>
    </w:p>
    <w:p w:rsidR="00955273" w:rsidRDefault="00955273" w:rsidP="006C3373">
      <w:pPr>
        <w:widowControl w:val="0"/>
        <w:jc w:val="both"/>
        <w:rPr>
          <w:sz w:val="28"/>
          <w:szCs w:val="28"/>
        </w:rPr>
      </w:pPr>
    </w:p>
    <w:p w:rsidR="00F04E5E" w:rsidRDefault="005C14D5" w:rsidP="005C14D5">
      <w:pPr>
        <w:widowControl w:val="0"/>
        <w:jc w:val="center"/>
        <w:rPr>
          <w:b/>
          <w:sz w:val="28"/>
          <w:szCs w:val="28"/>
        </w:rPr>
      </w:pPr>
      <w:r w:rsidRPr="005C6C37">
        <w:rPr>
          <w:b/>
          <w:sz w:val="28"/>
          <w:szCs w:val="28"/>
        </w:rPr>
        <w:t xml:space="preserve">О внесении изменений в </w:t>
      </w:r>
      <w:r w:rsidR="00F04E5E">
        <w:rPr>
          <w:b/>
          <w:sz w:val="28"/>
          <w:szCs w:val="28"/>
        </w:rPr>
        <w:t>постановление</w:t>
      </w:r>
      <w:r w:rsidRPr="005C6C37">
        <w:rPr>
          <w:b/>
          <w:sz w:val="28"/>
          <w:szCs w:val="28"/>
        </w:rPr>
        <w:t xml:space="preserve"> </w:t>
      </w:r>
    </w:p>
    <w:p w:rsidR="005C14D5" w:rsidRDefault="005C14D5" w:rsidP="00F04E5E">
      <w:pPr>
        <w:widowControl w:val="0"/>
        <w:jc w:val="center"/>
        <w:rPr>
          <w:b/>
          <w:sz w:val="28"/>
          <w:szCs w:val="28"/>
        </w:rPr>
      </w:pPr>
      <w:r w:rsidRPr="005C6C37">
        <w:rPr>
          <w:b/>
          <w:sz w:val="28"/>
          <w:szCs w:val="28"/>
        </w:rPr>
        <w:t xml:space="preserve">Правительства Ульяновской области </w:t>
      </w:r>
      <w:r w:rsidR="00F04E5E">
        <w:rPr>
          <w:b/>
          <w:sz w:val="28"/>
          <w:szCs w:val="28"/>
        </w:rPr>
        <w:t>от 06.04</w:t>
      </w:r>
      <w:r w:rsidR="000F0085" w:rsidRPr="000F0085">
        <w:rPr>
          <w:b/>
          <w:sz w:val="28"/>
          <w:szCs w:val="28"/>
        </w:rPr>
        <w:t>.20</w:t>
      </w:r>
      <w:r w:rsidR="00F04E5E">
        <w:rPr>
          <w:b/>
          <w:sz w:val="28"/>
          <w:szCs w:val="28"/>
        </w:rPr>
        <w:t>07</w:t>
      </w:r>
      <w:r w:rsidR="000F0085" w:rsidRPr="000F0085">
        <w:rPr>
          <w:b/>
          <w:sz w:val="28"/>
          <w:szCs w:val="28"/>
        </w:rPr>
        <w:t xml:space="preserve"> № </w:t>
      </w:r>
      <w:r w:rsidR="00F04E5E">
        <w:rPr>
          <w:b/>
          <w:sz w:val="28"/>
          <w:szCs w:val="28"/>
        </w:rPr>
        <w:t>116</w:t>
      </w:r>
    </w:p>
    <w:p w:rsidR="00F04E5E" w:rsidRDefault="00F04E5E" w:rsidP="00F04E5E">
      <w:pPr>
        <w:widowControl w:val="0"/>
        <w:jc w:val="center"/>
        <w:rPr>
          <w:sz w:val="28"/>
        </w:rPr>
      </w:pPr>
    </w:p>
    <w:p w:rsidR="005C14D5" w:rsidRPr="007E114B" w:rsidRDefault="005C14D5" w:rsidP="00F04E5E">
      <w:pPr>
        <w:widowControl w:val="0"/>
        <w:jc w:val="center"/>
        <w:rPr>
          <w:sz w:val="28"/>
        </w:rPr>
      </w:pPr>
    </w:p>
    <w:p w:rsidR="00FE30EA" w:rsidRPr="00F04E5E" w:rsidRDefault="00FE30EA" w:rsidP="000328B3">
      <w:pPr>
        <w:ind w:firstLine="709"/>
        <w:jc w:val="both"/>
        <w:rPr>
          <w:sz w:val="28"/>
          <w:szCs w:val="28"/>
        </w:rPr>
      </w:pPr>
      <w:r w:rsidRPr="00F04E5E">
        <w:rPr>
          <w:sz w:val="28"/>
          <w:szCs w:val="28"/>
        </w:rPr>
        <w:t xml:space="preserve">Правительство Ульяновской области </w:t>
      </w:r>
      <w:proofErr w:type="gramStart"/>
      <w:r w:rsidRPr="00F04E5E">
        <w:rPr>
          <w:sz w:val="28"/>
          <w:szCs w:val="28"/>
        </w:rPr>
        <w:t>п</w:t>
      </w:r>
      <w:proofErr w:type="gramEnd"/>
      <w:r w:rsidRPr="00F04E5E">
        <w:rPr>
          <w:sz w:val="28"/>
          <w:szCs w:val="28"/>
        </w:rPr>
        <w:t xml:space="preserve"> о с т а н о в л я е т:</w:t>
      </w:r>
    </w:p>
    <w:p w:rsidR="00F04E5E" w:rsidRPr="00F04E5E" w:rsidRDefault="002C3D0B" w:rsidP="00F04E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E5E">
        <w:rPr>
          <w:rFonts w:ascii="Times New Roman" w:hAnsi="Times New Roman" w:cs="Times New Roman"/>
          <w:sz w:val="28"/>
          <w:szCs w:val="28"/>
        </w:rPr>
        <w:t xml:space="preserve">1. </w:t>
      </w:r>
      <w:r w:rsidR="00F04E5E" w:rsidRPr="00F04E5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04E5E">
        <w:rPr>
          <w:rFonts w:ascii="Times New Roman" w:hAnsi="Times New Roman" w:cs="Times New Roman"/>
          <w:sz w:val="28"/>
          <w:szCs w:val="28"/>
        </w:rPr>
        <w:t>Положение</w:t>
      </w:r>
      <w:r w:rsidR="00F04E5E" w:rsidRPr="00F04E5E">
        <w:rPr>
          <w:rFonts w:ascii="Times New Roman" w:hAnsi="Times New Roman" w:cs="Times New Roman"/>
          <w:sz w:val="28"/>
          <w:szCs w:val="28"/>
        </w:rPr>
        <w:t xml:space="preserve"> о порядке предоставления в залог объектов залогового фонда Ульяновской области, утверждённо</w:t>
      </w:r>
      <w:r w:rsidR="00F04E5E">
        <w:rPr>
          <w:rFonts w:ascii="Times New Roman" w:hAnsi="Times New Roman" w:cs="Times New Roman"/>
          <w:sz w:val="28"/>
          <w:szCs w:val="28"/>
        </w:rPr>
        <w:t>е</w:t>
      </w:r>
      <w:r w:rsidR="00F04E5E" w:rsidRPr="00F04E5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Ульяновской области от 06.04.2007 № 116 «Об утверждении Положения о порядке предоставления в залог объектов залогового фонда Ульяновской области»</w:t>
      </w:r>
      <w:r w:rsidR="000C626B">
        <w:rPr>
          <w:rFonts w:ascii="Times New Roman" w:hAnsi="Times New Roman" w:cs="Times New Roman"/>
          <w:sz w:val="28"/>
          <w:szCs w:val="28"/>
        </w:rPr>
        <w:t>,</w:t>
      </w:r>
      <w:r w:rsidR="00F04E5E" w:rsidRPr="00F04E5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8285C" w:rsidRDefault="00F04E5E" w:rsidP="00884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раздел 1 </w:t>
      </w:r>
      <w:r w:rsidR="0098285C">
        <w:rPr>
          <w:sz w:val="28"/>
          <w:szCs w:val="28"/>
        </w:rPr>
        <w:t>изложить в следующей редакции:</w:t>
      </w:r>
    </w:p>
    <w:p w:rsidR="0098285C" w:rsidRDefault="0098285C" w:rsidP="0088463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«1. Общие положения</w:t>
      </w:r>
    </w:p>
    <w:p w:rsidR="0098285C" w:rsidRDefault="0098285C" w:rsidP="0088463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8285C" w:rsidRDefault="0098285C" w:rsidP="00884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 конкурсного отбора инвестиционных проектов с целью предоставления в залог объектов залогового фонда Ульяновской области (далее – конкурс) для обеспечения исполнения обязательств третьих лиц в соответствии с </w:t>
      </w:r>
      <w:hyperlink r:id="rId9" w:history="1">
        <w:r w:rsidRPr="0098285C">
          <w:rPr>
            <w:sz w:val="28"/>
            <w:szCs w:val="28"/>
          </w:rPr>
          <w:t>Законом</w:t>
        </w:r>
      </w:hyperlink>
      <w:r w:rsidRPr="009828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Ульяновской области </w:t>
      </w:r>
      <w:r>
        <w:rPr>
          <w:sz w:val="28"/>
          <w:szCs w:val="28"/>
        </w:rPr>
        <w:br/>
        <w:t>от 29.01.2007 № 01-ЗО «О залоговом фонде Ульяновской области</w:t>
      </w:r>
      <w:proofErr w:type="gramStart"/>
      <w:r>
        <w:rPr>
          <w:sz w:val="28"/>
          <w:szCs w:val="28"/>
        </w:rPr>
        <w:t>.»;</w:t>
      </w:r>
      <w:proofErr w:type="gramEnd"/>
    </w:p>
    <w:p w:rsidR="00F04E5E" w:rsidRDefault="00F04E5E" w:rsidP="00884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разделе 3:</w:t>
      </w:r>
    </w:p>
    <w:p w:rsidR="005C6C37" w:rsidRDefault="00F04E5E" w:rsidP="00884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45E1B">
        <w:rPr>
          <w:sz w:val="28"/>
          <w:szCs w:val="28"/>
        </w:rPr>
        <w:t>абзац восьмой пункта 3.1 изложить в следующей редакции</w:t>
      </w:r>
      <w:r w:rsidR="005C6C37">
        <w:rPr>
          <w:sz w:val="28"/>
          <w:szCs w:val="28"/>
        </w:rPr>
        <w:t>:</w:t>
      </w:r>
    </w:p>
    <w:p w:rsidR="005C6C37" w:rsidRDefault="00145E1B" w:rsidP="008B3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C6C37" w:rsidRPr="005C6C37">
        <w:rPr>
          <w:sz w:val="28"/>
          <w:szCs w:val="28"/>
        </w:rPr>
        <w:t>справк</w:t>
      </w:r>
      <w:r>
        <w:rPr>
          <w:sz w:val="28"/>
          <w:szCs w:val="28"/>
        </w:rPr>
        <w:t>у</w:t>
      </w:r>
      <w:r w:rsidR="005C6C37" w:rsidRPr="005C6C37">
        <w:rPr>
          <w:sz w:val="28"/>
          <w:szCs w:val="28"/>
        </w:rPr>
        <w:t xml:space="preserve">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</w:t>
      </w:r>
      <w:r w:rsidR="0075643A">
        <w:rPr>
          <w:sz w:val="28"/>
          <w:szCs w:val="28"/>
        </w:rPr>
        <w:t xml:space="preserve">полученную </w:t>
      </w:r>
      <w:r w:rsidR="005C6C37" w:rsidRPr="005C6C37">
        <w:rPr>
          <w:sz w:val="28"/>
          <w:szCs w:val="28"/>
        </w:rPr>
        <w:t xml:space="preserve">не ранее чем за </w:t>
      </w:r>
      <w:r w:rsidR="0075643A">
        <w:rPr>
          <w:sz w:val="28"/>
          <w:szCs w:val="28"/>
        </w:rPr>
        <w:t>3</w:t>
      </w:r>
      <w:r w:rsidR="005C6C37">
        <w:rPr>
          <w:sz w:val="28"/>
          <w:szCs w:val="28"/>
        </w:rPr>
        <w:t>0</w:t>
      </w:r>
      <w:r w:rsidR="005C6C37" w:rsidRPr="005C6C37">
        <w:rPr>
          <w:sz w:val="28"/>
          <w:szCs w:val="28"/>
        </w:rPr>
        <w:t xml:space="preserve"> календарных дней до дня подачи </w:t>
      </w:r>
      <w:r w:rsidR="005C6C37">
        <w:rPr>
          <w:sz w:val="28"/>
          <w:szCs w:val="28"/>
        </w:rPr>
        <w:t>заявления</w:t>
      </w:r>
      <w:proofErr w:type="gramStart"/>
      <w:r w:rsidR="005C6C37" w:rsidRPr="005C6C37">
        <w:rPr>
          <w:sz w:val="28"/>
          <w:szCs w:val="28"/>
        </w:rPr>
        <w:t>;</w:t>
      </w:r>
      <w:r w:rsidR="005C6C37">
        <w:rPr>
          <w:sz w:val="28"/>
          <w:szCs w:val="28"/>
        </w:rPr>
        <w:t>»</w:t>
      </w:r>
      <w:proofErr w:type="gramEnd"/>
      <w:r w:rsidR="005C6C37">
        <w:rPr>
          <w:sz w:val="28"/>
          <w:szCs w:val="28"/>
        </w:rPr>
        <w:t>;</w:t>
      </w:r>
    </w:p>
    <w:p w:rsidR="0075643A" w:rsidRDefault="00145E1B" w:rsidP="00C82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абзаце седьмом пункта 3.5 слова </w:t>
      </w:r>
      <w:r w:rsidR="0075643A">
        <w:rPr>
          <w:sz w:val="28"/>
          <w:szCs w:val="28"/>
        </w:rPr>
        <w:t>«</w:t>
      </w:r>
      <w:r w:rsidR="00C8233D">
        <w:rPr>
          <w:sz w:val="28"/>
          <w:szCs w:val="28"/>
        </w:rPr>
        <w:t>, его заявка подлежит рассмотрению на возможность предоставления залогового обеспечения за счёт залогового фонда Ульяновской области» заменить словами «(далее – единственный участник конкурса), его заявка подлежит рассмотрению»</w:t>
      </w:r>
      <w:r w:rsidR="0075643A">
        <w:rPr>
          <w:sz w:val="28"/>
          <w:szCs w:val="28"/>
        </w:rPr>
        <w:t>;</w:t>
      </w:r>
    </w:p>
    <w:p w:rsidR="00145E1B" w:rsidRDefault="0075643A" w:rsidP="00032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разделе 4:</w:t>
      </w:r>
    </w:p>
    <w:p w:rsidR="00145E1B" w:rsidRDefault="0075643A" w:rsidP="00032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4.1 после слов «государственной власти» дополнить словами «Ульяновской области»;</w:t>
      </w:r>
    </w:p>
    <w:p w:rsidR="0075643A" w:rsidRDefault="00367516" w:rsidP="00032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4.2:</w:t>
      </w:r>
    </w:p>
    <w:p w:rsidR="00445CB3" w:rsidRDefault="00445CB3" w:rsidP="00445C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седьмой изложить в следующей редакции:</w:t>
      </w:r>
    </w:p>
    <w:p w:rsidR="00445CB3" w:rsidRDefault="00445CB3" w:rsidP="00210F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«бюджетная эффективность инвестиционного проекта (отношение </w:t>
      </w:r>
      <w:r w:rsidR="00884634">
        <w:rPr>
          <w:sz w:val="28"/>
          <w:szCs w:val="28"/>
        </w:rPr>
        <w:t xml:space="preserve">суммы </w:t>
      </w:r>
      <w:r>
        <w:rPr>
          <w:sz w:val="28"/>
          <w:szCs w:val="28"/>
        </w:rPr>
        <w:t>дисконтированн</w:t>
      </w:r>
      <w:r w:rsidR="00884634">
        <w:rPr>
          <w:sz w:val="28"/>
          <w:szCs w:val="28"/>
        </w:rPr>
        <w:t>ой величины</w:t>
      </w:r>
      <w:r w:rsidR="00210F1C">
        <w:rPr>
          <w:sz w:val="28"/>
          <w:szCs w:val="28"/>
        </w:rPr>
        <w:t xml:space="preserve"> налогов, сборов и иных платежей </w:t>
      </w:r>
      <w:r>
        <w:rPr>
          <w:sz w:val="28"/>
          <w:szCs w:val="28"/>
        </w:rPr>
        <w:t>в бюджеты всех уровней, обусловленных реализацией инвестиционного проекта, к объёму требуемого залога)</w:t>
      </w:r>
      <w:proofErr w:type="gramStart"/>
      <w:r w:rsidR="00210F1C">
        <w:rPr>
          <w:sz w:val="28"/>
          <w:szCs w:val="28"/>
        </w:rPr>
        <w:t>;»</w:t>
      </w:r>
      <w:proofErr w:type="gramEnd"/>
      <w:r w:rsidR="00210F1C">
        <w:rPr>
          <w:sz w:val="28"/>
          <w:szCs w:val="28"/>
        </w:rPr>
        <w:t>;</w:t>
      </w:r>
    </w:p>
    <w:p w:rsidR="00367516" w:rsidRDefault="00367516" w:rsidP="00032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девятом слова «</w:t>
      </w:r>
      <w:r w:rsidR="00AA38C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затратах инвестиционного проекта» </w:t>
      </w:r>
      <w:r w:rsidR="0074302F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DE7BCB" w:rsidRDefault="00AA38C5" w:rsidP="001D08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D08D7">
        <w:rPr>
          <w:sz w:val="28"/>
          <w:szCs w:val="28"/>
        </w:rPr>
        <w:t>в абзаце первом пункта 4.3 слова «принимает решение о возможности предоставления инвестиционному проекту залогового обеспечения за счёт залогового фонда Ульяновской области либо об отказе в предоставлении обеспечения за счёт залогового фонда Ульяновской области путём голосования» заменить словами «путём голосования принимает решение о предоставлении залогового обеспечения за счёт залогового фонда Ульяновской области либо об отказе в предоставлении обеспечения за счёт залогового фонда Ульяновской области</w:t>
      </w:r>
      <w:r w:rsidR="001D08D7">
        <w:rPr>
          <w:sz w:val="28"/>
          <w:szCs w:val="28"/>
        </w:rPr>
        <w:t>»</w:t>
      </w:r>
      <w:bookmarkStart w:id="0" w:name="_GoBack"/>
      <w:bookmarkEnd w:id="0"/>
      <w:r w:rsidR="00DE7BCB">
        <w:rPr>
          <w:sz w:val="28"/>
          <w:szCs w:val="28"/>
        </w:rPr>
        <w:t>;</w:t>
      </w:r>
    </w:p>
    <w:p w:rsidR="00EB3EF1" w:rsidRDefault="00AA38C5" w:rsidP="00F976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9761A">
        <w:rPr>
          <w:sz w:val="28"/>
          <w:szCs w:val="28"/>
        </w:rPr>
        <w:t xml:space="preserve">) </w:t>
      </w:r>
      <w:r w:rsidR="00EB3EF1">
        <w:rPr>
          <w:sz w:val="28"/>
          <w:szCs w:val="28"/>
        </w:rPr>
        <w:t>абзац шестой пункта 4.4 изложить в следующей редакции:</w:t>
      </w:r>
    </w:p>
    <w:p w:rsidR="00EB3EF1" w:rsidRDefault="00EB3EF1" w:rsidP="00F976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«наличие </w:t>
      </w:r>
      <w:r>
        <w:rPr>
          <w:rFonts w:eastAsia="MS Mincho"/>
          <w:sz w:val="28"/>
          <w:szCs w:val="28"/>
        </w:rPr>
        <w:t>просроченной</w:t>
      </w:r>
      <w:r w:rsidR="00B21C4D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неурегулированной</w:t>
      </w:r>
      <w:r w:rsidR="00261271">
        <w:rPr>
          <w:rFonts w:eastAsia="MS Mincho"/>
          <w:sz w:val="28"/>
          <w:szCs w:val="28"/>
        </w:rPr>
        <w:t>)</w:t>
      </w:r>
      <w:r>
        <w:rPr>
          <w:rFonts w:eastAsia="MS Mincho"/>
          <w:sz w:val="28"/>
          <w:szCs w:val="28"/>
        </w:rPr>
        <w:t xml:space="preserve"> задолженности по денежным обязательствам перед Ульяновской областью;»;</w:t>
      </w:r>
    </w:p>
    <w:p w:rsidR="00F9761A" w:rsidRDefault="00AA38C5" w:rsidP="00F976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B3EF1">
        <w:rPr>
          <w:sz w:val="28"/>
          <w:szCs w:val="28"/>
        </w:rPr>
        <w:t xml:space="preserve">) </w:t>
      </w:r>
      <w:r w:rsidR="00F9761A">
        <w:rPr>
          <w:sz w:val="28"/>
          <w:szCs w:val="28"/>
        </w:rPr>
        <w:t>в пункте 4.5 слова «вправе принять решение о возможности предоставления данному инвестиционному проекту» заменить словами «принимает решение о предоставлени</w:t>
      </w:r>
      <w:r>
        <w:rPr>
          <w:sz w:val="28"/>
          <w:szCs w:val="28"/>
        </w:rPr>
        <w:t>и</w:t>
      </w:r>
      <w:r w:rsidR="00F9761A">
        <w:rPr>
          <w:sz w:val="28"/>
          <w:szCs w:val="28"/>
        </w:rPr>
        <w:t xml:space="preserve"> единственному участнику конкурса»;</w:t>
      </w:r>
    </w:p>
    <w:p w:rsidR="00C8233D" w:rsidRDefault="00C8233D" w:rsidP="00367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разделе 5:</w:t>
      </w:r>
    </w:p>
    <w:p w:rsidR="00367516" w:rsidRDefault="00C8233D" w:rsidP="00AA3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67516">
        <w:rPr>
          <w:sz w:val="28"/>
          <w:szCs w:val="28"/>
        </w:rPr>
        <w:t>) в абзаце втором пункта 5.1 слова «</w:t>
      </w:r>
      <w:r w:rsidR="00AA38C5">
        <w:rPr>
          <w:sz w:val="28"/>
          <w:szCs w:val="28"/>
        </w:rPr>
        <w:t>возможности предоставления инвестиционному проект</w:t>
      </w:r>
      <w:r w:rsidR="00367516">
        <w:rPr>
          <w:sz w:val="28"/>
          <w:szCs w:val="28"/>
        </w:rPr>
        <w:t>у» заменить словами «</w:t>
      </w:r>
      <w:r w:rsidR="00AA38C5">
        <w:rPr>
          <w:sz w:val="28"/>
          <w:szCs w:val="28"/>
        </w:rPr>
        <w:t xml:space="preserve">предоставлении </w:t>
      </w:r>
      <w:r w:rsidR="00367516">
        <w:rPr>
          <w:sz w:val="28"/>
          <w:szCs w:val="28"/>
        </w:rPr>
        <w:t>победителю конкурса (единственному участнику конкурса)»</w:t>
      </w:r>
      <w:r w:rsidR="008F08E6">
        <w:rPr>
          <w:sz w:val="28"/>
          <w:szCs w:val="28"/>
        </w:rPr>
        <w:t>;</w:t>
      </w:r>
    </w:p>
    <w:p w:rsidR="008F08E6" w:rsidRDefault="00C8233D" w:rsidP="008F0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F08E6">
        <w:rPr>
          <w:sz w:val="28"/>
          <w:szCs w:val="28"/>
        </w:rPr>
        <w:t>) в пункте 5.3 после слов «победителю конкурса» дополнить словами «(единственному участнику конкурса)»;</w:t>
      </w:r>
    </w:p>
    <w:p w:rsidR="008F08E6" w:rsidRDefault="00C8233D" w:rsidP="008F0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F08E6">
        <w:rPr>
          <w:sz w:val="28"/>
          <w:szCs w:val="28"/>
        </w:rPr>
        <w:t>) в пункте 5.4:</w:t>
      </w:r>
    </w:p>
    <w:p w:rsidR="008F08E6" w:rsidRDefault="00AA38C5" w:rsidP="008F0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8F08E6">
        <w:rPr>
          <w:sz w:val="28"/>
          <w:szCs w:val="28"/>
        </w:rPr>
        <w:t xml:space="preserve"> перво</w:t>
      </w:r>
      <w:r>
        <w:rPr>
          <w:sz w:val="28"/>
          <w:szCs w:val="28"/>
        </w:rPr>
        <w:t>й</w:t>
      </w:r>
      <w:r w:rsidR="008F08E6">
        <w:rPr>
          <w:sz w:val="28"/>
          <w:szCs w:val="28"/>
        </w:rPr>
        <w:t xml:space="preserve"> после слов «победитель конкурса» дополнить словами «(единственный участник конкурса)»;</w:t>
      </w:r>
    </w:p>
    <w:p w:rsidR="008F08E6" w:rsidRDefault="008F08E6" w:rsidP="008F0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AA38C5">
        <w:rPr>
          <w:sz w:val="28"/>
          <w:szCs w:val="28"/>
        </w:rPr>
        <w:t xml:space="preserve"> второй</w:t>
      </w:r>
      <w:r>
        <w:rPr>
          <w:sz w:val="28"/>
          <w:szCs w:val="28"/>
        </w:rPr>
        <w:t xml:space="preserve"> после слов «победителя конкурса» дополнить словами «(единственного участника конкурса)», после слов «победителем конкурса» дополнить словами «(единственным участником конкурса)»;</w:t>
      </w:r>
    </w:p>
    <w:p w:rsidR="008F08E6" w:rsidRDefault="008F08E6" w:rsidP="008F0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AA38C5">
        <w:rPr>
          <w:sz w:val="28"/>
          <w:szCs w:val="28"/>
        </w:rPr>
        <w:t xml:space="preserve"> третий</w:t>
      </w:r>
      <w:r>
        <w:rPr>
          <w:sz w:val="28"/>
          <w:szCs w:val="28"/>
        </w:rPr>
        <w:t xml:space="preserve"> после слов «победитель конкурса» дополнить словами «(единственный участник конкурса)»;</w:t>
      </w:r>
    </w:p>
    <w:p w:rsidR="00F9761A" w:rsidRDefault="00C8233D" w:rsidP="00032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08E6">
        <w:rPr>
          <w:sz w:val="28"/>
          <w:szCs w:val="28"/>
        </w:rPr>
        <w:t>) в разделе 6:</w:t>
      </w:r>
    </w:p>
    <w:p w:rsidR="008F08E6" w:rsidRDefault="008F08E6" w:rsidP="008F0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6.1</w:t>
      </w:r>
      <w:r w:rsidRPr="008F08E6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 «победитель конкурса» дополнить словами «(единственный участник конкурса)»;</w:t>
      </w:r>
    </w:p>
    <w:p w:rsidR="003334FB" w:rsidRDefault="00AA38C5" w:rsidP="003334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334FB">
        <w:rPr>
          <w:sz w:val="28"/>
          <w:szCs w:val="28"/>
        </w:rPr>
        <w:t>пункт 6.2</w:t>
      </w:r>
      <w:r w:rsidR="003334FB" w:rsidRPr="008F08E6">
        <w:rPr>
          <w:sz w:val="28"/>
          <w:szCs w:val="28"/>
        </w:rPr>
        <w:t xml:space="preserve"> </w:t>
      </w:r>
      <w:r w:rsidR="003334FB">
        <w:rPr>
          <w:sz w:val="28"/>
          <w:szCs w:val="28"/>
        </w:rPr>
        <w:t>после слов «победителя конкурса» дополнить словами «(единственного участника конкурса)»</w:t>
      </w:r>
      <w:r w:rsidR="00C8233D">
        <w:rPr>
          <w:sz w:val="28"/>
          <w:szCs w:val="28"/>
        </w:rPr>
        <w:t>.</w:t>
      </w:r>
    </w:p>
    <w:p w:rsidR="00FE30EA" w:rsidRPr="000328B3" w:rsidRDefault="00367516" w:rsidP="000328B3">
      <w:pPr>
        <w:ind w:firstLine="709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2</w:t>
      </w:r>
      <w:r w:rsidR="00FE30EA" w:rsidRPr="000328B3">
        <w:rPr>
          <w:sz w:val="28"/>
          <w:szCs w:val="28"/>
        </w:rPr>
        <w:t>. </w:t>
      </w:r>
      <w:r w:rsidR="00FE30EA" w:rsidRPr="000328B3">
        <w:rPr>
          <w:rFonts w:eastAsia="MS Mincho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E30EA" w:rsidRPr="00D42F4B" w:rsidRDefault="00FE30EA" w:rsidP="00D42F4B">
      <w:pPr>
        <w:ind w:firstLine="709"/>
        <w:jc w:val="both"/>
        <w:rPr>
          <w:sz w:val="28"/>
          <w:szCs w:val="28"/>
        </w:rPr>
      </w:pPr>
    </w:p>
    <w:p w:rsidR="00FE30EA" w:rsidRPr="00D42F4B" w:rsidRDefault="00FE30EA" w:rsidP="00D42F4B">
      <w:pPr>
        <w:ind w:firstLine="709"/>
        <w:jc w:val="both"/>
        <w:rPr>
          <w:sz w:val="28"/>
          <w:szCs w:val="28"/>
        </w:rPr>
      </w:pPr>
    </w:p>
    <w:p w:rsidR="00FE30EA" w:rsidRPr="00D42F4B" w:rsidRDefault="00FE30EA" w:rsidP="00D42F4B">
      <w:pPr>
        <w:ind w:firstLine="709"/>
        <w:jc w:val="both"/>
        <w:rPr>
          <w:sz w:val="28"/>
          <w:szCs w:val="28"/>
        </w:rPr>
      </w:pPr>
    </w:p>
    <w:p w:rsidR="00FE30EA" w:rsidRPr="00D42F4B" w:rsidRDefault="00FE30EA" w:rsidP="00D42F4B">
      <w:pPr>
        <w:jc w:val="both"/>
        <w:rPr>
          <w:sz w:val="28"/>
          <w:szCs w:val="28"/>
        </w:rPr>
      </w:pPr>
      <w:r w:rsidRPr="00D42F4B">
        <w:rPr>
          <w:sz w:val="28"/>
          <w:szCs w:val="28"/>
        </w:rPr>
        <w:t>Председатель</w:t>
      </w:r>
    </w:p>
    <w:p w:rsidR="00FE30EA" w:rsidRPr="00D42F4B" w:rsidRDefault="00FE30EA" w:rsidP="00D42F4B">
      <w:pPr>
        <w:jc w:val="both"/>
        <w:rPr>
          <w:sz w:val="28"/>
          <w:szCs w:val="28"/>
        </w:rPr>
      </w:pPr>
      <w:r w:rsidRPr="00D42F4B">
        <w:rPr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="00072C20" w:rsidRPr="00D42F4B">
        <w:rPr>
          <w:sz w:val="28"/>
          <w:szCs w:val="28"/>
        </w:rPr>
        <w:t>А.А.Смекалин</w:t>
      </w:r>
      <w:proofErr w:type="spellEnd"/>
    </w:p>
    <w:sectPr w:rsidR="00FE30EA" w:rsidRPr="00D42F4B" w:rsidSect="008D3EA8">
      <w:headerReference w:type="even" r:id="rId10"/>
      <w:headerReference w:type="default" r:id="rId11"/>
      <w:pgSz w:w="11907" w:h="16840" w:code="9"/>
      <w:pgMar w:top="1134" w:right="567" w:bottom="1134" w:left="1701" w:header="567" w:footer="77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34A" w:rsidRDefault="0077034A">
      <w:r>
        <w:separator/>
      </w:r>
    </w:p>
  </w:endnote>
  <w:endnote w:type="continuationSeparator" w:id="0">
    <w:p w:rsidR="0077034A" w:rsidRDefault="0077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34A" w:rsidRDefault="0077034A">
      <w:r>
        <w:separator/>
      </w:r>
    </w:p>
  </w:footnote>
  <w:footnote w:type="continuationSeparator" w:id="0">
    <w:p w:rsidR="0077034A" w:rsidRDefault="00770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EA" w:rsidRDefault="00FE30EA" w:rsidP="008D3E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30EA" w:rsidRDefault="00FE30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EA" w:rsidRDefault="00FE30EA" w:rsidP="008D3EA8">
    <w:pPr>
      <w:pStyle w:val="a3"/>
      <w:framePr w:wrap="around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1D08D7"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</w:p>
  <w:p w:rsidR="00FE30EA" w:rsidRDefault="00FE30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73E"/>
    <w:multiLevelType w:val="hybridMultilevel"/>
    <w:tmpl w:val="100E674E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EA51396"/>
    <w:multiLevelType w:val="hybridMultilevel"/>
    <w:tmpl w:val="A07664BE"/>
    <w:lvl w:ilvl="0" w:tplc="38DA6F4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0ED42072"/>
    <w:multiLevelType w:val="hybridMultilevel"/>
    <w:tmpl w:val="FA740200"/>
    <w:lvl w:ilvl="0" w:tplc="2D823824">
      <w:start w:val="1"/>
      <w:numFmt w:val="decimal"/>
      <w:lvlText w:val="%1)"/>
      <w:lvlJc w:val="left"/>
      <w:pPr>
        <w:tabs>
          <w:tab w:val="num" w:pos="1695"/>
        </w:tabs>
        <w:ind w:left="169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EE4FC9"/>
    <w:multiLevelType w:val="multilevel"/>
    <w:tmpl w:val="D05283F0"/>
    <w:lvl w:ilvl="0">
      <w:start w:val="1"/>
      <w:numFmt w:val="decimal"/>
      <w:lvlText w:val="%1.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D89359C"/>
    <w:multiLevelType w:val="hybridMultilevel"/>
    <w:tmpl w:val="FD1E2AD2"/>
    <w:lvl w:ilvl="0" w:tplc="3D486A14">
      <w:start w:val="1"/>
      <w:numFmt w:val="decimal"/>
      <w:lvlText w:val="%1)"/>
      <w:lvlJc w:val="left"/>
      <w:pPr>
        <w:tabs>
          <w:tab w:val="num" w:pos="1144"/>
        </w:tabs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5">
    <w:nsid w:val="2E97014C"/>
    <w:multiLevelType w:val="hybridMultilevel"/>
    <w:tmpl w:val="96E0A0AA"/>
    <w:lvl w:ilvl="0" w:tplc="6DCEF730">
      <w:start w:val="1"/>
      <w:numFmt w:val="decimal"/>
      <w:lvlText w:val="%1)"/>
      <w:lvlJc w:val="left"/>
      <w:pPr>
        <w:tabs>
          <w:tab w:val="num" w:pos="1394"/>
        </w:tabs>
        <w:ind w:left="1394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6">
    <w:nsid w:val="33EE63D7"/>
    <w:multiLevelType w:val="hybridMultilevel"/>
    <w:tmpl w:val="776A9F52"/>
    <w:lvl w:ilvl="0" w:tplc="C37ACF5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3A26F8A"/>
    <w:multiLevelType w:val="hybridMultilevel"/>
    <w:tmpl w:val="88DCE808"/>
    <w:lvl w:ilvl="0" w:tplc="D344860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9AA4AD3"/>
    <w:multiLevelType w:val="hybridMultilevel"/>
    <w:tmpl w:val="5A806F22"/>
    <w:lvl w:ilvl="0" w:tplc="7C96ED8A">
      <w:start w:val="2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5A437E35"/>
    <w:multiLevelType w:val="hybridMultilevel"/>
    <w:tmpl w:val="84A66480"/>
    <w:lvl w:ilvl="0" w:tplc="FAB6DB9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67130209"/>
    <w:multiLevelType w:val="hybridMultilevel"/>
    <w:tmpl w:val="3EBC1DE6"/>
    <w:lvl w:ilvl="0" w:tplc="40A6866A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>
    <w:nsid w:val="6D164368"/>
    <w:multiLevelType w:val="hybridMultilevel"/>
    <w:tmpl w:val="BF744B88"/>
    <w:lvl w:ilvl="0" w:tplc="A9B05E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5052378"/>
    <w:multiLevelType w:val="multilevel"/>
    <w:tmpl w:val="2EDCF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 w:numId="11">
    <w:abstractNumId w:val="1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F6"/>
    <w:rsid w:val="00001C14"/>
    <w:rsid w:val="00007B82"/>
    <w:rsid w:val="000155ED"/>
    <w:rsid w:val="000226B7"/>
    <w:rsid w:val="00025C3F"/>
    <w:rsid w:val="00027F5E"/>
    <w:rsid w:val="000328B3"/>
    <w:rsid w:val="0003312D"/>
    <w:rsid w:val="0005689C"/>
    <w:rsid w:val="00070467"/>
    <w:rsid w:val="00072C20"/>
    <w:rsid w:val="00076994"/>
    <w:rsid w:val="000A4C4F"/>
    <w:rsid w:val="000B4973"/>
    <w:rsid w:val="000B4E08"/>
    <w:rsid w:val="000B6827"/>
    <w:rsid w:val="000C626B"/>
    <w:rsid w:val="000C6778"/>
    <w:rsid w:val="000C76F3"/>
    <w:rsid w:val="000D7F46"/>
    <w:rsid w:val="000E7F96"/>
    <w:rsid w:val="000F0085"/>
    <w:rsid w:val="00100C96"/>
    <w:rsid w:val="0010251B"/>
    <w:rsid w:val="00112FCF"/>
    <w:rsid w:val="00116D17"/>
    <w:rsid w:val="001250A0"/>
    <w:rsid w:val="00126810"/>
    <w:rsid w:val="00126B39"/>
    <w:rsid w:val="001302A2"/>
    <w:rsid w:val="0013627F"/>
    <w:rsid w:val="001376CA"/>
    <w:rsid w:val="001428A6"/>
    <w:rsid w:val="00145E1B"/>
    <w:rsid w:val="0015187B"/>
    <w:rsid w:val="0015404C"/>
    <w:rsid w:val="0016614A"/>
    <w:rsid w:val="00170F31"/>
    <w:rsid w:val="00176704"/>
    <w:rsid w:val="00177E6B"/>
    <w:rsid w:val="00190FAD"/>
    <w:rsid w:val="00193094"/>
    <w:rsid w:val="001A0675"/>
    <w:rsid w:val="001B2110"/>
    <w:rsid w:val="001B534B"/>
    <w:rsid w:val="001C1206"/>
    <w:rsid w:val="001C15A7"/>
    <w:rsid w:val="001C2CF6"/>
    <w:rsid w:val="001D02A3"/>
    <w:rsid w:val="001D08D7"/>
    <w:rsid w:val="001D2242"/>
    <w:rsid w:val="001D59DF"/>
    <w:rsid w:val="001D7F14"/>
    <w:rsid w:val="00206C30"/>
    <w:rsid w:val="00210F1C"/>
    <w:rsid w:val="00214075"/>
    <w:rsid w:val="00220B8E"/>
    <w:rsid w:val="002259DD"/>
    <w:rsid w:val="0023192A"/>
    <w:rsid w:val="002337B7"/>
    <w:rsid w:val="002410C2"/>
    <w:rsid w:val="002444F0"/>
    <w:rsid w:val="00244DA8"/>
    <w:rsid w:val="00247EF3"/>
    <w:rsid w:val="002513BE"/>
    <w:rsid w:val="00260323"/>
    <w:rsid w:val="00261271"/>
    <w:rsid w:val="00270EEA"/>
    <w:rsid w:val="00274C98"/>
    <w:rsid w:val="0027731D"/>
    <w:rsid w:val="002879AF"/>
    <w:rsid w:val="00292B15"/>
    <w:rsid w:val="00295643"/>
    <w:rsid w:val="002A66E6"/>
    <w:rsid w:val="002A77A8"/>
    <w:rsid w:val="002B4721"/>
    <w:rsid w:val="002C3D0B"/>
    <w:rsid w:val="002D3CF6"/>
    <w:rsid w:val="002E2130"/>
    <w:rsid w:val="002E6922"/>
    <w:rsid w:val="002F0BED"/>
    <w:rsid w:val="002F6785"/>
    <w:rsid w:val="00305DE9"/>
    <w:rsid w:val="00327390"/>
    <w:rsid w:val="003334FB"/>
    <w:rsid w:val="00347954"/>
    <w:rsid w:val="00350E99"/>
    <w:rsid w:val="003529CA"/>
    <w:rsid w:val="0035440B"/>
    <w:rsid w:val="003569C5"/>
    <w:rsid w:val="00367516"/>
    <w:rsid w:val="0037269D"/>
    <w:rsid w:val="0038249C"/>
    <w:rsid w:val="00391317"/>
    <w:rsid w:val="0039131A"/>
    <w:rsid w:val="00391B40"/>
    <w:rsid w:val="00392211"/>
    <w:rsid w:val="0039284A"/>
    <w:rsid w:val="003B0679"/>
    <w:rsid w:val="003B37AB"/>
    <w:rsid w:val="003B5D99"/>
    <w:rsid w:val="003B70E6"/>
    <w:rsid w:val="003C799F"/>
    <w:rsid w:val="003E3109"/>
    <w:rsid w:val="003F119F"/>
    <w:rsid w:val="00413024"/>
    <w:rsid w:val="00420513"/>
    <w:rsid w:val="0042075D"/>
    <w:rsid w:val="00425572"/>
    <w:rsid w:val="00427178"/>
    <w:rsid w:val="004342F5"/>
    <w:rsid w:val="004400F3"/>
    <w:rsid w:val="00444848"/>
    <w:rsid w:val="004453A3"/>
    <w:rsid w:val="00445CB3"/>
    <w:rsid w:val="00453A23"/>
    <w:rsid w:val="00466F9D"/>
    <w:rsid w:val="0047151C"/>
    <w:rsid w:val="00480121"/>
    <w:rsid w:val="00492DA4"/>
    <w:rsid w:val="00493E7F"/>
    <w:rsid w:val="00494D0F"/>
    <w:rsid w:val="004A6CA3"/>
    <w:rsid w:val="004C5B2F"/>
    <w:rsid w:val="004C6E4E"/>
    <w:rsid w:val="004D141C"/>
    <w:rsid w:val="004D2AA1"/>
    <w:rsid w:val="004D3E57"/>
    <w:rsid w:val="004D7189"/>
    <w:rsid w:val="00500C81"/>
    <w:rsid w:val="00501DEB"/>
    <w:rsid w:val="00503025"/>
    <w:rsid w:val="005040F7"/>
    <w:rsid w:val="00515B1C"/>
    <w:rsid w:val="0052190B"/>
    <w:rsid w:val="00561ACB"/>
    <w:rsid w:val="00562022"/>
    <w:rsid w:val="00563DAA"/>
    <w:rsid w:val="0056464D"/>
    <w:rsid w:val="005712C1"/>
    <w:rsid w:val="005826FF"/>
    <w:rsid w:val="00582BBA"/>
    <w:rsid w:val="00586367"/>
    <w:rsid w:val="00593C0C"/>
    <w:rsid w:val="00595048"/>
    <w:rsid w:val="00595DE9"/>
    <w:rsid w:val="005B22ED"/>
    <w:rsid w:val="005C0962"/>
    <w:rsid w:val="005C14D5"/>
    <w:rsid w:val="005C1E6D"/>
    <w:rsid w:val="005C2895"/>
    <w:rsid w:val="005C6C37"/>
    <w:rsid w:val="005D2113"/>
    <w:rsid w:val="005D6B48"/>
    <w:rsid w:val="00606BB8"/>
    <w:rsid w:val="00610408"/>
    <w:rsid w:val="006153E6"/>
    <w:rsid w:val="0062773D"/>
    <w:rsid w:val="00640EC9"/>
    <w:rsid w:val="00641298"/>
    <w:rsid w:val="00666BD9"/>
    <w:rsid w:val="0067282D"/>
    <w:rsid w:val="0067779F"/>
    <w:rsid w:val="006855F3"/>
    <w:rsid w:val="00693E63"/>
    <w:rsid w:val="006940B3"/>
    <w:rsid w:val="006953FC"/>
    <w:rsid w:val="006B6FD6"/>
    <w:rsid w:val="006B77A7"/>
    <w:rsid w:val="006C227A"/>
    <w:rsid w:val="006C3373"/>
    <w:rsid w:val="006C6B0D"/>
    <w:rsid w:val="006D0A7C"/>
    <w:rsid w:val="00703A24"/>
    <w:rsid w:val="00703A83"/>
    <w:rsid w:val="00706A28"/>
    <w:rsid w:val="0070729D"/>
    <w:rsid w:val="007075A2"/>
    <w:rsid w:val="007160CA"/>
    <w:rsid w:val="00717038"/>
    <w:rsid w:val="00740CCB"/>
    <w:rsid w:val="0074302F"/>
    <w:rsid w:val="00746F0F"/>
    <w:rsid w:val="00750407"/>
    <w:rsid w:val="00750915"/>
    <w:rsid w:val="0075643A"/>
    <w:rsid w:val="00760ADF"/>
    <w:rsid w:val="00763ECF"/>
    <w:rsid w:val="00764ACE"/>
    <w:rsid w:val="0077034A"/>
    <w:rsid w:val="0077429D"/>
    <w:rsid w:val="00777403"/>
    <w:rsid w:val="00784612"/>
    <w:rsid w:val="00787C64"/>
    <w:rsid w:val="007A4679"/>
    <w:rsid w:val="007B2CD1"/>
    <w:rsid w:val="007B60EE"/>
    <w:rsid w:val="007C15A0"/>
    <w:rsid w:val="007C4E0E"/>
    <w:rsid w:val="007D1908"/>
    <w:rsid w:val="007D4EBF"/>
    <w:rsid w:val="007E114B"/>
    <w:rsid w:val="007E265E"/>
    <w:rsid w:val="007E420B"/>
    <w:rsid w:val="007F4834"/>
    <w:rsid w:val="00804958"/>
    <w:rsid w:val="00820BE2"/>
    <w:rsid w:val="00822AEF"/>
    <w:rsid w:val="00824E96"/>
    <w:rsid w:val="008253B1"/>
    <w:rsid w:val="008408E5"/>
    <w:rsid w:val="00852A66"/>
    <w:rsid w:val="00852B89"/>
    <w:rsid w:val="0086151C"/>
    <w:rsid w:val="00862047"/>
    <w:rsid w:val="0087349C"/>
    <w:rsid w:val="00876FD0"/>
    <w:rsid w:val="00884634"/>
    <w:rsid w:val="00886D34"/>
    <w:rsid w:val="0088735A"/>
    <w:rsid w:val="00887B9E"/>
    <w:rsid w:val="008959E4"/>
    <w:rsid w:val="008A275C"/>
    <w:rsid w:val="008A440E"/>
    <w:rsid w:val="008B305A"/>
    <w:rsid w:val="008B3E33"/>
    <w:rsid w:val="008B57FD"/>
    <w:rsid w:val="008D0F33"/>
    <w:rsid w:val="008D3EA8"/>
    <w:rsid w:val="008D69AD"/>
    <w:rsid w:val="008E3972"/>
    <w:rsid w:val="008F08E6"/>
    <w:rsid w:val="008F0A40"/>
    <w:rsid w:val="008F3986"/>
    <w:rsid w:val="009000E3"/>
    <w:rsid w:val="009160BE"/>
    <w:rsid w:val="009253EB"/>
    <w:rsid w:val="00927240"/>
    <w:rsid w:val="00937E02"/>
    <w:rsid w:val="00937FE2"/>
    <w:rsid w:val="00944A4A"/>
    <w:rsid w:val="00955273"/>
    <w:rsid w:val="00965CE0"/>
    <w:rsid w:val="00971A32"/>
    <w:rsid w:val="009721F3"/>
    <w:rsid w:val="00975751"/>
    <w:rsid w:val="00980554"/>
    <w:rsid w:val="0098285C"/>
    <w:rsid w:val="0098518C"/>
    <w:rsid w:val="00985C07"/>
    <w:rsid w:val="00991534"/>
    <w:rsid w:val="00991B13"/>
    <w:rsid w:val="009A2C83"/>
    <w:rsid w:val="009A3E8B"/>
    <w:rsid w:val="009B5E2A"/>
    <w:rsid w:val="009B6222"/>
    <w:rsid w:val="009C3C98"/>
    <w:rsid w:val="009D02AB"/>
    <w:rsid w:val="009D778C"/>
    <w:rsid w:val="009E2207"/>
    <w:rsid w:val="009E7966"/>
    <w:rsid w:val="009F42D3"/>
    <w:rsid w:val="00A02277"/>
    <w:rsid w:val="00A06EBC"/>
    <w:rsid w:val="00A22513"/>
    <w:rsid w:val="00A25D0E"/>
    <w:rsid w:val="00A27C19"/>
    <w:rsid w:val="00A45B21"/>
    <w:rsid w:val="00A53848"/>
    <w:rsid w:val="00A54154"/>
    <w:rsid w:val="00A60417"/>
    <w:rsid w:val="00A80EBE"/>
    <w:rsid w:val="00A83260"/>
    <w:rsid w:val="00A86585"/>
    <w:rsid w:val="00A940EA"/>
    <w:rsid w:val="00A95118"/>
    <w:rsid w:val="00AA14CE"/>
    <w:rsid w:val="00AA1F82"/>
    <w:rsid w:val="00AA38C5"/>
    <w:rsid w:val="00AB2CF1"/>
    <w:rsid w:val="00AC3D4D"/>
    <w:rsid w:val="00AD50C6"/>
    <w:rsid w:val="00AF65F0"/>
    <w:rsid w:val="00B07A2B"/>
    <w:rsid w:val="00B12FFA"/>
    <w:rsid w:val="00B15E7E"/>
    <w:rsid w:val="00B16054"/>
    <w:rsid w:val="00B201AE"/>
    <w:rsid w:val="00B21043"/>
    <w:rsid w:val="00B21C4D"/>
    <w:rsid w:val="00B350C2"/>
    <w:rsid w:val="00B35761"/>
    <w:rsid w:val="00B63AFA"/>
    <w:rsid w:val="00B72C78"/>
    <w:rsid w:val="00B814CE"/>
    <w:rsid w:val="00B816BB"/>
    <w:rsid w:val="00B85CD1"/>
    <w:rsid w:val="00B867D1"/>
    <w:rsid w:val="00B87B4D"/>
    <w:rsid w:val="00BC58C7"/>
    <w:rsid w:val="00BC77BA"/>
    <w:rsid w:val="00BD060D"/>
    <w:rsid w:val="00BD32A3"/>
    <w:rsid w:val="00BF0253"/>
    <w:rsid w:val="00BF2F51"/>
    <w:rsid w:val="00BF3614"/>
    <w:rsid w:val="00C14AF9"/>
    <w:rsid w:val="00C1616F"/>
    <w:rsid w:val="00C1727F"/>
    <w:rsid w:val="00C248B5"/>
    <w:rsid w:val="00C256A0"/>
    <w:rsid w:val="00C32F1F"/>
    <w:rsid w:val="00C3393C"/>
    <w:rsid w:val="00C3571C"/>
    <w:rsid w:val="00C41737"/>
    <w:rsid w:val="00C51D46"/>
    <w:rsid w:val="00C6171D"/>
    <w:rsid w:val="00C7179A"/>
    <w:rsid w:val="00C71948"/>
    <w:rsid w:val="00C77D98"/>
    <w:rsid w:val="00C8192B"/>
    <w:rsid w:val="00C81E7A"/>
    <w:rsid w:val="00C8233D"/>
    <w:rsid w:val="00C83203"/>
    <w:rsid w:val="00C91DA4"/>
    <w:rsid w:val="00C95292"/>
    <w:rsid w:val="00C9600C"/>
    <w:rsid w:val="00CA0A32"/>
    <w:rsid w:val="00CC4A48"/>
    <w:rsid w:val="00CE62C4"/>
    <w:rsid w:val="00CF3A7E"/>
    <w:rsid w:val="00D07E5F"/>
    <w:rsid w:val="00D13E39"/>
    <w:rsid w:val="00D3564F"/>
    <w:rsid w:val="00D40C7C"/>
    <w:rsid w:val="00D42F4B"/>
    <w:rsid w:val="00D6045A"/>
    <w:rsid w:val="00D731EA"/>
    <w:rsid w:val="00D97846"/>
    <w:rsid w:val="00DA4AFE"/>
    <w:rsid w:val="00DA6748"/>
    <w:rsid w:val="00DA76B7"/>
    <w:rsid w:val="00DE7BCB"/>
    <w:rsid w:val="00DF734B"/>
    <w:rsid w:val="00E00648"/>
    <w:rsid w:val="00E15184"/>
    <w:rsid w:val="00E2027D"/>
    <w:rsid w:val="00E31359"/>
    <w:rsid w:val="00E339D3"/>
    <w:rsid w:val="00E34DBB"/>
    <w:rsid w:val="00E41F97"/>
    <w:rsid w:val="00E61540"/>
    <w:rsid w:val="00E61D33"/>
    <w:rsid w:val="00E62E6D"/>
    <w:rsid w:val="00E72425"/>
    <w:rsid w:val="00E73DCB"/>
    <w:rsid w:val="00E74061"/>
    <w:rsid w:val="00E807E0"/>
    <w:rsid w:val="00E8463B"/>
    <w:rsid w:val="00E90973"/>
    <w:rsid w:val="00E92339"/>
    <w:rsid w:val="00EA4AD9"/>
    <w:rsid w:val="00EB3EF1"/>
    <w:rsid w:val="00EB715F"/>
    <w:rsid w:val="00EC0040"/>
    <w:rsid w:val="00EE1AE9"/>
    <w:rsid w:val="00EE4439"/>
    <w:rsid w:val="00EF1537"/>
    <w:rsid w:val="00EF1F85"/>
    <w:rsid w:val="00F00024"/>
    <w:rsid w:val="00F001EC"/>
    <w:rsid w:val="00F04E5E"/>
    <w:rsid w:val="00F41B90"/>
    <w:rsid w:val="00F5256F"/>
    <w:rsid w:val="00F634B7"/>
    <w:rsid w:val="00F66814"/>
    <w:rsid w:val="00F76203"/>
    <w:rsid w:val="00F9761A"/>
    <w:rsid w:val="00FB02D9"/>
    <w:rsid w:val="00FB29E4"/>
    <w:rsid w:val="00FB3765"/>
    <w:rsid w:val="00FB3DD4"/>
    <w:rsid w:val="00FB79A7"/>
    <w:rsid w:val="00FE0819"/>
    <w:rsid w:val="00FE28CB"/>
    <w:rsid w:val="00FE2E33"/>
    <w:rsid w:val="00FE30EA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A7"/>
  </w:style>
  <w:style w:type="paragraph" w:styleId="1">
    <w:name w:val="heading 1"/>
    <w:basedOn w:val="a"/>
    <w:next w:val="a"/>
    <w:link w:val="10"/>
    <w:uiPriority w:val="99"/>
    <w:qFormat/>
    <w:rsid w:val="001C2CF6"/>
    <w:pPr>
      <w:keepNext/>
      <w:jc w:val="center"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B37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FB3765"/>
    <w:rPr>
      <w:rFonts w:cs="Times New Roman"/>
    </w:rPr>
  </w:style>
  <w:style w:type="paragraph" w:styleId="a6">
    <w:name w:val="footer"/>
    <w:basedOn w:val="a"/>
    <w:link w:val="a7"/>
    <w:uiPriority w:val="99"/>
    <w:rsid w:val="00FB376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1C2C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C2C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2CF6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1C2CF6"/>
    <w:pPr>
      <w:jc w:val="both"/>
    </w:pPr>
    <w:rPr>
      <w:rFonts w:ascii="Verdana" w:hAnsi="Verdana" w:cs="Arial Unicode MS"/>
      <w:color w:val="5F2D00"/>
      <w:sz w:val="15"/>
      <w:szCs w:val="15"/>
      <w:lang w:val="en-US" w:eastAsia="en-US"/>
    </w:rPr>
  </w:style>
  <w:style w:type="paragraph" w:customStyle="1" w:styleId="ConsPlusNonformat">
    <w:name w:val="ConsPlusNonformat"/>
    <w:uiPriority w:val="99"/>
    <w:rsid w:val="00492DA4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styleId="a9">
    <w:name w:val="Balloon Text"/>
    <w:basedOn w:val="a"/>
    <w:link w:val="aa"/>
    <w:uiPriority w:val="99"/>
    <w:semiHidden/>
    <w:rsid w:val="00763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cs="Times New Roman"/>
      <w:sz w:val="2"/>
    </w:rPr>
  </w:style>
  <w:style w:type="table" w:styleId="ab">
    <w:name w:val="Table Grid"/>
    <w:basedOn w:val="a1"/>
    <w:uiPriority w:val="99"/>
    <w:rsid w:val="00561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8A275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A7"/>
  </w:style>
  <w:style w:type="paragraph" w:styleId="1">
    <w:name w:val="heading 1"/>
    <w:basedOn w:val="a"/>
    <w:next w:val="a"/>
    <w:link w:val="10"/>
    <w:uiPriority w:val="99"/>
    <w:qFormat/>
    <w:rsid w:val="001C2CF6"/>
    <w:pPr>
      <w:keepNext/>
      <w:jc w:val="center"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B37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FB3765"/>
    <w:rPr>
      <w:rFonts w:cs="Times New Roman"/>
    </w:rPr>
  </w:style>
  <w:style w:type="paragraph" w:styleId="a6">
    <w:name w:val="footer"/>
    <w:basedOn w:val="a"/>
    <w:link w:val="a7"/>
    <w:uiPriority w:val="99"/>
    <w:rsid w:val="00FB376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1C2C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C2C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2CF6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1C2CF6"/>
    <w:pPr>
      <w:jc w:val="both"/>
    </w:pPr>
    <w:rPr>
      <w:rFonts w:ascii="Verdana" w:hAnsi="Verdana" w:cs="Arial Unicode MS"/>
      <w:color w:val="5F2D00"/>
      <w:sz w:val="15"/>
      <w:szCs w:val="15"/>
      <w:lang w:val="en-US" w:eastAsia="en-US"/>
    </w:rPr>
  </w:style>
  <w:style w:type="paragraph" w:customStyle="1" w:styleId="ConsPlusNonformat">
    <w:name w:val="ConsPlusNonformat"/>
    <w:uiPriority w:val="99"/>
    <w:rsid w:val="00492DA4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styleId="a9">
    <w:name w:val="Balloon Text"/>
    <w:basedOn w:val="a"/>
    <w:link w:val="aa"/>
    <w:uiPriority w:val="99"/>
    <w:semiHidden/>
    <w:rsid w:val="00763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cs="Times New Roman"/>
      <w:sz w:val="2"/>
    </w:rPr>
  </w:style>
  <w:style w:type="table" w:styleId="ab">
    <w:name w:val="Table Grid"/>
    <w:basedOn w:val="a1"/>
    <w:uiPriority w:val="99"/>
    <w:rsid w:val="00561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8A275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FF986F8CF54E5D54CBB294A055E7E7C3D29A0C6FEC1911D680E2A4853B5245941492A6D674689B76B1B0AB8C0A235A3C4335ACD58C76EF4F26C9UFz1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aramonova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180EA-7BF5-4048-8DA3-5C2BFB80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paramonova</dc:creator>
  <cp:lastModifiedBy>zotikova</cp:lastModifiedBy>
  <cp:revision>3</cp:revision>
  <cp:lastPrinted>2019-03-22T11:38:00Z</cp:lastPrinted>
  <dcterms:created xsi:type="dcterms:W3CDTF">2019-03-26T05:35:00Z</dcterms:created>
  <dcterms:modified xsi:type="dcterms:W3CDTF">2019-03-26T05:36:00Z</dcterms:modified>
</cp:coreProperties>
</file>