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FE" w:rsidRDefault="001E2C9B" w:rsidP="001E2C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</w:t>
      </w: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860" w:rsidRDefault="005B3860" w:rsidP="005B3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ЦИФРОВОЙ ЭКОНОМИКИ И КОНКУРЕНЦИИ</w:t>
      </w:r>
    </w:p>
    <w:p w:rsidR="005B3860" w:rsidRDefault="005B3860" w:rsidP="005B3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5B3860" w:rsidRDefault="005B3860" w:rsidP="005B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860" w:rsidRDefault="005B3860" w:rsidP="005B3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925" w:rsidRDefault="00590925" w:rsidP="00A8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25" w:rsidRDefault="00590925" w:rsidP="00A8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25" w:rsidRDefault="00590925" w:rsidP="00A8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D4" w:rsidRPr="00A879D4" w:rsidRDefault="005B3860" w:rsidP="005B3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D5AD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приказ Министерства </w:t>
      </w:r>
      <w:r w:rsidR="00DD5AD5">
        <w:rPr>
          <w:rFonts w:ascii="Times New Roman" w:hAnsi="Times New Roman" w:cs="Times New Roman"/>
          <w:b/>
          <w:sz w:val="28"/>
          <w:szCs w:val="28"/>
        </w:rPr>
        <w:t>цифровой экономики и конкуренции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  <w:r w:rsidR="009379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D5AD5">
        <w:rPr>
          <w:rFonts w:ascii="Times New Roman" w:hAnsi="Times New Roman" w:cs="Times New Roman"/>
          <w:b/>
          <w:sz w:val="28"/>
          <w:szCs w:val="28"/>
        </w:rPr>
        <w:t>16.01.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DD5AD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№ 01-1</w:t>
      </w: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860" w:rsidRDefault="005B3860" w:rsidP="005B386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211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7A2FE2" w:rsidRDefault="005B3860" w:rsidP="00DB441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приказ Министерства </w:t>
      </w:r>
      <w:r w:rsidR="00DD5AD5" w:rsidRPr="00DD5AD5">
        <w:rPr>
          <w:rFonts w:ascii="Times New Roman" w:hAnsi="Times New Roman" w:cs="Times New Roman"/>
          <w:sz w:val="28"/>
          <w:szCs w:val="28"/>
        </w:rPr>
        <w:t xml:space="preserve">цифровой экономики и конкуренции Ульяновской области от 16.01.2019 № 01-1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D5AD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Министерства цифровой экономики </w:t>
      </w:r>
      <w:r w:rsidR="007E59CC">
        <w:rPr>
          <w:rFonts w:ascii="Times New Roman" w:hAnsi="Times New Roman" w:cs="Times New Roman"/>
          <w:sz w:val="28"/>
          <w:szCs w:val="28"/>
        </w:rPr>
        <w:br/>
      </w:r>
      <w:r w:rsidR="00DD5AD5">
        <w:rPr>
          <w:rFonts w:ascii="Times New Roman" w:hAnsi="Times New Roman" w:cs="Times New Roman"/>
          <w:sz w:val="28"/>
          <w:szCs w:val="28"/>
        </w:rPr>
        <w:t xml:space="preserve">и конкуренции Ульяновской области по осуществлению регионального государственного контроля (надзора) в области регулируемых цен (тарифов)»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DD5AD5">
        <w:rPr>
          <w:rFonts w:ascii="Times New Roman" w:hAnsi="Times New Roman" w:cs="Times New Roman"/>
          <w:sz w:val="28"/>
          <w:szCs w:val="28"/>
        </w:rPr>
        <w:t>е</w:t>
      </w:r>
      <w:r w:rsidR="00DB4416">
        <w:rPr>
          <w:rFonts w:ascii="Times New Roman" w:hAnsi="Times New Roman" w:cs="Times New Roman"/>
          <w:sz w:val="28"/>
          <w:szCs w:val="28"/>
        </w:rPr>
        <w:t xml:space="preserve">, </w:t>
      </w:r>
      <w:r w:rsidR="00DD5AD5">
        <w:rPr>
          <w:rFonts w:ascii="Times New Roman" w:hAnsi="Times New Roman" w:cs="Times New Roman"/>
          <w:sz w:val="28"/>
          <w:szCs w:val="28"/>
        </w:rPr>
        <w:t>дополни</w:t>
      </w:r>
      <w:r w:rsidR="00DB4416">
        <w:rPr>
          <w:rFonts w:ascii="Times New Roman" w:hAnsi="Times New Roman" w:cs="Times New Roman"/>
          <w:sz w:val="28"/>
          <w:szCs w:val="28"/>
        </w:rPr>
        <w:t>в</w:t>
      </w:r>
      <w:r w:rsidR="00DD5AD5">
        <w:rPr>
          <w:rFonts w:ascii="Times New Roman" w:hAnsi="Times New Roman" w:cs="Times New Roman"/>
          <w:sz w:val="28"/>
          <w:szCs w:val="28"/>
        </w:rPr>
        <w:t xml:space="preserve"> пунктом 3.28</w:t>
      </w:r>
      <w:r w:rsidR="00DD5AD5" w:rsidRPr="00DD5AD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D5AD5">
        <w:rPr>
          <w:rFonts w:ascii="Times New Roman" w:hAnsi="Times New Roman" w:cs="Times New Roman"/>
          <w:sz w:val="28"/>
          <w:szCs w:val="28"/>
        </w:rPr>
        <w:t xml:space="preserve">  следующе</w:t>
      </w:r>
      <w:r w:rsidR="00DB4416">
        <w:rPr>
          <w:rFonts w:ascii="Times New Roman" w:hAnsi="Times New Roman" w:cs="Times New Roman"/>
          <w:sz w:val="28"/>
          <w:szCs w:val="28"/>
        </w:rPr>
        <w:t>го</w:t>
      </w:r>
      <w:r w:rsidR="00DD5AD5">
        <w:rPr>
          <w:rFonts w:ascii="Times New Roman" w:hAnsi="Times New Roman" w:cs="Times New Roman"/>
          <w:sz w:val="28"/>
          <w:szCs w:val="28"/>
        </w:rPr>
        <w:t xml:space="preserve"> </w:t>
      </w:r>
      <w:r w:rsidR="00DB4416">
        <w:rPr>
          <w:rFonts w:ascii="Times New Roman" w:hAnsi="Times New Roman" w:cs="Times New Roman"/>
          <w:sz w:val="28"/>
          <w:szCs w:val="28"/>
        </w:rPr>
        <w:t>содержания:</w:t>
      </w:r>
    </w:p>
    <w:p w:rsidR="00DD5AD5" w:rsidRPr="00DD5AD5" w:rsidRDefault="00DD5AD5" w:rsidP="007E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5AD5">
        <w:rPr>
          <w:rFonts w:ascii="Times New Roman" w:hAnsi="Times New Roman" w:cs="Times New Roman"/>
          <w:sz w:val="28"/>
          <w:szCs w:val="28"/>
        </w:rPr>
        <w:t>3.28</w:t>
      </w:r>
      <w:r w:rsidR="00DB4416">
        <w:rPr>
          <w:rFonts w:ascii="Times New Roman" w:hAnsi="Times New Roman" w:cs="Times New Roman"/>
          <w:sz w:val="28"/>
          <w:szCs w:val="28"/>
        </w:rPr>
        <w:t>.</w:t>
      </w:r>
      <w:r w:rsidRPr="00DD5AD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>Плановые проверки в отношении юридических лиц, индивидуальных предпринимателей, отнес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5AD5">
        <w:rPr>
          <w:rFonts w:ascii="Times New Roman" w:hAnsi="Times New Roman" w:cs="Times New Roman"/>
          <w:sz w:val="28"/>
          <w:szCs w:val="28"/>
        </w:rPr>
        <w:t>нных в соответствии со стат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B44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7E59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 Федерального закона от 24.07.</w:t>
      </w:r>
      <w:r w:rsidRPr="00DD5AD5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№ 209-ФЗ «</w:t>
      </w:r>
      <w:r w:rsidRPr="00DD5AD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5AD5">
        <w:rPr>
          <w:rFonts w:ascii="Times New Roman" w:hAnsi="Times New Roman" w:cs="Times New Roman"/>
          <w:sz w:val="28"/>
          <w:szCs w:val="28"/>
        </w:rPr>
        <w:t xml:space="preserve"> к субъектам малого предпринимательства, сведения о которых включены в единый реестр субъектов малого и среднего предпри</w:t>
      </w:r>
      <w:r>
        <w:rPr>
          <w:rFonts w:ascii="Times New Roman" w:hAnsi="Times New Roman" w:cs="Times New Roman"/>
          <w:sz w:val="28"/>
          <w:szCs w:val="28"/>
        </w:rPr>
        <w:t xml:space="preserve">нимательства, не проводятся с </w:t>
      </w:r>
      <w:r w:rsidR="007E59C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B441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DD5AD5">
        <w:rPr>
          <w:rFonts w:ascii="Times New Roman" w:hAnsi="Times New Roman" w:cs="Times New Roman"/>
          <w:sz w:val="28"/>
          <w:szCs w:val="28"/>
        </w:rPr>
        <w:t xml:space="preserve">2019 </w:t>
      </w:r>
      <w:r w:rsidR="00DB441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по 31</w:t>
      </w:r>
      <w:r w:rsidR="00DB441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D5AD5">
        <w:rPr>
          <w:rFonts w:ascii="Times New Roman" w:hAnsi="Times New Roman" w:cs="Times New Roman"/>
          <w:sz w:val="28"/>
          <w:szCs w:val="28"/>
        </w:rPr>
        <w:t>2020</w:t>
      </w:r>
      <w:r w:rsidR="00DB44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E59CC">
        <w:rPr>
          <w:rFonts w:ascii="Times New Roman" w:hAnsi="Times New Roman" w:cs="Times New Roman"/>
          <w:sz w:val="28"/>
          <w:szCs w:val="28"/>
        </w:rPr>
        <w:t xml:space="preserve">, за исключением плановых проверок, указанных в статье 26.2 </w:t>
      </w:r>
      <w:r w:rsidRPr="00DD5AD5">
        <w:rPr>
          <w:rFonts w:ascii="Times New Roman" w:hAnsi="Times New Roman" w:cs="Times New Roman"/>
          <w:sz w:val="28"/>
          <w:szCs w:val="28"/>
        </w:rPr>
        <w:t>Федерального закона № 294-ФЗ</w:t>
      </w:r>
      <w:r w:rsidR="007E59CC">
        <w:rPr>
          <w:rFonts w:ascii="Times New Roman" w:hAnsi="Times New Roman" w:cs="Times New Roman"/>
          <w:sz w:val="28"/>
          <w:szCs w:val="28"/>
        </w:rPr>
        <w:t>.</w:t>
      </w:r>
    </w:p>
    <w:p w:rsidR="00E9013A" w:rsidRPr="00EE0F27" w:rsidRDefault="00DD5AD5" w:rsidP="007E5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Проведение плановой проверки с нарушением требований </w:t>
      </w:r>
      <w:r w:rsidR="007E59CC">
        <w:rPr>
          <w:rFonts w:ascii="Times New Roman" w:hAnsi="Times New Roman" w:cs="Times New Roman"/>
          <w:sz w:val="28"/>
          <w:szCs w:val="28"/>
        </w:rPr>
        <w:t>стать</w:t>
      </w:r>
      <w:r w:rsidR="00A55911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7E59CC">
        <w:rPr>
          <w:rFonts w:ascii="Times New Roman" w:hAnsi="Times New Roman" w:cs="Times New Roman"/>
          <w:sz w:val="28"/>
          <w:szCs w:val="28"/>
        </w:rPr>
        <w:t xml:space="preserve"> 26.2 </w:t>
      </w:r>
      <w:r w:rsidR="007E59CC" w:rsidRPr="00DD5AD5">
        <w:rPr>
          <w:rFonts w:ascii="Times New Roman" w:hAnsi="Times New Roman" w:cs="Times New Roman"/>
          <w:sz w:val="28"/>
          <w:szCs w:val="28"/>
        </w:rPr>
        <w:t>Федерального закона № 294-ФЗ</w:t>
      </w:r>
      <w:r w:rsidRPr="00DD5AD5">
        <w:rPr>
          <w:rFonts w:ascii="Times New Roman" w:hAnsi="Times New Roman" w:cs="Times New Roman"/>
          <w:sz w:val="28"/>
          <w:szCs w:val="28"/>
        </w:rPr>
        <w:t xml:space="preserve"> является грубым нарушением требований законодательства о</w:t>
      </w:r>
      <w:r w:rsidR="007E59CC">
        <w:rPr>
          <w:rFonts w:ascii="Times New Roman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>государственном контроле (надзоре) и влеч</w:t>
      </w:r>
      <w:r w:rsidR="007E59CC">
        <w:rPr>
          <w:rFonts w:ascii="Times New Roman" w:hAnsi="Times New Roman" w:cs="Times New Roman"/>
          <w:sz w:val="28"/>
          <w:szCs w:val="28"/>
        </w:rPr>
        <w:t>ё</w:t>
      </w:r>
      <w:r w:rsidRPr="00DD5AD5">
        <w:rPr>
          <w:rFonts w:ascii="Times New Roman" w:hAnsi="Times New Roman" w:cs="Times New Roman"/>
          <w:sz w:val="28"/>
          <w:szCs w:val="28"/>
        </w:rPr>
        <w:t>т недействительность результатов проверки в соответствии с частью 1 статьи 20 Федерального закона</w:t>
      </w:r>
      <w:r w:rsidR="007E59CC">
        <w:rPr>
          <w:rFonts w:ascii="Times New Roman" w:hAnsi="Times New Roman" w:cs="Times New Roman"/>
          <w:sz w:val="28"/>
          <w:szCs w:val="28"/>
        </w:rPr>
        <w:t xml:space="preserve"> № 294-ФЗ.</w:t>
      </w:r>
      <w:r w:rsidR="00E9013A" w:rsidRPr="00EE0F2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E7A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259A" w:rsidRPr="00EE0F27" w:rsidRDefault="00DB259A" w:rsidP="00474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59A" w:rsidRDefault="00DB259A" w:rsidP="00474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E64" w:rsidRDefault="00474E64" w:rsidP="00474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B2C" w:rsidRDefault="005B6B2C" w:rsidP="005B6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Р.Т.Давлятшин</w:t>
      </w:r>
      <w:proofErr w:type="spellEnd"/>
    </w:p>
    <w:sectPr w:rsidR="005B6B2C" w:rsidSect="000327EE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48" w:rsidRDefault="00A83F48" w:rsidP="00165FC5">
      <w:pPr>
        <w:spacing w:after="0" w:line="240" w:lineRule="auto"/>
      </w:pPr>
      <w:r>
        <w:separator/>
      </w:r>
    </w:p>
  </w:endnote>
  <w:endnote w:type="continuationSeparator" w:id="0">
    <w:p w:rsidR="00A83F48" w:rsidRDefault="00A83F48" w:rsidP="0016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48" w:rsidRDefault="00A83F48" w:rsidP="00165FC5">
      <w:pPr>
        <w:spacing w:after="0" w:line="240" w:lineRule="auto"/>
      </w:pPr>
      <w:r>
        <w:separator/>
      </w:r>
    </w:p>
  </w:footnote>
  <w:footnote w:type="continuationSeparator" w:id="0">
    <w:p w:rsidR="00A83F48" w:rsidRDefault="00A83F48" w:rsidP="0016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584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5FC5" w:rsidRPr="00165FC5" w:rsidRDefault="00165FC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65F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5F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5F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59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5F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5FC5" w:rsidRDefault="00165F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7F" w:rsidRDefault="00A77E7F">
    <w:pPr>
      <w:pStyle w:val="a4"/>
      <w:jc w:val="center"/>
    </w:pPr>
  </w:p>
  <w:p w:rsidR="000327EE" w:rsidRDefault="000327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132"/>
    <w:multiLevelType w:val="hybridMultilevel"/>
    <w:tmpl w:val="DACA21B0"/>
    <w:lvl w:ilvl="0" w:tplc="06AC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018C5"/>
    <w:multiLevelType w:val="hybridMultilevel"/>
    <w:tmpl w:val="C4D6BE38"/>
    <w:lvl w:ilvl="0" w:tplc="50A432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6A4875"/>
    <w:multiLevelType w:val="hybridMultilevel"/>
    <w:tmpl w:val="D63E9252"/>
    <w:lvl w:ilvl="0" w:tplc="A486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0B"/>
    <w:rsid w:val="00000604"/>
    <w:rsid w:val="00022B3D"/>
    <w:rsid w:val="00022EF5"/>
    <w:rsid w:val="000327EE"/>
    <w:rsid w:val="00054A9F"/>
    <w:rsid w:val="000570BF"/>
    <w:rsid w:val="00076A4A"/>
    <w:rsid w:val="0008513E"/>
    <w:rsid w:val="000D4D23"/>
    <w:rsid w:val="00152597"/>
    <w:rsid w:val="00165FC5"/>
    <w:rsid w:val="001A636A"/>
    <w:rsid w:val="001E2C9B"/>
    <w:rsid w:val="001E447C"/>
    <w:rsid w:val="00212645"/>
    <w:rsid w:val="00216FDD"/>
    <w:rsid w:val="00226E64"/>
    <w:rsid w:val="002B2500"/>
    <w:rsid w:val="002B5136"/>
    <w:rsid w:val="002C30CE"/>
    <w:rsid w:val="002D3E5D"/>
    <w:rsid w:val="00301208"/>
    <w:rsid w:val="0034202B"/>
    <w:rsid w:val="00370F8C"/>
    <w:rsid w:val="003B3685"/>
    <w:rsid w:val="003B4025"/>
    <w:rsid w:val="003D3C59"/>
    <w:rsid w:val="00420CFB"/>
    <w:rsid w:val="00467BA4"/>
    <w:rsid w:val="00474E64"/>
    <w:rsid w:val="00480A6E"/>
    <w:rsid w:val="00494E7F"/>
    <w:rsid w:val="004C4C32"/>
    <w:rsid w:val="00500626"/>
    <w:rsid w:val="00534444"/>
    <w:rsid w:val="00552BA5"/>
    <w:rsid w:val="005654CE"/>
    <w:rsid w:val="00581F1E"/>
    <w:rsid w:val="00590925"/>
    <w:rsid w:val="00593508"/>
    <w:rsid w:val="00596A1A"/>
    <w:rsid w:val="005A6BD0"/>
    <w:rsid w:val="005A79C7"/>
    <w:rsid w:val="005B13D9"/>
    <w:rsid w:val="005B3860"/>
    <w:rsid w:val="005B6B2C"/>
    <w:rsid w:val="005C5A50"/>
    <w:rsid w:val="005F2FD0"/>
    <w:rsid w:val="005F55B7"/>
    <w:rsid w:val="00621883"/>
    <w:rsid w:val="0062617A"/>
    <w:rsid w:val="006273A8"/>
    <w:rsid w:val="00653CE8"/>
    <w:rsid w:val="006856E3"/>
    <w:rsid w:val="006A33F6"/>
    <w:rsid w:val="006D3EC4"/>
    <w:rsid w:val="006E4401"/>
    <w:rsid w:val="007005D6"/>
    <w:rsid w:val="007365A0"/>
    <w:rsid w:val="00757F2F"/>
    <w:rsid w:val="00760297"/>
    <w:rsid w:val="00781E20"/>
    <w:rsid w:val="007A2FE2"/>
    <w:rsid w:val="007C6FE6"/>
    <w:rsid w:val="007D6B50"/>
    <w:rsid w:val="007E59CC"/>
    <w:rsid w:val="007E7A32"/>
    <w:rsid w:val="007F709E"/>
    <w:rsid w:val="00823D09"/>
    <w:rsid w:val="00837B39"/>
    <w:rsid w:val="00856B10"/>
    <w:rsid w:val="00873D08"/>
    <w:rsid w:val="008B6048"/>
    <w:rsid w:val="008B75A4"/>
    <w:rsid w:val="008D2063"/>
    <w:rsid w:val="00931866"/>
    <w:rsid w:val="0093799C"/>
    <w:rsid w:val="009B438E"/>
    <w:rsid w:val="009E7CEF"/>
    <w:rsid w:val="00A135AD"/>
    <w:rsid w:val="00A461E0"/>
    <w:rsid w:val="00A52E3F"/>
    <w:rsid w:val="00A55911"/>
    <w:rsid w:val="00A77A71"/>
    <w:rsid w:val="00A77E7F"/>
    <w:rsid w:val="00A83F48"/>
    <w:rsid w:val="00A879D4"/>
    <w:rsid w:val="00AB25AA"/>
    <w:rsid w:val="00AF6D5A"/>
    <w:rsid w:val="00B43D44"/>
    <w:rsid w:val="00B73BF4"/>
    <w:rsid w:val="00B93AFE"/>
    <w:rsid w:val="00BD0E44"/>
    <w:rsid w:val="00C21754"/>
    <w:rsid w:val="00C23477"/>
    <w:rsid w:val="00C37E0C"/>
    <w:rsid w:val="00C40F1A"/>
    <w:rsid w:val="00C45595"/>
    <w:rsid w:val="00C60D4E"/>
    <w:rsid w:val="00C97AD7"/>
    <w:rsid w:val="00CE31E3"/>
    <w:rsid w:val="00D26858"/>
    <w:rsid w:val="00D4063B"/>
    <w:rsid w:val="00D44003"/>
    <w:rsid w:val="00D46546"/>
    <w:rsid w:val="00DA383F"/>
    <w:rsid w:val="00DA7AF3"/>
    <w:rsid w:val="00DB259A"/>
    <w:rsid w:val="00DB3890"/>
    <w:rsid w:val="00DB4416"/>
    <w:rsid w:val="00DC0FE9"/>
    <w:rsid w:val="00DD5AD5"/>
    <w:rsid w:val="00DF631E"/>
    <w:rsid w:val="00E01C84"/>
    <w:rsid w:val="00E14128"/>
    <w:rsid w:val="00E4055F"/>
    <w:rsid w:val="00E42D5C"/>
    <w:rsid w:val="00E507E1"/>
    <w:rsid w:val="00E61DC7"/>
    <w:rsid w:val="00E62A57"/>
    <w:rsid w:val="00E64B9F"/>
    <w:rsid w:val="00E9013A"/>
    <w:rsid w:val="00EA6E9E"/>
    <w:rsid w:val="00EE0F27"/>
    <w:rsid w:val="00EF15A5"/>
    <w:rsid w:val="00EF770B"/>
    <w:rsid w:val="00F16CD9"/>
    <w:rsid w:val="00F175AA"/>
    <w:rsid w:val="00F20787"/>
    <w:rsid w:val="00F22244"/>
    <w:rsid w:val="00F24345"/>
    <w:rsid w:val="00F3131B"/>
    <w:rsid w:val="00F85434"/>
    <w:rsid w:val="00F937E0"/>
    <w:rsid w:val="00F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C5"/>
  </w:style>
  <w:style w:type="paragraph" w:styleId="a6">
    <w:name w:val="footer"/>
    <w:basedOn w:val="a"/>
    <w:link w:val="a7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C5"/>
  </w:style>
  <w:style w:type="paragraph" w:styleId="a8">
    <w:name w:val="Balloon Text"/>
    <w:basedOn w:val="a"/>
    <w:link w:val="a9"/>
    <w:uiPriority w:val="99"/>
    <w:semiHidden/>
    <w:unhideWhenUsed/>
    <w:rsid w:val="003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C5"/>
  </w:style>
  <w:style w:type="paragraph" w:styleId="a6">
    <w:name w:val="footer"/>
    <w:basedOn w:val="a"/>
    <w:link w:val="a7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C5"/>
  </w:style>
  <w:style w:type="paragraph" w:styleId="a8">
    <w:name w:val="Balloon Text"/>
    <w:basedOn w:val="a"/>
    <w:link w:val="a9"/>
    <w:uiPriority w:val="99"/>
    <w:semiHidden/>
    <w:unhideWhenUsed/>
    <w:rsid w:val="003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A9DC-0C69-43CF-9CBC-8BBAAD49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Светлана Викторовна</dc:creator>
  <cp:lastModifiedBy>Солдаткина Надежда Вячеславовна</cp:lastModifiedBy>
  <cp:revision>73</cp:revision>
  <cp:lastPrinted>2019-02-08T12:02:00Z</cp:lastPrinted>
  <dcterms:created xsi:type="dcterms:W3CDTF">2018-03-01T05:51:00Z</dcterms:created>
  <dcterms:modified xsi:type="dcterms:W3CDTF">2019-04-09T05:54:00Z</dcterms:modified>
</cp:coreProperties>
</file>