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</w:t>
      </w:r>
      <w:r w:rsidR="003201B9">
        <w:rPr>
          <w:b/>
          <w:caps/>
          <w:sz w:val="28"/>
          <w:szCs w:val="28"/>
        </w:rPr>
        <w:t>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4506D" w:rsidRPr="00D4506D" w:rsidRDefault="00463CA1" w:rsidP="00D45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C86116">
        <w:rPr>
          <w:b/>
          <w:sz w:val="28"/>
          <w:szCs w:val="28"/>
        </w:rPr>
        <w:t>Закона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</w:t>
      </w:r>
      <w:r w:rsidR="00D31717" w:rsidRPr="00D4506D">
        <w:rPr>
          <w:b/>
          <w:sz w:val="28"/>
          <w:szCs w:val="28"/>
        </w:rPr>
        <w:t>«</w:t>
      </w:r>
      <w:r w:rsidR="00D4506D" w:rsidRPr="00D4506D">
        <w:rPr>
          <w:b/>
          <w:sz w:val="28"/>
          <w:szCs w:val="28"/>
        </w:rPr>
        <w:t>О внесении изменений в статью 2</w:t>
      </w:r>
      <w:r w:rsidR="00D4506D" w:rsidRPr="00D4506D">
        <w:rPr>
          <w:b/>
          <w:sz w:val="28"/>
          <w:szCs w:val="28"/>
          <w:vertAlign w:val="superscript"/>
        </w:rPr>
        <w:t>1</w:t>
      </w:r>
      <w:r w:rsidR="00D4506D" w:rsidRPr="00D4506D">
        <w:rPr>
          <w:b/>
          <w:sz w:val="28"/>
          <w:szCs w:val="28"/>
        </w:rPr>
        <w:t xml:space="preserve"> Закона Ульяновской области </w:t>
      </w:r>
    </w:p>
    <w:p w:rsidR="00D4506D" w:rsidRPr="00D4506D" w:rsidRDefault="00D4506D" w:rsidP="00D45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06D">
        <w:rPr>
          <w:b/>
          <w:sz w:val="28"/>
          <w:szCs w:val="28"/>
        </w:rPr>
        <w:t xml:space="preserve">«О регулировании некоторых вопросов, связанных с осуществлением розничной продажи алкогольной продукции на территории </w:t>
      </w:r>
    </w:p>
    <w:p w:rsidR="002D00A1" w:rsidRPr="00D4506D" w:rsidRDefault="00D4506D" w:rsidP="00D4506D">
      <w:pPr>
        <w:jc w:val="center"/>
        <w:rPr>
          <w:b/>
          <w:sz w:val="28"/>
          <w:szCs w:val="28"/>
        </w:rPr>
      </w:pPr>
      <w:r w:rsidRPr="00D4506D">
        <w:rPr>
          <w:b/>
          <w:sz w:val="28"/>
          <w:szCs w:val="28"/>
        </w:rPr>
        <w:t>Ульяновской области»</w:t>
      </w:r>
      <w:r w:rsidR="00D31717" w:rsidRPr="00D4506D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D4506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C86116" w:rsidRPr="00C86116">
        <w:rPr>
          <w:sz w:val="28"/>
          <w:szCs w:val="28"/>
        </w:rPr>
        <w:t xml:space="preserve">Закона Ульяновской области </w:t>
      </w:r>
      <w:r w:rsidR="00D4506D" w:rsidRPr="00D4506D">
        <w:rPr>
          <w:sz w:val="28"/>
          <w:szCs w:val="28"/>
        </w:rPr>
        <w:t>«О внесении изменений в</w:t>
      </w:r>
      <w:proofErr w:type="gramEnd"/>
      <w:r w:rsidR="00D4506D" w:rsidRPr="00D4506D">
        <w:rPr>
          <w:sz w:val="28"/>
          <w:szCs w:val="28"/>
        </w:rPr>
        <w:t xml:space="preserve"> статью 2</w:t>
      </w:r>
      <w:r w:rsidR="00D4506D" w:rsidRPr="00D4506D">
        <w:rPr>
          <w:sz w:val="28"/>
          <w:szCs w:val="28"/>
          <w:vertAlign w:val="superscript"/>
        </w:rPr>
        <w:t>1</w:t>
      </w:r>
      <w:r w:rsidR="00D4506D" w:rsidRPr="00D4506D">
        <w:rPr>
          <w:sz w:val="28"/>
          <w:szCs w:val="28"/>
        </w:rPr>
        <w:t xml:space="preserve"> 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D4506D">
        <w:rPr>
          <w:sz w:val="28"/>
          <w:szCs w:val="28"/>
        </w:rPr>
        <w:t>Законодательным Собранием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D73F5" w:rsidRDefault="000D73F5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разработан в соответствии с</w:t>
      </w:r>
      <w:r w:rsidR="00CF6875" w:rsidRPr="00CF6875">
        <w:rPr>
          <w:sz w:val="28"/>
          <w:szCs w:val="28"/>
        </w:rPr>
        <w:t xml:space="preserve"> </w:t>
      </w:r>
      <w:r w:rsidR="00CF6875" w:rsidRPr="00E67A40">
        <w:rPr>
          <w:sz w:val="28"/>
          <w:szCs w:val="28"/>
        </w:rPr>
        <w:t>абзацем вторым части 5 статьи 16</w:t>
      </w:r>
      <w:r>
        <w:rPr>
          <w:sz w:val="28"/>
          <w:szCs w:val="28"/>
        </w:rPr>
        <w:t xml:space="preserve"> </w:t>
      </w:r>
      <w:r w:rsidRPr="000D73F5">
        <w:rPr>
          <w:sz w:val="28"/>
          <w:szCs w:val="28"/>
        </w:rPr>
        <w:t>Федеральн</w:t>
      </w:r>
      <w:r w:rsidR="00CF6875">
        <w:rPr>
          <w:sz w:val="28"/>
          <w:szCs w:val="28"/>
        </w:rPr>
        <w:t>ого</w:t>
      </w:r>
      <w:r w:rsidRPr="000D73F5">
        <w:rPr>
          <w:sz w:val="28"/>
          <w:szCs w:val="28"/>
        </w:rPr>
        <w:t xml:space="preserve"> закон</w:t>
      </w:r>
      <w:r w:rsidR="00CF6875">
        <w:rPr>
          <w:sz w:val="28"/>
          <w:szCs w:val="28"/>
        </w:rPr>
        <w:t>а</w:t>
      </w:r>
      <w:r w:rsidRPr="000D73F5">
        <w:rPr>
          <w:sz w:val="28"/>
          <w:szCs w:val="28"/>
        </w:rPr>
        <w:t xml:space="preserve"> от 22.11.1995 </w:t>
      </w:r>
      <w:r>
        <w:rPr>
          <w:sz w:val="28"/>
          <w:szCs w:val="28"/>
        </w:rPr>
        <w:t>№</w:t>
      </w:r>
      <w:r w:rsidRPr="000D73F5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0D73F5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</w:t>
      </w:r>
      <w:r w:rsidRPr="000D73F5">
        <w:rPr>
          <w:sz w:val="28"/>
          <w:szCs w:val="28"/>
        </w:rPr>
        <w:lastRenderedPageBreak/>
        <w:t>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0D73F5">
        <w:rPr>
          <w:sz w:val="28"/>
          <w:szCs w:val="28"/>
        </w:rPr>
        <w:t xml:space="preserve"> </w:t>
      </w:r>
      <w:r w:rsidR="00B01120">
        <w:rPr>
          <w:sz w:val="28"/>
          <w:szCs w:val="28"/>
        </w:rPr>
        <w:t xml:space="preserve">и направлен </w:t>
      </w:r>
      <w:r w:rsidR="002A45F3">
        <w:rPr>
          <w:sz w:val="28"/>
          <w:szCs w:val="28"/>
        </w:rPr>
        <w:t xml:space="preserve">на </w:t>
      </w:r>
      <w:r w:rsidR="00B01120" w:rsidRPr="00B01120">
        <w:rPr>
          <w:sz w:val="28"/>
          <w:szCs w:val="28"/>
        </w:rPr>
        <w:t>устан</w:t>
      </w:r>
      <w:r w:rsidR="00B01120">
        <w:rPr>
          <w:sz w:val="28"/>
          <w:szCs w:val="28"/>
        </w:rPr>
        <w:t>о</w:t>
      </w:r>
      <w:r w:rsidR="00B01120" w:rsidRPr="00B01120">
        <w:rPr>
          <w:sz w:val="28"/>
          <w:szCs w:val="28"/>
        </w:rPr>
        <w:t>вл</w:t>
      </w:r>
      <w:r w:rsidR="00B01120">
        <w:rPr>
          <w:sz w:val="28"/>
          <w:szCs w:val="28"/>
        </w:rPr>
        <w:t>ение</w:t>
      </w:r>
      <w:r w:rsidR="00B01120" w:rsidRPr="00B01120">
        <w:rPr>
          <w:sz w:val="28"/>
          <w:szCs w:val="28"/>
        </w:rPr>
        <w:t xml:space="preserve"> дополнительны</w:t>
      </w:r>
      <w:r w:rsidR="00B01120">
        <w:rPr>
          <w:sz w:val="28"/>
          <w:szCs w:val="28"/>
        </w:rPr>
        <w:t>х</w:t>
      </w:r>
      <w:r w:rsidR="00B01120" w:rsidRPr="00B01120">
        <w:rPr>
          <w:sz w:val="28"/>
          <w:szCs w:val="28"/>
        </w:rPr>
        <w:t xml:space="preserve"> ограничени</w:t>
      </w:r>
      <w:r w:rsidR="00B01120">
        <w:rPr>
          <w:sz w:val="28"/>
          <w:szCs w:val="28"/>
        </w:rPr>
        <w:t>й</w:t>
      </w:r>
      <w:r w:rsidR="00B01120" w:rsidRPr="00B01120">
        <w:rPr>
          <w:sz w:val="28"/>
          <w:szCs w:val="28"/>
        </w:rPr>
        <w:t xml:space="preserve"> условий и мест розничной продажи алкогольной продукции</w:t>
      </w:r>
      <w:r w:rsidR="00B01120">
        <w:rPr>
          <w:sz w:val="28"/>
          <w:szCs w:val="28"/>
        </w:rPr>
        <w:t xml:space="preserve">, в том числе при оказании услуг общественного питания на территории </w:t>
      </w:r>
      <w:r w:rsidR="00420996">
        <w:rPr>
          <w:sz w:val="28"/>
          <w:szCs w:val="28"/>
        </w:rPr>
        <w:t>У</w:t>
      </w:r>
      <w:r w:rsidR="00B01120">
        <w:rPr>
          <w:sz w:val="28"/>
          <w:szCs w:val="28"/>
        </w:rPr>
        <w:t>льяновской</w:t>
      </w:r>
      <w:proofErr w:type="gramEnd"/>
      <w:r w:rsidR="00B01120">
        <w:rPr>
          <w:sz w:val="28"/>
          <w:szCs w:val="28"/>
        </w:rPr>
        <w:t xml:space="preserve"> области.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E42976">
        <w:rPr>
          <w:sz w:val="28"/>
          <w:szCs w:val="28"/>
        </w:rPr>
        <w:t>определя</w:t>
      </w:r>
      <w:r w:rsidR="00B01120">
        <w:rPr>
          <w:sz w:val="28"/>
          <w:szCs w:val="28"/>
        </w:rPr>
        <w:t>ет</w:t>
      </w:r>
      <w:r w:rsidR="00E42976">
        <w:rPr>
          <w:sz w:val="28"/>
          <w:szCs w:val="28"/>
        </w:rPr>
        <w:t>ся</w:t>
      </w:r>
      <w:r w:rsidR="00B01120">
        <w:rPr>
          <w:sz w:val="28"/>
          <w:szCs w:val="28"/>
        </w:rPr>
        <w:t>, что н</w:t>
      </w:r>
      <w:r w:rsidR="00B01120" w:rsidRPr="00B01120">
        <w:rPr>
          <w:sz w:val="28"/>
          <w:szCs w:val="28"/>
        </w:rPr>
        <w:t xml:space="preserve">а территории Ульяновской области не допускается розничная продажа алкогольной продукции, в том числе при оказании услуг общественного питания в местах, соответствующих </w:t>
      </w:r>
      <w:r w:rsidR="00B01120">
        <w:rPr>
          <w:sz w:val="28"/>
          <w:szCs w:val="28"/>
        </w:rPr>
        <w:t xml:space="preserve">следующим </w:t>
      </w:r>
      <w:r w:rsidR="00B01120" w:rsidRPr="00B01120">
        <w:rPr>
          <w:sz w:val="28"/>
          <w:szCs w:val="28"/>
        </w:rPr>
        <w:t>требованиям</w:t>
      </w:r>
      <w:r w:rsidR="00B01120">
        <w:rPr>
          <w:sz w:val="28"/>
          <w:szCs w:val="28"/>
        </w:rPr>
        <w:t>:</w:t>
      </w:r>
    </w:p>
    <w:p w:rsidR="00B01120" w:rsidRPr="00B01120" w:rsidRDefault="00B01120" w:rsidP="00B01120">
      <w:pPr>
        <w:ind w:firstLine="720"/>
        <w:jc w:val="both"/>
        <w:rPr>
          <w:sz w:val="28"/>
          <w:szCs w:val="28"/>
        </w:rPr>
      </w:pPr>
      <w:r w:rsidRPr="00B01120">
        <w:rPr>
          <w:sz w:val="28"/>
          <w:szCs w:val="28"/>
        </w:rPr>
        <w:t>1)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для потребителей организованы со стороны п</w:t>
      </w:r>
      <w:r>
        <w:rPr>
          <w:sz w:val="28"/>
          <w:szCs w:val="28"/>
        </w:rPr>
        <w:t>одъездов многоквартирных домов;</w:t>
      </w:r>
    </w:p>
    <w:p w:rsidR="00B01120" w:rsidRDefault="00B01120" w:rsidP="00B01120">
      <w:pPr>
        <w:ind w:firstLine="720"/>
        <w:jc w:val="both"/>
        <w:rPr>
          <w:sz w:val="28"/>
          <w:szCs w:val="28"/>
        </w:rPr>
      </w:pPr>
      <w:r w:rsidRPr="00B01120">
        <w:rPr>
          <w:sz w:val="28"/>
          <w:szCs w:val="28"/>
        </w:rPr>
        <w:t>2) в помещениях нежилых зданий, расположенных во дворах многоквартирных домов, если вход и (или) выход в соответствующие помещения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B01120" w:rsidRDefault="00B01120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проектом акта предусмотрены переходные положения, в части вступления ограничений:</w:t>
      </w:r>
    </w:p>
    <w:p w:rsidR="00420996" w:rsidRPr="00420996" w:rsidRDefault="00420996" w:rsidP="00420996">
      <w:pPr>
        <w:ind w:firstLine="720"/>
        <w:jc w:val="both"/>
        <w:rPr>
          <w:sz w:val="28"/>
          <w:szCs w:val="28"/>
        </w:rPr>
      </w:pPr>
      <w:r w:rsidRPr="00420996">
        <w:rPr>
          <w:sz w:val="28"/>
          <w:szCs w:val="28"/>
        </w:rPr>
        <w:t xml:space="preserve">а) </w:t>
      </w:r>
      <w:r w:rsidR="0088098D">
        <w:rPr>
          <w:sz w:val="28"/>
          <w:szCs w:val="28"/>
        </w:rPr>
        <w:t xml:space="preserve">нормы проекта акта </w:t>
      </w:r>
      <w:r w:rsidRPr="00420996">
        <w:rPr>
          <w:sz w:val="28"/>
          <w:szCs w:val="28"/>
        </w:rPr>
        <w:t>не распространяются на розничную продажу алкогольной продукции, осуществляемую на основании лицензии на розничную продажу алкогольной продукции, выданной до дня вступления проектируемого закона Ульяновской области в силу, до окончания срока действия указанной лицензии;</w:t>
      </w:r>
    </w:p>
    <w:p w:rsidR="00420996" w:rsidRDefault="00420996" w:rsidP="00420996">
      <w:pPr>
        <w:ind w:firstLine="720"/>
        <w:jc w:val="both"/>
        <w:rPr>
          <w:sz w:val="28"/>
          <w:szCs w:val="28"/>
        </w:rPr>
      </w:pPr>
      <w:r w:rsidRPr="00420996">
        <w:rPr>
          <w:sz w:val="28"/>
          <w:szCs w:val="28"/>
        </w:rPr>
        <w:t xml:space="preserve">б) </w:t>
      </w:r>
      <w:r w:rsidR="0088098D">
        <w:rPr>
          <w:sz w:val="28"/>
          <w:szCs w:val="28"/>
        </w:rPr>
        <w:t xml:space="preserve">нормы проекта акта </w:t>
      </w:r>
      <w:r w:rsidRPr="00420996">
        <w:rPr>
          <w:sz w:val="28"/>
          <w:szCs w:val="28"/>
        </w:rPr>
        <w:t xml:space="preserve">применяются к отношениям, связанным с осуществлением розничной продажи пива и пивных напитков, сидра, </w:t>
      </w:r>
      <w:proofErr w:type="spellStart"/>
      <w:r w:rsidRPr="00420996">
        <w:rPr>
          <w:sz w:val="28"/>
          <w:szCs w:val="28"/>
        </w:rPr>
        <w:t>пуаре</w:t>
      </w:r>
      <w:proofErr w:type="spellEnd"/>
      <w:r w:rsidRPr="00420996">
        <w:rPr>
          <w:sz w:val="28"/>
          <w:szCs w:val="28"/>
        </w:rPr>
        <w:t>, медовухи, начиная с 1 января 2018 года.</w:t>
      </w:r>
    </w:p>
    <w:p w:rsidR="00B01120" w:rsidRDefault="00A956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проектом акта </w:t>
      </w:r>
      <w:r w:rsidR="00420996">
        <w:rPr>
          <w:sz w:val="28"/>
          <w:szCs w:val="28"/>
        </w:rPr>
        <w:t>вводятся дополнительные ограничения розничной продажи алкогольной продукции на территории региона.</w:t>
      </w:r>
    </w:p>
    <w:p w:rsidR="00C70AEC" w:rsidRPr="00420996" w:rsidRDefault="00C70AEC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B2642" w:rsidRDefault="00AD6276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420996">
        <w:rPr>
          <w:sz w:val="28"/>
          <w:szCs w:val="28"/>
        </w:rPr>
        <w:t>сведениям</w:t>
      </w:r>
      <w:r w:rsidR="008B5D46">
        <w:rPr>
          <w:sz w:val="28"/>
          <w:szCs w:val="28"/>
        </w:rPr>
        <w:t xml:space="preserve"> разработчика акта, </w:t>
      </w:r>
      <w:r w:rsidR="00420996" w:rsidRPr="00420996">
        <w:rPr>
          <w:sz w:val="28"/>
          <w:szCs w:val="28"/>
        </w:rPr>
        <w:t>проект</w:t>
      </w:r>
      <w:r w:rsidR="00420996">
        <w:rPr>
          <w:sz w:val="28"/>
          <w:szCs w:val="28"/>
        </w:rPr>
        <w:t xml:space="preserve"> закона</w:t>
      </w:r>
      <w:r w:rsidR="00420996" w:rsidRPr="00420996">
        <w:rPr>
          <w:sz w:val="28"/>
          <w:szCs w:val="28"/>
        </w:rPr>
        <w:t xml:space="preserve"> подготовлен в связи с многочисленными обращениями граждан – жителей города Ульяновска по вопросу открытия в многоквартирных домах в непосредственной близости от детских и спортивных площадок, зон отдыха семей с детьми и людей пожилого возраста различных торговых объектов, осуществляющих розничную продажу алкогольной продукции, с оформлением их входной группы яркими элементами рекламы, пропагандирующими распитие спиртных напитков. </w:t>
      </w:r>
      <w:proofErr w:type="gramEnd"/>
    </w:p>
    <w:p w:rsidR="003B2642" w:rsidRDefault="00420996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правило, п</w:t>
      </w:r>
      <w:r w:rsidRPr="00420996">
        <w:rPr>
          <w:sz w:val="28"/>
          <w:szCs w:val="28"/>
        </w:rPr>
        <w:t xml:space="preserve">ри приобретении </w:t>
      </w:r>
      <w:r>
        <w:rPr>
          <w:sz w:val="28"/>
          <w:szCs w:val="28"/>
        </w:rPr>
        <w:t>алкогольной продукции</w:t>
      </w:r>
      <w:r w:rsidRPr="00420996">
        <w:rPr>
          <w:sz w:val="28"/>
          <w:szCs w:val="28"/>
        </w:rPr>
        <w:t xml:space="preserve"> в магазинах, расположенных во встроенных нежилых помещениях в жилых домах, их распитие происходит в непосредственной близости от их приобретения, а это </w:t>
      </w:r>
      <w:r w:rsidRPr="00420996">
        <w:rPr>
          <w:sz w:val="28"/>
          <w:szCs w:val="28"/>
        </w:rPr>
        <w:lastRenderedPageBreak/>
        <w:t>детские площадки и дворы многоквартирных домов</w:t>
      </w:r>
      <w:r w:rsidR="003B2642">
        <w:rPr>
          <w:sz w:val="28"/>
          <w:szCs w:val="28"/>
        </w:rPr>
        <w:t xml:space="preserve">, что </w:t>
      </w:r>
      <w:r w:rsidR="003B2642" w:rsidRPr="003B2642">
        <w:rPr>
          <w:sz w:val="28"/>
          <w:szCs w:val="28"/>
        </w:rPr>
        <w:t>создаёт определённые неудобства и приводит к возникновению конфликтных ситуаций между жителями соответствующих многоквартирных домов и лицами, распивающими спиртные напитки непосредственно во дворах таких домов</w:t>
      </w:r>
      <w:r w:rsidR="003B2642">
        <w:rPr>
          <w:sz w:val="28"/>
          <w:szCs w:val="28"/>
        </w:rPr>
        <w:t xml:space="preserve"> (нарушение санитарных</w:t>
      </w:r>
      <w:proofErr w:type="gramEnd"/>
      <w:r w:rsidR="003B2642">
        <w:rPr>
          <w:sz w:val="28"/>
          <w:szCs w:val="28"/>
        </w:rPr>
        <w:t xml:space="preserve"> норм и правил правопорядка)</w:t>
      </w:r>
      <w:r w:rsidR="003B2642" w:rsidRPr="003B2642">
        <w:rPr>
          <w:sz w:val="28"/>
          <w:szCs w:val="28"/>
        </w:rPr>
        <w:t>.</w:t>
      </w:r>
      <w:r w:rsidR="003B2642">
        <w:rPr>
          <w:sz w:val="28"/>
          <w:szCs w:val="28"/>
        </w:rPr>
        <w:t xml:space="preserve"> </w:t>
      </w:r>
    </w:p>
    <w:p w:rsidR="00420996" w:rsidRDefault="003B2642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642">
        <w:rPr>
          <w:sz w:val="28"/>
          <w:szCs w:val="28"/>
        </w:rPr>
        <w:t>Асоциальное поведение и демонстративное распитие алкоголя на виду у детей оказывает негативное влияние на формирование морального облика и нравственности у подрастающего поколения, т.к. данное поведение начинает восприниматься как соответствующее норме.</w:t>
      </w:r>
    </w:p>
    <w:p w:rsidR="003B2642" w:rsidRDefault="003B2642" w:rsidP="003B26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420996">
        <w:rPr>
          <w:b/>
          <w:sz w:val="28"/>
          <w:szCs w:val="28"/>
        </w:rPr>
        <w:t xml:space="preserve">данные о количестве </w:t>
      </w:r>
      <w:r w:rsidRPr="00420996">
        <w:rPr>
          <w:sz w:val="28"/>
          <w:szCs w:val="28"/>
        </w:rPr>
        <w:t xml:space="preserve">поступивших </w:t>
      </w:r>
      <w:r w:rsidRPr="00420996">
        <w:rPr>
          <w:b/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разработчиком акта </w:t>
      </w:r>
      <w:r w:rsidRPr="00420996">
        <w:rPr>
          <w:b/>
          <w:sz w:val="28"/>
          <w:szCs w:val="28"/>
        </w:rPr>
        <w:t>не представлены</w:t>
      </w:r>
      <w:r>
        <w:rPr>
          <w:sz w:val="28"/>
          <w:szCs w:val="28"/>
        </w:rPr>
        <w:t>.</w:t>
      </w:r>
    </w:p>
    <w:p w:rsidR="00420996" w:rsidRDefault="003B2642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20996" w:rsidRPr="00420996">
        <w:rPr>
          <w:sz w:val="28"/>
          <w:szCs w:val="28"/>
        </w:rPr>
        <w:t>, употребление спиртных напитков провоцирует на увеличение уличной преступности, так как большая часть преступлений против жизни и здоровья человека совершается в состоянии алкогольного опьянения, о чём свидетельствует статистика преступлений и правонарушений, совершённых под влиянием алкогольного опьянения:</w:t>
      </w:r>
    </w:p>
    <w:p w:rsidR="00420996" w:rsidRDefault="00940FCF" w:rsidP="00940FCF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940FCF" w:rsidRPr="00940FCF" w:rsidRDefault="00940FCF" w:rsidP="00940FCF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1275"/>
        <w:gridCol w:w="1276"/>
        <w:gridCol w:w="1134"/>
        <w:gridCol w:w="1134"/>
        <w:gridCol w:w="1150"/>
      </w:tblGrid>
      <w:tr w:rsidR="00940FCF" w:rsidRPr="00940FCF" w:rsidTr="00A87E1A">
        <w:trPr>
          <w:trHeight w:val="425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661A87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 xml:space="preserve">Количество </w:t>
            </w:r>
            <w:r w:rsidR="00661A87">
              <w:rPr>
                <w:b/>
              </w:rPr>
              <w:t>правонарушений</w:t>
            </w:r>
            <w:r w:rsidRPr="00940FCF">
              <w:rPr>
                <w:b/>
              </w:rPr>
              <w:t>, совершённых в состоянии опьянения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3 715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3 794</w:t>
            </w:r>
          </w:p>
        </w:tc>
      </w:tr>
      <w:tr w:rsidR="00940FCF" w:rsidRPr="00940FCF" w:rsidTr="00A87E1A">
        <w:trPr>
          <w:trHeight w:val="410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A87E1A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>Распитие и появление в состоянии опьянения в общественных местах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157760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160</w:t>
            </w:r>
            <w:r w:rsidR="00A87E1A">
              <w:t xml:space="preserve"> </w:t>
            </w:r>
            <w:r w:rsidRPr="00940FCF"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107</w:t>
            </w:r>
            <w:r w:rsidR="00A87E1A">
              <w:t xml:space="preserve"> </w:t>
            </w:r>
            <w:r w:rsidRPr="00940FCF"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109</w:t>
            </w:r>
            <w:r w:rsidR="00A87E1A">
              <w:t xml:space="preserve"> </w:t>
            </w:r>
            <w:r w:rsidRPr="00940FCF">
              <w:t>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113</w:t>
            </w:r>
            <w:r w:rsidR="00A87E1A">
              <w:t xml:space="preserve"> </w:t>
            </w:r>
            <w:r w:rsidRPr="00940FCF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104</w:t>
            </w:r>
            <w:r w:rsidR="00A87E1A">
              <w:t xml:space="preserve"> </w:t>
            </w:r>
            <w:r w:rsidRPr="00940FCF"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92 088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63 000</w:t>
            </w:r>
          </w:p>
        </w:tc>
      </w:tr>
      <w:tr w:rsidR="00940FCF" w:rsidRPr="00940FCF" w:rsidTr="00A87E1A">
        <w:trPr>
          <w:trHeight w:val="708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A87E1A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>Распитие и появление в состоянии опьянения в общественных местах несовершеннолетних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</w:t>
            </w:r>
            <w:r w:rsidR="00A87E1A">
              <w:t xml:space="preserve"> </w:t>
            </w:r>
            <w:r w:rsidRPr="00940FCF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</w:t>
            </w:r>
            <w:r w:rsidR="00A87E1A">
              <w:t xml:space="preserve"> </w:t>
            </w:r>
            <w:r w:rsidRPr="00940FCF"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</w:t>
            </w:r>
            <w:r w:rsidR="00A87E1A">
              <w:t xml:space="preserve"> </w:t>
            </w:r>
            <w:r w:rsidRPr="00940FCF"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</w:t>
            </w:r>
            <w:r w:rsidR="00A87E1A">
              <w:t xml:space="preserve"> </w:t>
            </w:r>
            <w:r w:rsidRPr="00940FCF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904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814</w:t>
            </w:r>
          </w:p>
        </w:tc>
      </w:tr>
    </w:tbl>
    <w:p w:rsidR="003B2642" w:rsidRDefault="003B2642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0996" w:rsidRDefault="0088098D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с</w:t>
      </w:r>
      <w:r w:rsidR="00DC3D33">
        <w:rPr>
          <w:sz w:val="28"/>
          <w:szCs w:val="28"/>
        </w:rPr>
        <w:t>огласно данным таблицы ежегодно наблюдается снижение количества случаев распития и появления в состоянии опьянения в общественных местах (</w:t>
      </w:r>
      <w:r w:rsidR="00DC3D33" w:rsidRPr="00DC3D33">
        <w:rPr>
          <w:b/>
          <w:sz w:val="28"/>
          <w:szCs w:val="28"/>
        </w:rPr>
        <w:t xml:space="preserve">за период с 2008 </w:t>
      </w:r>
      <w:r w:rsidR="00DC3D33">
        <w:rPr>
          <w:b/>
          <w:sz w:val="28"/>
          <w:szCs w:val="28"/>
        </w:rPr>
        <w:t xml:space="preserve">года </w:t>
      </w:r>
      <w:r w:rsidR="00DC3D33" w:rsidRPr="00DC3D33">
        <w:rPr>
          <w:b/>
          <w:sz w:val="28"/>
          <w:szCs w:val="28"/>
        </w:rPr>
        <w:t xml:space="preserve">по 2015 год </w:t>
      </w:r>
      <w:r w:rsidR="00DC3D33">
        <w:rPr>
          <w:b/>
          <w:sz w:val="28"/>
          <w:szCs w:val="28"/>
        </w:rPr>
        <w:t xml:space="preserve">снижение составило </w:t>
      </w:r>
      <w:r w:rsidR="002A45F3">
        <w:rPr>
          <w:b/>
          <w:sz w:val="28"/>
          <w:szCs w:val="28"/>
        </w:rPr>
        <w:t>о</w:t>
      </w:r>
      <w:r w:rsidR="00DC3D33">
        <w:rPr>
          <w:b/>
          <w:sz w:val="28"/>
          <w:szCs w:val="28"/>
        </w:rPr>
        <w:t xml:space="preserve">коло </w:t>
      </w:r>
      <w:r w:rsidR="00DC3D33" w:rsidRPr="00DC3D33">
        <w:rPr>
          <w:b/>
          <w:sz w:val="28"/>
          <w:szCs w:val="28"/>
        </w:rPr>
        <w:t>61%</w:t>
      </w:r>
      <w:r w:rsidR="00DC3D33">
        <w:rPr>
          <w:sz w:val="28"/>
          <w:szCs w:val="28"/>
        </w:rPr>
        <w:t xml:space="preserve">), </w:t>
      </w:r>
      <w:r w:rsidR="00661A87">
        <w:rPr>
          <w:sz w:val="28"/>
          <w:szCs w:val="28"/>
        </w:rPr>
        <w:t xml:space="preserve">в том числе несовершеннолетних (за аналогичный период снижение составило </w:t>
      </w:r>
      <w:r w:rsidR="00661A87" w:rsidRPr="00661A87">
        <w:rPr>
          <w:b/>
          <w:sz w:val="28"/>
          <w:szCs w:val="28"/>
        </w:rPr>
        <w:t>порядка 74%</w:t>
      </w:r>
      <w:r w:rsidR="00661A87">
        <w:rPr>
          <w:sz w:val="28"/>
          <w:szCs w:val="28"/>
        </w:rPr>
        <w:t xml:space="preserve">). При этом общая динамика </w:t>
      </w:r>
      <w:r w:rsidR="00661A87" w:rsidRPr="00661A87">
        <w:rPr>
          <w:b/>
          <w:sz w:val="28"/>
          <w:szCs w:val="28"/>
        </w:rPr>
        <w:t>совершения правонарушений</w:t>
      </w:r>
      <w:r w:rsidR="00661A87">
        <w:rPr>
          <w:sz w:val="28"/>
          <w:szCs w:val="28"/>
        </w:rPr>
        <w:t xml:space="preserve"> в состоянии алкогольного опьянения </w:t>
      </w:r>
      <w:r w:rsidR="00661A87">
        <w:rPr>
          <w:b/>
          <w:sz w:val="28"/>
          <w:szCs w:val="28"/>
        </w:rPr>
        <w:t>ежегодно</w:t>
      </w:r>
      <w:r w:rsidR="00661A87" w:rsidRPr="00661A87">
        <w:rPr>
          <w:b/>
          <w:sz w:val="28"/>
          <w:szCs w:val="28"/>
        </w:rPr>
        <w:t xml:space="preserve"> растёт</w:t>
      </w:r>
      <w:r w:rsidR="00661A87">
        <w:rPr>
          <w:sz w:val="28"/>
          <w:szCs w:val="28"/>
        </w:rPr>
        <w:t>, начиная с 2011 года (</w:t>
      </w:r>
      <w:r w:rsidR="00661A87" w:rsidRPr="00661A87">
        <w:rPr>
          <w:b/>
          <w:sz w:val="28"/>
          <w:szCs w:val="28"/>
        </w:rPr>
        <w:t xml:space="preserve">рост </w:t>
      </w:r>
      <w:r w:rsidR="00661A87">
        <w:rPr>
          <w:b/>
          <w:sz w:val="28"/>
          <w:szCs w:val="28"/>
        </w:rPr>
        <w:t xml:space="preserve">количества правонарушений </w:t>
      </w:r>
      <w:r w:rsidR="00661A87" w:rsidRPr="00661A87">
        <w:rPr>
          <w:sz w:val="28"/>
          <w:szCs w:val="28"/>
        </w:rPr>
        <w:t>за 5 лет составил</w:t>
      </w:r>
      <w:r w:rsidR="00661A87" w:rsidRPr="00661A87">
        <w:rPr>
          <w:b/>
          <w:sz w:val="28"/>
          <w:szCs w:val="28"/>
        </w:rPr>
        <w:t xml:space="preserve"> более 32%</w:t>
      </w:r>
      <w:r w:rsidR="00661A87">
        <w:rPr>
          <w:sz w:val="28"/>
          <w:szCs w:val="28"/>
        </w:rPr>
        <w:t>).</w:t>
      </w:r>
    </w:p>
    <w:p w:rsidR="00420996" w:rsidRDefault="0042099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0996">
        <w:rPr>
          <w:sz w:val="28"/>
          <w:szCs w:val="28"/>
        </w:rPr>
        <w:t xml:space="preserve">ледует отметить, что статистические данные, представленные разработчиком проекта акта, </w:t>
      </w:r>
      <w:r w:rsidRPr="00420996">
        <w:rPr>
          <w:b/>
          <w:sz w:val="28"/>
          <w:szCs w:val="28"/>
        </w:rPr>
        <w:t>содержат обобщённые показатели</w:t>
      </w:r>
      <w:r w:rsidRPr="00420996">
        <w:rPr>
          <w:sz w:val="28"/>
          <w:szCs w:val="28"/>
        </w:rPr>
        <w:t>, связанные с негативными последствиями употребления алкогольной продукции</w:t>
      </w:r>
      <w:r w:rsidR="00BC5CDD">
        <w:rPr>
          <w:sz w:val="28"/>
          <w:szCs w:val="28"/>
        </w:rPr>
        <w:t xml:space="preserve"> в целом</w:t>
      </w:r>
      <w:r w:rsidRPr="00420996">
        <w:rPr>
          <w:sz w:val="28"/>
          <w:szCs w:val="28"/>
        </w:rPr>
        <w:t xml:space="preserve">. </w:t>
      </w:r>
      <w:proofErr w:type="gramStart"/>
      <w:r w:rsidRPr="0042099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чем</w:t>
      </w:r>
      <w:r w:rsidRPr="00420996">
        <w:rPr>
          <w:sz w:val="28"/>
          <w:szCs w:val="28"/>
        </w:rPr>
        <w:t xml:space="preserve">, </w:t>
      </w:r>
      <w:r w:rsidRPr="00420996">
        <w:rPr>
          <w:b/>
          <w:sz w:val="28"/>
          <w:szCs w:val="28"/>
        </w:rPr>
        <w:t>не представляется возможным</w:t>
      </w:r>
      <w:r w:rsidRPr="00420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достоверную </w:t>
      </w:r>
      <w:r w:rsidRPr="00420996">
        <w:rPr>
          <w:b/>
          <w:sz w:val="28"/>
          <w:szCs w:val="28"/>
        </w:rPr>
        <w:t>оценку степени наличия проблемы</w:t>
      </w:r>
      <w:r w:rsidR="00BC5CDD">
        <w:rPr>
          <w:b/>
          <w:sz w:val="28"/>
          <w:szCs w:val="28"/>
        </w:rPr>
        <w:t>,</w:t>
      </w:r>
      <w:r w:rsidRPr="00420996">
        <w:rPr>
          <w:sz w:val="28"/>
          <w:szCs w:val="28"/>
        </w:rPr>
        <w:t xml:space="preserve"> как в целом по Ульяновской области, так и в отдельных муниципальных образованиях (актуальна ли проблема для всех без исключения дворов, либо существует ряд «проблемных дворов» городов и муниципальных районов); </w:t>
      </w:r>
      <w:r w:rsidRPr="00420996">
        <w:rPr>
          <w:b/>
          <w:sz w:val="28"/>
          <w:szCs w:val="28"/>
        </w:rPr>
        <w:t>отсутствует статистика</w:t>
      </w:r>
      <w:r w:rsidRPr="00420996">
        <w:rPr>
          <w:sz w:val="28"/>
          <w:szCs w:val="28"/>
        </w:rPr>
        <w:t xml:space="preserve"> по количеству </w:t>
      </w:r>
      <w:r w:rsidRPr="00420996">
        <w:rPr>
          <w:b/>
          <w:sz w:val="28"/>
          <w:szCs w:val="28"/>
        </w:rPr>
        <w:lastRenderedPageBreak/>
        <w:t>административных протоколов</w:t>
      </w:r>
      <w:r w:rsidRPr="00420996">
        <w:rPr>
          <w:sz w:val="28"/>
          <w:szCs w:val="28"/>
        </w:rPr>
        <w:t xml:space="preserve">, составленных при обнаружении факта распития </w:t>
      </w:r>
      <w:r>
        <w:rPr>
          <w:sz w:val="28"/>
          <w:szCs w:val="28"/>
        </w:rPr>
        <w:t>алкогольной продукции во дворах многоквартирных домов</w:t>
      </w:r>
      <w:r w:rsidRPr="00420996">
        <w:rPr>
          <w:sz w:val="28"/>
          <w:szCs w:val="28"/>
        </w:rPr>
        <w:t>.</w:t>
      </w:r>
      <w:proofErr w:type="gramEnd"/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247264" w:rsidRDefault="00247264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акта разработан в целях дальнейшего совершенствования правового регулирования отношений, связанных с розничной продажей алкогольной продукции на территории Ульяновской области.</w:t>
      </w:r>
    </w:p>
    <w:p w:rsidR="00441027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</w:t>
      </w:r>
      <w:r w:rsidR="00247264">
        <w:rPr>
          <w:sz w:val="28"/>
        </w:rPr>
        <w:t>устанавливаемый законопроектом запрет позволит</w:t>
      </w:r>
      <w:r w:rsidR="00247264" w:rsidRPr="00247264">
        <w:rPr>
          <w:sz w:val="28"/>
        </w:rPr>
        <w:t xml:space="preserve"> создать во дворах многоквартирных домов полноценные рекреационные зоны для всех категорий граждан и обеспечить более чёткое зонирование территорий муниципальных образований для осуществления различных видов деятельности, которые положительно отразятся на социальном благополучии населения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№</w:t>
      </w:r>
      <w:r w:rsidR="00A94F9D">
        <w:rPr>
          <w:b/>
          <w:sz w:val="28"/>
        </w:rPr>
        <w:t>2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нарушения правопорядка, а также уменьшение уровня уличной преступности во дворах многоквартирных домов</w:t>
            </w:r>
          </w:p>
        </w:tc>
        <w:tc>
          <w:tcPr>
            <w:tcW w:w="2126" w:type="dxa"/>
            <w:vMerge w:val="restart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26" w:type="dxa"/>
            <w:vMerge w:val="restart"/>
          </w:tcPr>
          <w:p w:rsidR="00A94F9D" w:rsidRDefault="00A94F9D" w:rsidP="005C5E56">
            <w:pPr>
              <w:jc w:val="both"/>
              <w:rPr>
                <w:sz w:val="22"/>
                <w:szCs w:val="22"/>
              </w:rPr>
            </w:pPr>
            <w:r w:rsidRPr="00A94F9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Отравления алкоголем и его суррогатами.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Смерть от отравления алкоголем и его суррогатами.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Преступления в состоянии опьянения.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Распитие и появление в состоянии опьянения в общественных местах.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Распитие и появление в состоянии опьянения в общественных местах несовершеннолетних.</w:t>
            </w:r>
          </w:p>
          <w:p w:rsidR="00A94F9D" w:rsidRP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ежегодный.</w:t>
            </w: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Оздоровление жителей региона, особенно молодёжи, через сокращение потребления алкогольной продукции</w:t>
            </w:r>
          </w:p>
        </w:tc>
        <w:tc>
          <w:tcPr>
            <w:tcW w:w="21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прав граждан, проживающих в многоквартирных домах, в которых находятся места осуществления розничной продажи алкогольной продукции</w:t>
            </w:r>
          </w:p>
        </w:tc>
        <w:tc>
          <w:tcPr>
            <w:tcW w:w="2126" w:type="dxa"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 2017 года</w:t>
            </w:r>
          </w:p>
        </w:tc>
        <w:tc>
          <w:tcPr>
            <w:tcW w:w="32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</w:tr>
    </w:tbl>
    <w:p w:rsidR="00A94F9D" w:rsidRDefault="00A94F9D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4559" w:rsidRPr="00494559" w:rsidRDefault="00494559" w:rsidP="00441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Необходимо</w:t>
      </w:r>
      <w:r w:rsidRPr="00494559">
        <w:rPr>
          <w:sz w:val="28"/>
        </w:rPr>
        <w:t xml:space="preserve"> отметить, что разработчиком проекта акта должны быть поставлены </w:t>
      </w:r>
      <w:r w:rsidRPr="00494559">
        <w:rPr>
          <w:b/>
          <w:sz w:val="28"/>
        </w:rPr>
        <w:t>измеримые и достижимые цели регулирования</w:t>
      </w:r>
      <w:r w:rsidRPr="00494559">
        <w:rPr>
          <w:sz w:val="28"/>
        </w:rPr>
        <w:t>.</w:t>
      </w:r>
      <w:r>
        <w:rPr>
          <w:sz w:val="28"/>
        </w:rPr>
        <w:t xml:space="preserve"> При этом </w:t>
      </w:r>
      <w:r w:rsidRPr="00494559">
        <w:rPr>
          <w:b/>
          <w:sz w:val="28"/>
        </w:rPr>
        <w:t>остаётся неясным срок достижения целей</w:t>
      </w:r>
      <w:r>
        <w:rPr>
          <w:sz w:val="28"/>
        </w:rPr>
        <w:t xml:space="preserve"> </w:t>
      </w:r>
      <w:r w:rsidRPr="00494559">
        <w:rPr>
          <w:sz w:val="28"/>
          <w:szCs w:val="28"/>
        </w:rPr>
        <w:t>«Предупреждение нарушения правопорядка, а также уменьшение уровня уличной преступности во дворах многоквартирных домов» и «Оздоровление жителей региона, особенно молодёжи, через сокращение потребления алкогольной продукции».</w:t>
      </w:r>
    </w:p>
    <w:p w:rsidR="00494559" w:rsidRDefault="00494559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представленные индикаторы достижения целей регулирования являются обобщёнными и </w:t>
      </w:r>
      <w:r w:rsidRPr="00B40A9B">
        <w:rPr>
          <w:b/>
          <w:sz w:val="28"/>
        </w:rPr>
        <w:t xml:space="preserve">не </w:t>
      </w:r>
      <w:r w:rsidR="00B40A9B" w:rsidRPr="00B40A9B">
        <w:rPr>
          <w:b/>
          <w:sz w:val="28"/>
        </w:rPr>
        <w:t>дают качественной характеристики</w:t>
      </w:r>
      <w:r w:rsidR="00B40A9B">
        <w:rPr>
          <w:sz w:val="28"/>
        </w:rPr>
        <w:t xml:space="preserve"> и </w:t>
      </w:r>
      <w:r w:rsidR="00B40A9B" w:rsidRPr="00B40A9B">
        <w:rPr>
          <w:b/>
          <w:sz w:val="28"/>
        </w:rPr>
        <w:t>количественной оценки</w:t>
      </w:r>
      <w:r w:rsidR="00B40A9B">
        <w:rPr>
          <w:sz w:val="28"/>
        </w:rPr>
        <w:t xml:space="preserve"> </w:t>
      </w:r>
      <w:r>
        <w:rPr>
          <w:sz w:val="28"/>
        </w:rPr>
        <w:t>развити</w:t>
      </w:r>
      <w:r w:rsidR="00B40A9B">
        <w:rPr>
          <w:sz w:val="28"/>
        </w:rPr>
        <w:t>я</w:t>
      </w:r>
      <w:r>
        <w:rPr>
          <w:sz w:val="28"/>
        </w:rPr>
        <w:t xml:space="preserve"> ситуации </w:t>
      </w:r>
      <w:r w:rsidR="00B40A9B">
        <w:rPr>
          <w:sz w:val="28"/>
        </w:rPr>
        <w:t xml:space="preserve">с потреблением алкогольной продукции </w:t>
      </w:r>
      <w:r w:rsidRPr="00B40A9B">
        <w:rPr>
          <w:b/>
          <w:sz w:val="28"/>
        </w:rPr>
        <w:t xml:space="preserve">во дворах </w:t>
      </w:r>
      <w:r w:rsidR="00B40A9B" w:rsidRPr="00B40A9B">
        <w:rPr>
          <w:b/>
          <w:sz w:val="28"/>
        </w:rPr>
        <w:t>многоквартирных домов</w:t>
      </w:r>
      <w:r w:rsidR="0088098D">
        <w:rPr>
          <w:b/>
          <w:sz w:val="28"/>
        </w:rPr>
        <w:t>.</w:t>
      </w:r>
    </w:p>
    <w:p w:rsidR="00494559" w:rsidRPr="00494559" w:rsidRDefault="00494559" w:rsidP="004945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94559">
        <w:rPr>
          <w:sz w:val="28"/>
        </w:rPr>
        <w:t xml:space="preserve">Так, например, не ясно, каким образом будут измерены индикаторы достижения цели «оздоровление жителей региона, особенно молодёжи, через </w:t>
      </w:r>
      <w:r w:rsidRPr="00494559">
        <w:rPr>
          <w:sz w:val="28"/>
        </w:rPr>
        <w:lastRenderedPageBreak/>
        <w:t>сокращение потребления алкогольной продукции» и каковы сроки достижения поставленной цели.</w:t>
      </w:r>
    </w:p>
    <w:p w:rsidR="00C80AB0" w:rsidRDefault="00C80AB0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387E40" w:rsidRDefault="007D7310" w:rsidP="007D7310">
      <w:pPr>
        <w:ind w:firstLine="708"/>
        <w:jc w:val="both"/>
        <w:rPr>
          <w:sz w:val="28"/>
          <w:szCs w:val="28"/>
        </w:rPr>
      </w:pPr>
      <w:r w:rsidRPr="00387E40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87E40">
        <w:rPr>
          <w:sz w:val="28"/>
          <w:szCs w:val="28"/>
        </w:rPr>
        <w:t>.</w:t>
      </w:r>
    </w:p>
    <w:p w:rsidR="006D33C9" w:rsidRDefault="00FF32E9" w:rsidP="00387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E40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64FBA" w:rsidRPr="00387E40">
        <w:rPr>
          <w:sz w:val="28"/>
          <w:szCs w:val="28"/>
        </w:rPr>
        <w:t xml:space="preserve">введения дополнительных ограничений розничной продажи алкогольной продукции установлено, что </w:t>
      </w:r>
      <w:r w:rsidR="006F6B37" w:rsidRPr="00387E40">
        <w:rPr>
          <w:sz w:val="28"/>
          <w:szCs w:val="28"/>
        </w:rPr>
        <w:t xml:space="preserve">в </w:t>
      </w:r>
      <w:r w:rsidR="0088098D">
        <w:rPr>
          <w:sz w:val="28"/>
          <w:szCs w:val="28"/>
        </w:rPr>
        <w:t>достаточно ограниченном</w:t>
      </w:r>
      <w:r w:rsidR="00A14FE2">
        <w:rPr>
          <w:sz w:val="28"/>
          <w:szCs w:val="28"/>
        </w:rPr>
        <w:t xml:space="preserve"> </w:t>
      </w:r>
      <w:r w:rsidR="0088098D">
        <w:rPr>
          <w:sz w:val="28"/>
          <w:szCs w:val="28"/>
        </w:rPr>
        <w:t>количестве</w:t>
      </w:r>
      <w:r w:rsidR="006F6B37" w:rsidRPr="00387E40">
        <w:rPr>
          <w:sz w:val="28"/>
          <w:szCs w:val="28"/>
        </w:rPr>
        <w:t xml:space="preserve"> субъектов Российской Федерации </w:t>
      </w:r>
      <w:r w:rsidR="00387E40">
        <w:rPr>
          <w:sz w:val="28"/>
          <w:szCs w:val="28"/>
        </w:rPr>
        <w:t>действуют схожие меры ограничения розничной продажи алкогольной продукции</w:t>
      </w:r>
      <w:r w:rsidR="006F6B37" w:rsidRPr="00387E40">
        <w:rPr>
          <w:sz w:val="28"/>
          <w:szCs w:val="28"/>
        </w:rPr>
        <w:t>.</w:t>
      </w:r>
      <w:r w:rsidR="00387E40">
        <w:rPr>
          <w:sz w:val="28"/>
          <w:szCs w:val="28"/>
        </w:rPr>
        <w:t xml:space="preserve"> </w:t>
      </w:r>
      <w:r w:rsidR="006D33C9">
        <w:rPr>
          <w:sz w:val="28"/>
          <w:szCs w:val="28"/>
        </w:rPr>
        <w:t>Так, например:</w:t>
      </w:r>
    </w:p>
    <w:p w:rsidR="00AE4594" w:rsidRPr="00AE4594" w:rsidRDefault="00785570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№3</w:t>
      </w:r>
    </w:p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2660"/>
        <w:gridCol w:w="7405"/>
      </w:tblGrid>
      <w:tr w:rsidR="002363E7" w:rsidRPr="003321E2" w:rsidTr="00062DCF">
        <w:tc>
          <w:tcPr>
            <w:tcW w:w="2660" w:type="dxa"/>
          </w:tcPr>
          <w:p w:rsidR="002363E7" w:rsidRPr="003321E2" w:rsidRDefault="003321E2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21E2">
              <w:rPr>
                <w:b/>
              </w:rPr>
              <w:t>Субъект РФ</w:t>
            </w:r>
          </w:p>
        </w:tc>
        <w:tc>
          <w:tcPr>
            <w:tcW w:w="7405" w:type="dxa"/>
          </w:tcPr>
          <w:p w:rsidR="002363E7" w:rsidRPr="003321E2" w:rsidRDefault="00785570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Описание регулирования</w:t>
            </w:r>
          </w:p>
        </w:tc>
      </w:tr>
      <w:tr w:rsidR="002363E7" w:rsidRPr="00350545" w:rsidTr="00062DCF">
        <w:tc>
          <w:tcPr>
            <w:tcW w:w="2660" w:type="dxa"/>
          </w:tcPr>
          <w:p w:rsidR="00763DBB" w:rsidRPr="00763DBB" w:rsidRDefault="00763DBB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63DBB">
              <w:rPr>
                <w:b/>
                <w:sz w:val="22"/>
                <w:szCs w:val="22"/>
              </w:rPr>
              <w:t>Алтайский край</w:t>
            </w:r>
          </w:p>
          <w:p w:rsidR="002363E7" w:rsidRPr="00350545" w:rsidRDefault="00763DBB" w:rsidP="00763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DBB">
              <w:rPr>
                <w:sz w:val="22"/>
                <w:szCs w:val="22"/>
              </w:rPr>
              <w:t xml:space="preserve">Закон Алтайского края от 06.02.2012 </w:t>
            </w:r>
            <w:r>
              <w:rPr>
                <w:sz w:val="22"/>
                <w:szCs w:val="22"/>
              </w:rPr>
              <w:t>№</w:t>
            </w:r>
            <w:r w:rsidRPr="00763DBB">
              <w:rPr>
                <w:sz w:val="22"/>
                <w:szCs w:val="22"/>
              </w:rPr>
              <w:t xml:space="preserve"> 5-ЗС </w:t>
            </w:r>
            <w:r>
              <w:rPr>
                <w:sz w:val="22"/>
                <w:szCs w:val="22"/>
              </w:rPr>
              <w:br/>
              <w:t>«</w:t>
            </w:r>
            <w:r w:rsidRPr="00763DBB">
              <w:rPr>
                <w:sz w:val="22"/>
                <w:szCs w:val="22"/>
              </w:rPr>
              <w:t>О регулировании отдельных отношений в сфере розничной продажи алкогольной и спиртосодержащей продукции на территории Алтайского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Pr="00F049B0" w:rsidRDefault="00742312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312">
              <w:rPr>
                <w:sz w:val="22"/>
                <w:szCs w:val="22"/>
              </w:rPr>
              <w:t xml:space="preserve">Не допускается розничная продажа алкогольной продукции с 21 часа до 9 часов по местному времени на предприятиях общественного питания, </w:t>
            </w:r>
            <w:r w:rsidRPr="00F049B0">
              <w:rPr>
                <w:b/>
                <w:sz w:val="22"/>
                <w:szCs w:val="22"/>
              </w:rPr>
              <w:t>расположенных в многоквартирных домах, а также во встроенных, встроенно-пристроенных помещениях к многоквартирным домам и на придомовых территориях</w:t>
            </w:r>
            <w:r w:rsidRPr="00742312">
              <w:rPr>
                <w:sz w:val="22"/>
                <w:szCs w:val="22"/>
              </w:rPr>
              <w:t>.</w:t>
            </w:r>
            <w:r w:rsidR="00F049B0">
              <w:t xml:space="preserve"> </w:t>
            </w:r>
            <w:r w:rsidR="00F049B0" w:rsidRPr="00F049B0">
              <w:rPr>
                <w:sz w:val="22"/>
                <w:szCs w:val="22"/>
              </w:rPr>
              <w:t>Исключение составляют рестораны, кафе, соответствующие требованиям межгосударственного стандарта ГОСТ 30389-2013 "Услуги общественного питания. Предприятия общественного питания. Классификация и общие требования", при соблюдении следующих условий: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а) в помещении для обслуживания посетителей имеется 6 и более столов, 24 и более посадочных мест;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б) зал предоставления услуг общественного питания не совмещен с залом розничной торговли;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в) вход для покупателей организован не со стороны подъезда (подъездов) многоквартирного жилого дома.</w:t>
            </w:r>
          </w:p>
        </w:tc>
      </w:tr>
      <w:tr w:rsidR="002363E7" w:rsidRPr="00350545" w:rsidTr="00062DCF">
        <w:tc>
          <w:tcPr>
            <w:tcW w:w="2660" w:type="dxa"/>
          </w:tcPr>
          <w:p w:rsidR="00F049B0" w:rsidRPr="00F049B0" w:rsidRDefault="00F049B0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Архангельская область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 xml:space="preserve">Постановление Правительства Архангельской области от 05.06.2012 </w:t>
            </w:r>
            <w:r>
              <w:rPr>
                <w:sz w:val="22"/>
                <w:szCs w:val="22"/>
              </w:rPr>
              <w:t>№</w:t>
            </w:r>
            <w:r w:rsidRPr="00F049B0">
              <w:rPr>
                <w:sz w:val="22"/>
                <w:szCs w:val="22"/>
              </w:rPr>
              <w:t xml:space="preserve"> 222-пп </w:t>
            </w:r>
            <w:r>
              <w:rPr>
                <w:sz w:val="22"/>
                <w:szCs w:val="22"/>
              </w:rPr>
              <w:t>«</w:t>
            </w:r>
            <w:r w:rsidRPr="00F049B0">
              <w:rPr>
                <w:sz w:val="22"/>
                <w:szCs w:val="22"/>
              </w:rPr>
              <w:t>Об установлении дополнительных ограничений времени, мест и условий розничной продажи алкогольной продукции на территории Архангельской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</w:t>
            </w:r>
            <w:r w:rsidRPr="00F049B0">
              <w:rPr>
                <w:sz w:val="22"/>
                <w:szCs w:val="22"/>
              </w:rPr>
              <w:t xml:space="preserve"> розничн</w:t>
            </w:r>
            <w:r>
              <w:rPr>
                <w:sz w:val="22"/>
                <w:szCs w:val="22"/>
              </w:rPr>
              <w:t>ая</w:t>
            </w:r>
            <w:r w:rsidRPr="00F049B0">
              <w:rPr>
                <w:sz w:val="22"/>
                <w:szCs w:val="22"/>
              </w:rPr>
              <w:t xml:space="preserve"> продаж</w:t>
            </w:r>
            <w:r>
              <w:rPr>
                <w:sz w:val="22"/>
                <w:szCs w:val="22"/>
              </w:rPr>
              <w:t>а</w:t>
            </w:r>
            <w:r w:rsidRPr="00F049B0">
              <w:rPr>
                <w:sz w:val="22"/>
                <w:szCs w:val="22"/>
              </w:rPr>
              <w:t xml:space="preserve"> алкогольной продукции в границах территорий, занятых: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49B0">
              <w:rPr>
                <w:sz w:val="22"/>
                <w:szCs w:val="22"/>
              </w:rPr>
              <w:t xml:space="preserve">торговыми объектами, </w:t>
            </w:r>
            <w:r w:rsidRPr="00F049B0">
              <w:rPr>
                <w:b/>
                <w:sz w:val="22"/>
                <w:szCs w:val="22"/>
              </w:rPr>
              <w:t>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</w:t>
            </w:r>
            <w:r w:rsidRPr="00F049B0">
              <w:rPr>
                <w:sz w:val="22"/>
                <w:szCs w:val="22"/>
              </w:rPr>
              <w:t xml:space="preserve">. </w:t>
            </w:r>
            <w:proofErr w:type="gramStart"/>
            <w:r w:rsidRPr="00F049B0">
              <w:rPr>
                <w:sz w:val="22"/>
                <w:szCs w:val="22"/>
              </w:rPr>
              <w:t>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2363E7" w:rsidRPr="00350545" w:rsidTr="00062DCF">
        <w:tc>
          <w:tcPr>
            <w:tcW w:w="2660" w:type="dxa"/>
          </w:tcPr>
          <w:p w:rsidR="00F049B0" w:rsidRPr="00F049B0" w:rsidRDefault="00F049B0" w:rsidP="00E455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Удмуртская Республика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Закон У</w:t>
            </w:r>
            <w:r>
              <w:rPr>
                <w:sz w:val="22"/>
                <w:szCs w:val="22"/>
              </w:rPr>
              <w:t xml:space="preserve">дмуртской </w:t>
            </w:r>
            <w:r w:rsidRPr="00F049B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</w:t>
            </w:r>
            <w:r w:rsidRPr="00F049B0">
              <w:rPr>
                <w:sz w:val="22"/>
                <w:szCs w:val="22"/>
              </w:rPr>
              <w:t xml:space="preserve"> от 04.10.2011 </w:t>
            </w:r>
            <w:r>
              <w:rPr>
                <w:sz w:val="22"/>
                <w:szCs w:val="22"/>
              </w:rPr>
              <w:t>№</w:t>
            </w:r>
            <w:r w:rsidRPr="00F049B0">
              <w:rPr>
                <w:sz w:val="22"/>
                <w:szCs w:val="22"/>
              </w:rPr>
              <w:t xml:space="preserve"> 44-РЗ </w:t>
            </w:r>
            <w:r>
              <w:rPr>
                <w:sz w:val="22"/>
                <w:szCs w:val="22"/>
              </w:rPr>
              <w:t>«</w:t>
            </w:r>
            <w:r w:rsidRPr="00F049B0">
              <w:rPr>
                <w:sz w:val="22"/>
                <w:szCs w:val="22"/>
              </w:rPr>
              <w:t>Об ограничении розничной продажи алкогольной продукции на территории Удмуртской Республики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Запрещается рознична</w:t>
            </w:r>
            <w:r>
              <w:rPr>
                <w:sz w:val="22"/>
                <w:szCs w:val="22"/>
              </w:rPr>
              <w:t>я продажа алкогольной продукции</w:t>
            </w:r>
            <w:r w:rsidRPr="00F049B0">
              <w:rPr>
                <w:sz w:val="22"/>
                <w:szCs w:val="22"/>
              </w:rPr>
              <w:t>: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049B0">
              <w:rPr>
                <w:sz w:val="22"/>
                <w:szCs w:val="22"/>
              </w:rPr>
              <w:t xml:space="preserve"> на предприятиях общественного питания, </w:t>
            </w:r>
            <w:r w:rsidRPr="00F049B0">
              <w:rPr>
                <w:b/>
                <w:sz w:val="22"/>
                <w:szCs w:val="22"/>
              </w:rPr>
              <w:t>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потребителей в которые организован со стороны подъезда (подъездов) этого же многоквартирного дома</w:t>
            </w:r>
            <w:r w:rsidRPr="00F049B0">
              <w:rPr>
                <w:sz w:val="22"/>
                <w:szCs w:val="22"/>
              </w:rPr>
              <w:t xml:space="preserve"> (за исключением подъездов, являющихся эвакуационными выходами);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049B0">
              <w:rPr>
                <w:sz w:val="22"/>
                <w:szCs w:val="22"/>
              </w:rPr>
              <w:t xml:space="preserve"> на предприятиях розничной торговли, </w:t>
            </w:r>
            <w:r w:rsidRPr="00F049B0">
              <w:rPr>
                <w:b/>
                <w:sz w:val="22"/>
                <w:szCs w:val="22"/>
              </w:rPr>
              <w:t xml:space="preserve">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покупателей в которые организован со стороны подъезда (подъездов) этого же </w:t>
            </w:r>
            <w:r w:rsidRPr="00F049B0">
              <w:rPr>
                <w:b/>
                <w:sz w:val="22"/>
                <w:szCs w:val="22"/>
              </w:rPr>
              <w:lastRenderedPageBreak/>
              <w:t>многоквартирного дома</w:t>
            </w:r>
            <w:r w:rsidRPr="00F049B0">
              <w:rPr>
                <w:sz w:val="22"/>
                <w:szCs w:val="22"/>
              </w:rPr>
              <w:t xml:space="preserve"> (за исключением подъездов, являющихся эвакуационными выходами)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6C515C" w:rsidRPr="00350545" w:rsidTr="00062DCF">
        <w:tc>
          <w:tcPr>
            <w:tcW w:w="2660" w:type="dxa"/>
          </w:tcPr>
          <w:p w:rsidR="001F0490" w:rsidRPr="001F0490" w:rsidRDefault="001F0490" w:rsidP="006C51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490">
              <w:rPr>
                <w:b/>
                <w:sz w:val="22"/>
                <w:szCs w:val="22"/>
              </w:rPr>
              <w:lastRenderedPageBreak/>
              <w:t>Чувашская Республика</w:t>
            </w:r>
          </w:p>
          <w:p w:rsidR="006C515C" w:rsidRPr="00350545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0490">
              <w:rPr>
                <w:sz w:val="22"/>
                <w:szCs w:val="22"/>
              </w:rPr>
              <w:t>Постановление Кабинета Министров Ч</w:t>
            </w:r>
            <w:r>
              <w:rPr>
                <w:sz w:val="22"/>
                <w:szCs w:val="22"/>
              </w:rPr>
              <w:t xml:space="preserve">увашской </w:t>
            </w:r>
            <w:r w:rsidRPr="001F049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</w:t>
            </w:r>
            <w:r w:rsidRPr="001F0490">
              <w:rPr>
                <w:sz w:val="22"/>
                <w:szCs w:val="22"/>
              </w:rPr>
              <w:t xml:space="preserve"> от 14.11.2012 </w:t>
            </w:r>
            <w:r>
              <w:rPr>
                <w:sz w:val="22"/>
                <w:szCs w:val="22"/>
              </w:rPr>
              <w:t>№</w:t>
            </w:r>
            <w:r w:rsidRPr="001F0490">
              <w:rPr>
                <w:sz w:val="22"/>
                <w:szCs w:val="22"/>
              </w:rPr>
              <w:t xml:space="preserve"> 481 </w:t>
            </w:r>
            <w:r>
              <w:rPr>
                <w:sz w:val="22"/>
                <w:szCs w:val="22"/>
              </w:rPr>
              <w:t>«</w:t>
            </w:r>
            <w:r w:rsidRPr="001F0490">
              <w:rPr>
                <w:sz w:val="22"/>
                <w:szCs w:val="22"/>
              </w:rPr>
              <w:t>Об установлении дополнительных ограничений времени, условий и мест розничной продажи алкогольной продукции на территории Чувашской Республики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1F0490" w:rsidRPr="001F0490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F0490">
              <w:rPr>
                <w:sz w:val="22"/>
                <w:szCs w:val="22"/>
              </w:rPr>
              <w:t xml:space="preserve">е допускается розничная продажа алкогольной продукции, осуществляемая организациями, и розничная продажа пива и пивных напитков, сидра, </w:t>
            </w:r>
            <w:proofErr w:type="spellStart"/>
            <w:r w:rsidRPr="001F0490">
              <w:rPr>
                <w:sz w:val="22"/>
                <w:szCs w:val="22"/>
              </w:rPr>
              <w:t>пуаре</w:t>
            </w:r>
            <w:proofErr w:type="spellEnd"/>
            <w:r w:rsidRPr="001F0490">
              <w:rPr>
                <w:sz w:val="22"/>
                <w:szCs w:val="22"/>
              </w:rPr>
      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помещениях </w:t>
            </w:r>
            <w:proofErr w:type="gramStart"/>
            <w:r w:rsidRPr="001F0490">
              <w:rPr>
                <w:sz w:val="22"/>
                <w:szCs w:val="22"/>
              </w:rPr>
              <w:t>со</w:t>
            </w:r>
            <w:proofErr w:type="gramEnd"/>
            <w:r w:rsidRPr="001F0490">
              <w:rPr>
                <w:sz w:val="22"/>
                <w:szCs w:val="22"/>
              </w:rPr>
              <w:t xml:space="preserve"> входом в зал </w:t>
            </w:r>
            <w:r w:rsidRPr="00116EB6">
              <w:rPr>
                <w:b/>
                <w:sz w:val="22"/>
                <w:szCs w:val="22"/>
              </w:rPr>
              <w:t>д</w:t>
            </w:r>
            <w:r w:rsidRPr="001F0490">
              <w:rPr>
                <w:b/>
                <w:sz w:val="22"/>
                <w:szCs w:val="22"/>
              </w:rPr>
              <w:t>ля потребителей со стороны подъездов жилых домов и (или) дворов с детской игровой площадкой</w:t>
            </w:r>
            <w:r w:rsidRPr="001F0490">
              <w:rPr>
                <w:sz w:val="22"/>
                <w:szCs w:val="22"/>
              </w:rPr>
              <w:t>, расположенных:</w:t>
            </w:r>
          </w:p>
          <w:p w:rsidR="001F0490" w:rsidRPr="001F0490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F0490">
              <w:rPr>
                <w:b/>
                <w:sz w:val="22"/>
                <w:szCs w:val="22"/>
              </w:rPr>
              <w:t>в многоквартирных жилых домах</w:t>
            </w:r>
            <w:r w:rsidRPr="001F0490">
              <w:rPr>
                <w:sz w:val="22"/>
                <w:szCs w:val="22"/>
              </w:rPr>
              <w:t>, в пристроенных, встроенных, встроенно-пристроенных помещениях к жилым домам;</w:t>
            </w:r>
          </w:p>
          <w:p w:rsidR="006C515C" w:rsidRPr="00350545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F0490">
              <w:rPr>
                <w:sz w:val="22"/>
                <w:szCs w:val="22"/>
              </w:rPr>
              <w:t xml:space="preserve">в </w:t>
            </w:r>
            <w:r w:rsidRPr="001F0490">
              <w:rPr>
                <w:b/>
                <w:sz w:val="22"/>
                <w:szCs w:val="22"/>
              </w:rPr>
              <w:t>отдельно стоящих зданиях</w:t>
            </w:r>
            <w:r w:rsidRPr="001F0490">
              <w:rPr>
                <w:sz w:val="22"/>
                <w:szCs w:val="22"/>
              </w:rPr>
              <w:t xml:space="preserve">, сооружениях, </w:t>
            </w:r>
            <w:r w:rsidRPr="001F0490">
              <w:rPr>
                <w:b/>
                <w:sz w:val="22"/>
                <w:szCs w:val="22"/>
              </w:rPr>
              <w:t>прилегающих</w:t>
            </w:r>
            <w:r w:rsidRPr="001F0490">
              <w:rPr>
                <w:sz w:val="22"/>
                <w:szCs w:val="22"/>
              </w:rPr>
              <w:t xml:space="preserve"> к дворовым территориям многоквартирных жилых домов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C515C" w:rsidRPr="00350545" w:rsidTr="00062DCF">
        <w:tc>
          <w:tcPr>
            <w:tcW w:w="2660" w:type="dxa"/>
          </w:tcPr>
          <w:p w:rsidR="00DD07A1" w:rsidRPr="00DD07A1" w:rsidRDefault="00DD07A1" w:rsidP="006C51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D07A1">
              <w:rPr>
                <w:b/>
                <w:sz w:val="22"/>
                <w:szCs w:val="22"/>
              </w:rPr>
              <w:t>Курская область</w:t>
            </w:r>
          </w:p>
          <w:p w:rsidR="00DD07A1" w:rsidRPr="00350545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Закон Курской области от 09.09.2015 </w:t>
            </w:r>
            <w:r>
              <w:rPr>
                <w:sz w:val="22"/>
                <w:szCs w:val="22"/>
              </w:rPr>
              <w:t>№ 73-ЗКО «</w:t>
            </w:r>
            <w:r w:rsidRPr="00DD07A1">
              <w:rPr>
                <w:sz w:val="22"/>
                <w:szCs w:val="22"/>
              </w:rPr>
              <w:t>Об установлении дополнительных ограничений розничной продажи алкогольной продукции на территории Курской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DD07A1" w:rsidRPr="00DD07A1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>На территории Курской области не допускается:</w:t>
            </w:r>
          </w:p>
          <w:p w:rsidR="00DD07A1" w:rsidRPr="00DD07A1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1) розничная продажа алкогольной продукции </w:t>
            </w:r>
            <w:r w:rsidRPr="00DD07A1">
              <w:rPr>
                <w:b/>
                <w:sz w:val="22"/>
                <w:szCs w:val="22"/>
              </w:rPr>
              <w:t>на розлив</w:t>
            </w:r>
            <w:r w:rsidRPr="00DD07A1">
              <w:rPr>
                <w:sz w:val="22"/>
                <w:szCs w:val="22"/>
              </w:rPr>
              <w:t xml:space="preserve"> в торговых объектах, расположенных </w:t>
            </w:r>
            <w:r w:rsidRPr="00DD07A1">
              <w:rPr>
                <w:b/>
                <w:sz w:val="22"/>
                <w:szCs w:val="22"/>
              </w:rPr>
              <w:t>в многоквартирных жилых домах, в пристроенных, встроенных, встроенно-пристроенных помещениях к жилым домам, в отдельно стоящих зданиях, сооружениях, расположенных во дворах многоквартирных жилых домов</w:t>
            </w:r>
            <w:r w:rsidRPr="00DD07A1">
              <w:rPr>
                <w:sz w:val="22"/>
                <w:szCs w:val="22"/>
              </w:rPr>
              <w:t>;</w:t>
            </w:r>
          </w:p>
          <w:p w:rsidR="006C515C" w:rsidRPr="00350545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2) розничная продажа алкогольной продукции, осуществляемая организациями, и розничная продажа пива и пивных напитков, сидра, </w:t>
            </w:r>
            <w:proofErr w:type="spellStart"/>
            <w:r w:rsidRPr="00DD07A1">
              <w:rPr>
                <w:sz w:val="22"/>
                <w:szCs w:val="22"/>
              </w:rPr>
              <w:t>пуаре</w:t>
            </w:r>
            <w:proofErr w:type="spellEnd"/>
            <w:r w:rsidRPr="00DD07A1">
              <w:rPr>
                <w:sz w:val="22"/>
                <w:szCs w:val="22"/>
              </w:rPr>
      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нежилых помещениях, расположенных </w:t>
            </w:r>
            <w:r w:rsidRPr="00DD07A1">
              <w:rPr>
                <w:b/>
                <w:sz w:val="22"/>
                <w:szCs w:val="22"/>
              </w:rPr>
              <w:t xml:space="preserve">в многоквартирных жилых домах </w:t>
            </w:r>
            <w:proofErr w:type="gramStart"/>
            <w:r w:rsidRPr="00DD07A1">
              <w:rPr>
                <w:b/>
                <w:sz w:val="22"/>
                <w:szCs w:val="22"/>
              </w:rPr>
              <w:t>со</w:t>
            </w:r>
            <w:proofErr w:type="gramEnd"/>
            <w:r w:rsidRPr="00DD07A1">
              <w:rPr>
                <w:b/>
                <w:sz w:val="22"/>
                <w:szCs w:val="22"/>
              </w:rPr>
              <w:t xml:space="preserve"> входом в зал для потребителей со стороны подъездов многоквартирных жилых домов, в пристроенных, встроенных, встроенно-пристроенных помещениях к жилым домам со входом в зал для потребителей со стороны подъездов многоквартирных жилых домов, в отдельно стоящих зданиях, сооружениях, расположенных во дворах многоквартирных жилых домов</w:t>
            </w:r>
            <w:r w:rsidRPr="00DD07A1">
              <w:rPr>
                <w:sz w:val="22"/>
                <w:szCs w:val="22"/>
              </w:rPr>
              <w:t>.</w:t>
            </w:r>
          </w:p>
        </w:tc>
      </w:tr>
      <w:tr w:rsidR="005A703E" w:rsidRPr="00350545" w:rsidTr="00062DCF">
        <w:tc>
          <w:tcPr>
            <w:tcW w:w="2660" w:type="dxa"/>
          </w:tcPr>
          <w:p w:rsidR="005A703E" w:rsidRPr="005A703E" w:rsidRDefault="005A703E" w:rsidP="00B744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703E">
              <w:rPr>
                <w:b/>
                <w:sz w:val="22"/>
                <w:szCs w:val="22"/>
              </w:rPr>
              <w:t>Пермский край</w:t>
            </w:r>
          </w:p>
          <w:p w:rsidR="005A703E" w:rsidRPr="00350545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E">
              <w:rPr>
                <w:sz w:val="22"/>
                <w:szCs w:val="22"/>
              </w:rPr>
              <w:t xml:space="preserve">Постановление Правительства Пермского края от 10.10.2011 </w:t>
            </w:r>
            <w:r>
              <w:rPr>
                <w:sz w:val="22"/>
                <w:szCs w:val="22"/>
              </w:rPr>
              <w:t>№</w:t>
            </w:r>
            <w:r w:rsidRPr="005A703E">
              <w:rPr>
                <w:sz w:val="22"/>
                <w:szCs w:val="22"/>
              </w:rPr>
              <w:t xml:space="preserve"> 755-п </w:t>
            </w:r>
            <w:r>
              <w:rPr>
                <w:sz w:val="22"/>
                <w:szCs w:val="22"/>
              </w:rPr>
              <w:t>«</w:t>
            </w:r>
            <w:r w:rsidRPr="005A703E">
              <w:rPr>
                <w:sz w:val="22"/>
                <w:szCs w:val="22"/>
              </w:rPr>
              <w:t>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5A703E" w:rsidRPr="005A703E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E">
              <w:rPr>
                <w:sz w:val="22"/>
                <w:szCs w:val="22"/>
              </w:rPr>
              <w:t>На территории Пермского края не допускается розничная продажа алкогольной продукции:</w:t>
            </w:r>
          </w:p>
          <w:p w:rsidR="005A703E" w:rsidRPr="005A703E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703E">
              <w:rPr>
                <w:sz w:val="22"/>
                <w:szCs w:val="22"/>
              </w:rPr>
              <w:t xml:space="preserve"> в торговых объектах и предприятиях (объектах) общественного питания, расположенных в зданиях, в которых находятся студенческие общежития, и на прилегающих к ним территориях;</w:t>
            </w:r>
          </w:p>
          <w:p w:rsidR="005A703E" w:rsidRPr="00350545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703E">
              <w:rPr>
                <w:sz w:val="22"/>
                <w:szCs w:val="22"/>
              </w:rPr>
              <w:t xml:space="preserve"> в торговых объектах, расположенных </w:t>
            </w:r>
            <w:r w:rsidRPr="005A703E">
              <w:rPr>
                <w:b/>
                <w:sz w:val="22"/>
                <w:szCs w:val="22"/>
              </w:rPr>
              <w:t>в нежилых помещениях многоквартирного дома, вхо</w:t>
            </w:r>
            <w:proofErr w:type="gramStart"/>
            <w:r w:rsidRPr="005A703E">
              <w:rPr>
                <w:b/>
                <w:sz w:val="22"/>
                <w:szCs w:val="22"/>
              </w:rPr>
              <w:t>д(</w:t>
            </w:r>
            <w:proofErr w:type="gramEnd"/>
            <w:r w:rsidRPr="005A703E">
              <w:rPr>
                <w:b/>
                <w:sz w:val="22"/>
                <w:szCs w:val="22"/>
              </w:rPr>
              <w:t>выход) для посетителей в которые организован со стороны того же фасада многоквартирного дома, на котором расположен(ы) подъезд(ы)</w:t>
            </w:r>
            <w:r w:rsidRPr="005A703E">
              <w:rPr>
                <w:sz w:val="22"/>
                <w:szCs w:val="22"/>
              </w:rPr>
              <w:t xml:space="preserve"> многоквартирного дома.</w:t>
            </w:r>
          </w:p>
        </w:tc>
      </w:tr>
      <w:tr w:rsidR="00062DCF" w:rsidRPr="00350545" w:rsidTr="00062DCF">
        <w:tc>
          <w:tcPr>
            <w:tcW w:w="2660" w:type="dxa"/>
          </w:tcPr>
          <w:p w:rsidR="00062DCF" w:rsidRPr="005A703E" w:rsidRDefault="00062DCF" w:rsidP="00B913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Кировская область</w:t>
            </w:r>
          </w:p>
          <w:p w:rsidR="00062DCF" w:rsidRPr="00350545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 xml:space="preserve">Закон Кировской области от 08.12.2015 </w:t>
            </w:r>
            <w:r>
              <w:rPr>
                <w:sz w:val="22"/>
                <w:szCs w:val="22"/>
              </w:rPr>
              <w:t>№</w:t>
            </w:r>
            <w:r w:rsidRPr="00062DCF">
              <w:rPr>
                <w:sz w:val="22"/>
                <w:szCs w:val="22"/>
              </w:rPr>
              <w:t xml:space="preserve"> 600-ЗО</w:t>
            </w:r>
            <w:r>
              <w:rPr>
                <w:sz w:val="22"/>
                <w:szCs w:val="22"/>
              </w:rPr>
              <w:t xml:space="preserve"> «</w:t>
            </w:r>
            <w:r w:rsidRPr="00062DCF">
              <w:rPr>
                <w:sz w:val="22"/>
                <w:szCs w:val="22"/>
              </w:rPr>
              <w:t xml:space="preserve">Об установлении дополнительных ограничений времени, условий и мест розничной продажи алкогольной продукции на территории Кировской </w:t>
            </w:r>
            <w:r w:rsidRPr="00062DCF">
              <w:rPr>
                <w:sz w:val="22"/>
                <w:szCs w:val="22"/>
              </w:rPr>
              <w:lastRenderedPageBreak/>
              <w:t>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062DCF" w:rsidRDefault="00062DCF" w:rsidP="00B913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lastRenderedPageBreak/>
              <w:t xml:space="preserve">Запрещается розничная продажа алкогольной продукции </w:t>
            </w:r>
            <w:r w:rsidRPr="00062DCF">
              <w:rPr>
                <w:b/>
                <w:sz w:val="22"/>
                <w:szCs w:val="22"/>
              </w:rPr>
              <w:t>с 23.00</w:t>
            </w:r>
            <w:r w:rsidRPr="00062DCF">
              <w:rPr>
                <w:sz w:val="22"/>
                <w:szCs w:val="22"/>
              </w:rPr>
              <w:t xml:space="preserve"> (по воскресеньям с 22.00) </w:t>
            </w:r>
            <w:r w:rsidRPr="00062DCF">
              <w:rPr>
                <w:b/>
                <w:sz w:val="22"/>
                <w:szCs w:val="22"/>
              </w:rPr>
              <w:t>до 10.00</w:t>
            </w:r>
            <w:r w:rsidRPr="00062DCF">
              <w:rPr>
                <w:sz w:val="22"/>
                <w:szCs w:val="22"/>
              </w:rPr>
              <w:t xml:space="preserve"> по местному времени, за исключением предприятий общественного питания по следующим типам: ресторан, бар, кафе, кофейня.</w:t>
            </w:r>
          </w:p>
          <w:p w:rsidR="00062DCF" w:rsidRDefault="00062DCF" w:rsidP="00B913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 xml:space="preserve">Запретить розничную продажу алкогольной продукции в </w:t>
            </w:r>
            <w:r w:rsidRPr="00062DCF">
              <w:rPr>
                <w:b/>
                <w:sz w:val="22"/>
                <w:szCs w:val="22"/>
              </w:rPr>
              <w:t>предприятиях общественного питания</w:t>
            </w:r>
            <w:r w:rsidRPr="00062DCF">
              <w:rPr>
                <w:sz w:val="22"/>
                <w:szCs w:val="22"/>
              </w:rPr>
              <w:t>: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>1) расположенных в нежилых помещениях многоквартирных домов, за исключением ресторанов, баров, кафе и кофеен;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DCF">
              <w:rPr>
                <w:sz w:val="22"/>
                <w:szCs w:val="22"/>
              </w:rPr>
              <w:t xml:space="preserve">) расположенных в нестационарных торговых объектах, за исключением </w:t>
            </w:r>
            <w:r w:rsidRPr="00062DCF">
              <w:rPr>
                <w:sz w:val="22"/>
                <w:szCs w:val="22"/>
              </w:rPr>
              <w:lastRenderedPageBreak/>
              <w:t>вагонов-ресторанов в поездах дальнего следования;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2DCF">
              <w:rPr>
                <w:sz w:val="22"/>
                <w:szCs w:val="22"/>
              </w:rPr>
              <w:t xml:space="preserve">) расположенных в городских округах, а также в городах, отнесенных к таковым Законом Кировской </w:t>
            </w:r>
            <w:r>
              <w:rPr>
                <w:sz w:val="22"/>
                <w:szCs w:val="22"/>
              </w:rPr>
              <w:t>области от 2 декабря 2005 года №</w:t>
            </w:r>
            <w:r w:rsidRPr="00062DCF">
              <w:rPr>
                <w:sz w:val="22"/>
                <w:szCs w:val="22"/>
              </w:rPr>
              <w:t xml:space="preserve"> 387-ЗО </w:t>
            </w:r>
            <w:r>
              <w:rPr>
                <w:sz w:val="22"/>
                <w:szCs w:val="22"/>
              </w:rPr>
              <w:t>«</w:t>
            </w:r>
            <w:r w:rsidRPr="00062DCF">
              <w:rPr>
                <w:sz w:val="22"/>
                <w:szCs w:val="22"/>
              </w:rPr>
              <w:t>Об административно-территориальном устройстве Кировской области</w:t>
            </w:r>
            <w:r>
              <w:rPr>
                <w:sz w:val="22"/>
                <w:szCs w:val="22"/>
              </w:rPr>
              <w:t>»</w:t>
            </w:r>
            <w:r w:rsidRPr="00062DCF">
              <w:rPr>
                <w:sz w:val="22"/>
                <w:szCs w:val="22"/>
              </w:rPr>
              <w:t>, при наличии в помещении менее 8 столов и 32 посадочных мест, предназначенных для обслуживания потребителей;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62DCF">
              <w:rPr>
                <w:sz w:val="22"/>
                <w:szCs w:val="22"/>
              </w:rPr>
              <w:t>) при несоблюдении условий наличия производства, реализации и организации потребления продукции общественного питания;</w:t>
            </w:r>
          </w:p>
          <w:p w:rsidR="00062DCF" w:rsidRPr="00350545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62DCF">
              <w:rPr>
                <w:sz w:val="22"/>
                <w:szCs w:val="22"/>
              </w:rPr>
              <w:t>) на вынос (для потребления не на месте покупки) в соответствии с ограничениями времени розничной продажи алкогольной продукции, установленными настоящим Законом.</w:t>
            </w:r>
          </w:p>
        </w:tc>
      </w:tr>
    </w:tbl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489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6C">
        <w:rPr>
          <w:sz w:val="28"/>
          <w:szCs w:val="28"/>
        </w:rPr>
        <w:t xml:space="preserve">Таким образом, </w:t>
      </w:r>
      <w:r w:rsidR="0088098D">
        <w:rPr>
          <w:sz w:val="28"/>
          <w:szCs w:val="28"/>
        </w:rPr>
        <w:t>указанное регулирование в</w:t>
      </w:r>
      <w:r w:rsidR="00B74489">
        <w:rPr>
          <w:sz w:val="28"/>
          <w:szCs w:val="28"/>
        </w:rPr>
        <w:t xml:space="preserve"> субъектах Российской Федерации зачастую имеет свои особенности (</w:t>
      </w:r>
      <w:r w:rsidR="00116EB6">
        <w:rPr>
          <w:sz w:val="28"/>
          <w:szCs w:val="28"/>
        </w:rPr>
        <w:t>либо только в отношении определённого вида организаций общественного питания, либо в отношении торговых объектов</w:t>
      </w:r>
      <w:r w:rsidR="000F4645">
        <w:rPr>
          <w:sz w:val="28"/>
          <w:szCs w:val="28"/>
        </w:rPr>
        <w:t>,</w:t>
      </w:r>
      <w:r w:rsidR="00116EB6">
        <w:rPr>
          <w:sz w:val="28"/>
          <w:szCs w:val="28"/>
        </w:rPr>
        <w:t xml:space="preserve"> </w:t>
      </w:r>
      <w:r w:rsidR="000F4645">
        <w:rPr>
          <w:sz w:val="28"/>
          <w:szCs w:val="28"/>
        </w:rPr>
        <w:t>реализующих</w:t>
      </w:r>
      <w:r w:rsidR="00E000CF">
        <w:rPr>
          <w:sz w:val="28"/>
          <w:szCs w:val="28"/>
        </w:rPr>
        <w:t xml:space="preserve"> алкоголь</w:t>
      </w:r>
      <w:r w:rsidR="00116EB6">
        <w:rPr>
          <w:sz w:val="28"/>
          <w:szCs w:val="28"/>
        </w:rPr>
        <w:t xml:space="preserve"> на розлив, либо только на один вид деятельности). Тем самым, рассматриваемым проектом акта предлагается ввести один из </w:t>
      </w:r>
      <w:r w:rsidR="00116EB6" w:rsidRPr="00116EB6">
        <w:rPr>
          <w:b/>
          <w:sz w:val="28"/>
          <w:szCs w:val="28"/>
        </w:rPr>
        <w:t>наиболее «жёстких» вариантов</w:t>
      </w:r>
      <w:r w:rsidR="00116EB6">
        <w:rPr>
          <w:sz w:val="28"/>
          <w:szCs w:val="28"/>
        </w:rPr>
        <w:t xml:space="preserve"> дополнительного ограничения розничной продажи алкогольной продукции.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48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FC2483">
        <w:rPr>
          <w:b/>
          <w:sz w:val="28"/>
          <w:szCs w:val="28"/>
        </w:rPr>
        <w:t>.</w:t>
      </w:r>
    </w:p>
    <w:p w:rsidR="00FC2483" w:rsidRPr="005A60F5" w:rsidRDefault="00FC248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Анализ предлагаемого регулирования.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 xml:space="preserve">Запрет на продажу алкогольной продукции с содержанием этилового спирта более 15% действует </w:t>
      </w:r>
      <w:r>
        <w:rPr>
          <w:sz w:val="28"/>
          <w:szCs w:val="28"/>
        </w:rPr>
        <w:t xml:space="preserve">на территории Ульяновской области </w:t>
      </w:r>
      <w:r w:rsidRPr="00BD6E96">
        <w:rPr>
          <w:sz w:val="28"/>
          <w:szCs w:val="28"/>
        </w:rPr>
        <w:t>с августа 2007 года, начиная с 23 часов до 8 часов (Закон Ульяновской области от 03.08.2007 № 113-ЗО «О лицензировании и декларировании розничной продажи алкогольной продукции»</w:t>
      </w:r>
      <w:r>
        <w:rPr>
          <w:sz w:val="28"/>
          <w:szCs w:val="28"/>
        </w:rPr>
        <w:t>).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 xml:space="preserve">В течение 2007 – 2011 годов в </w:t>
      </w:r>
      <w:r>
        <w:rPr>
          <w:sz w:val="28"/>
          <w:szCs w:val="28"/>
        </w:rPr>
        <w:t xml:space="preserve">вышеуказанный </w:t>
      </w:r>
      <w:r w:rsidRPr="00BD6E96">
        <w:rPr>
          <w:sz w:val="28"/>
          <w:szCs w:val="28"/>
        </w:rPr>
        <w:t>Закон не раз вносились изменения, постепенно увеличивая зону запрета: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19.12.2007 № 222-ЗО: вечернее время запрета увеличилось, начиная с 20 часов вечера и до 8 часов утра;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05.02.2008 № 20-ЗО: к действующему запрету (с 20 часов вечера до 8 утра) добавились праздничные дни – 25 мая, 12 июня и 1 сентября, ограничение на продажу в эти праздничные дни было с 13 часов дня и до 8 часов утра;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25.12.2009 № 214-ЗО: запрет на продажу с 20 часов вечера до 8 утра, в праздничные дни – 25 мая, 1 и 12 июня, 1 и 12 сентября – весь день (с 0 часов до 24 часов);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05.05.2011 № 76-ЗО: к действующему запрету добавились выходные дни – суббота и воскресенье - с 0 часов до 24 часов.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E96">
        <w:rPr>
          <w:sz w:val="28"/>
          <w:szCs w:val="28"/>
        </w:rPr>
        <w:t xml:space="preserve">С 30.11.2011 года действует Закон Ульяновской области № 220-ЗО «О регулировании некоторых вопросов, связанных с осуществлением розничной продажи алкогольной продукции на территории Ульяновской области», ограничивающий время розничной продажи алкогольной продукции с </w:t>
      </w:r>
      <w:r w:rsidRPr="00BD6E96">
        <w:rPr>
          <w:sz w:val="28"/>
          <w:szCs w:val="28"/>
        </w:rPr>
        <w:lastRenderedPageBreak/>
        <w:t>содержанием этилового спирта более 15% с 20 часов до 23 часов, а в субботу, воскресенье, 25 мая, 1 и 12 июня, 1 и 12 сентября - с 8 часов до 23</w:t>
      </w:r>
      <w:proofErr w:type="gramEnd"/>
      <w:r w:rsidRPr="00BD6E96">
        <w:rPr>
          <w:sz w:val="28"/>
          <w:szCs w:val="28"/>
        </w:rPr>
        <w:t xml:space="preserve"> часов.</w:t>
      </w:r>
    </w:p>
    <w:p w:rsidR="00B31E58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E96">
        <w:rPr>
          <w:sz w:val="28"/>
          <w:szCs w:val="28"/>
        </w:rPr>
        <w:t>С 03.06.2014 на территории Ульяновской области также запрещена розничная продажа алкогольной продукции с содержанием этилового спирта от 1,2 процента до 9 процентов объёма готовой продукции и одновременно кофеина и (или) других тонизирующих веществ (</w:t>
      </w:r>
      <w:proofErr w:type="spellStart"/>
      <w:r w:rsidRPr="00BD6E96">
        <w:rPr>
          <w:sz w:val="28"/>
          <w:szCs w:val="28"/>
        </w:rPr>
        <w:t>гингозидов</w:t>
      </w:r>
      <w:proofErr w:type="spellEnd"/>
      <w:r w:rsidRPr="00BD6E96">
        <w:rPr>
          <w:sz w:val="28"/>
          <w:szCs w:val="28"/>
        </w:rPr>
        <w:t xml:space="preserve">, </w:t>
      </w:r>
      <w:proofErr w:type="spellStart"/>
      <w:r w:rsidRPr="00BD6E96">
        <w:rPr>
          <w:sz w:val="28"/>
          <w:szCs w:val="28"/>
        </w:rPr>
        <w:t>элеутерозидов</w:t>
      </w:r>
      <w:proofErr w:type="spellEnd"/>
      <w:r w:rsidRPr="00BD6E96">
        <w:rPr>
          <w:sz w:val="28"/>
          <w:szCs w:val="28"/>
        </w:rPr>
        <w:t xml:space="preserve">, </w:t>
      </w:r>
      <w:proofErr w:type="spellStart"/>
      <w:r w:rsidRPr="00BD6E96">
        <w:rPr>
          <w:sz w:val="28"/>
          <w:szCs w:val="28"/>
        </w:rPr>
        <w:t>схизандрина</w:t>
      </w:r>
      <w:proofErr w:type="spellEnd"/>
      <w:r w:rsidRPr="00BD6E96">
        <w:rPr>
          <w:sz w:val="28"/>
          <w:szCs w:val="28"/>
        </w:rPr>
        <w:t xml:space="preserve"> и подобных им тонизирующих веществ) в количестве не менее 15,1 миллиграмма в 100 миллилитрах данной продукции с 8 часов до 23 часов.</w:t>
      </w:r>
      <w:proofErr w:type="gramEnd"/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01.01.2017 на территории Ульяновской области </w:t>
      </w:r>
      <w:r w:rsidRPr="00BD6E96">
        <w:rPr>
          <w:sz w:val="28"/>
          <w:szCs w:val="28"/>
        </w:rPr>
        <w:t>не допускается розничная продажа алкогольной продукции при оказании услуг общественного питания в предприятиях (объектах) общественного питания при условии, что в таких предприятиях (объектах) одновременно: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1) не осуществляется изготовление (в том числе только посредством доведения до готовности к употреблению потребителями) продукции общественного питания, не относящейся к алкогольной продукции и безалкогольным напиткам, и реализация такой изготовленной продукции потребителям;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2) имеется менее шести столов и менее двадцати четырех посадочных мест, предназначенных для обслуживания потребителей;</w:t>
      </w:r>
    </w:p>
    <w:p w:rsid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3) отсутствуют туалеты и раковины для мытья рук, предназначенные для использования только потребителями.</w:t>
      </w:r>
    </w:p>
    <w:p w:rsidR="00BD6E96" w:rsidRDefault="0038263A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Рассматриваемым регулированием предлагается </w:t>
      </w:r>
      <w:r w:rsidR="000F4645" w:rsidRPr="000F4645">
        <w:rPr>
          <w:b/>
          <w:sz w:val="28"/>
          <w:szCs w:val="28"/>
        </w:rPr>
        <w:t xml:space="preserve">дополнительно расширить </w:t>
      </w:r>
      <w:r w:rsidR="000F4645">
        <w:rPr>
          <w:b/>
          <w:sz w:val="28"/>
          <w:szCs w:val="28"/>
        </w:rPr>
        <w:t>перечень действующих</w:t>
      </w:r>
      <w:r w:rsidRPr="0038263A">
        <w:rPr>
          <w:b/>
          <w:sz w:val="28"/>
          <w:szCs w:val="28"/>
        </w:rPr>
        <w:t xml:space="preserve"> мер ограничения розничной продажи алкогольной продукции</w:t>
      </w:r>
      <w:r>
        <w:rPr>
          <w:sz w:val="28"/>
          <w:szCs w:val="28"/>
        </w:rPr>
        <w:t xml:space="preserve"> на территории региона.</w:t>
      </w:r>
    </w:p>
    <w:p w:rsidR="005B1F39" w:rsidRDefault="005B1F39" w:rsidP="005B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Необходимо отметить, что</w:t>
      </w:r>
      <w:r w:rsidRPr="00872571">
        <w:rPr>
          <w:sz w:val="28"/>
          <w:szCs w:val="28"/>
          <w:lang w:eastAsia="en-US"/>
        </w:rPr>
        <w:t xml:space="preserve"> в Ульян</w:t>
      </w:r>
      <w:r>
        <w:rPr>
          <w:sz w:val="28"/>
          <w:szCs w:val="28"/>
          <w:lang w:eastAsia="en-US"/>
        </w:rPr>
        <w:t xml:space="preserve">овской области </w:t>
      </w:r>
      <w:r w:rsidRPr="005B1F39">
        <w:rPr>
          <w:b/>
          <w:sz w:val="28"/>
          <w:szCs w:val="28"/>
          <w:lang w:eastAsia="en-US"/>
        </w:rPr>
        <w:t>более 7 лет</w:t>
      </w:r>
      <w:r w:rsidRPr="00872571">
        <w:rPr>
          <w:sz w:val="28"/>
          <w:szCs w:val="28"/>
          <w:lang w:eastAsia="en-US"/>
        </w:rPr>
        <w:t xml:space="preserve"> проводится активная антиалкогольная политика. Сравнение статистич</w:t>
      </w:r>
      <w:r>
        <w:rPr>
          <w:sz w:val="28"/>
          <w:szCs w:val="28"/>
          <w:lang w:eastAsia="en-US"/>
        </w:rPr>
        <w:t xml:space="preserve">еских данных Росстата и иных источников </w:t>
      </w:r>
      <w:r w:rsidRPr="00872571">
        <w:rPr>
          <w:sz w:val="28"/>
          <w:szCs w:val="28"/>
          <w:lang w:eastAsia="en-US"/>
        </w:rPr>
        <w:t xml:space="preserve">позволяет сделать </w:t>
      </w:r>
      <w:r>
        <w:rPr>
          <w:sz w:val="28"/>
          <w:szCs w:val="28"/>
          <w:lang w:eastAsia="en-US"/>
        </w:rPr>
        <w:t>определённые</w:t>
      </w:r>
      <w:r w:rsidRPr="00872571">
        <w:rPr>
          <w:sz w:val="28"/>
          <w:szCs w:val="28"/>
          <w:lang w:eastAsia="en-US"/>
        </w:rPr>
        <w:t xml:space="preserve"> выводы о результативности государственного регулирования</w:t>
      </w:r>
      <w:r>
        <w:rPr>
          <w:sz w:val="28"/>
          <w:szCs w:val="28"/>
          <w:lang w:eastAsia="en-US"/>
        </w:rPr>
        <w:t xml:space="preserve"> в данной сфере</w:t>
      </w:r>
      <w:r w:rsidRPr="00872571">
        <w:rPr>
          <w:sz w:val="28"/>
          <w:szCs w:val="28"/>
          <w:lang w:eastAsia="en-US"/>
        </w:rPr>
        <w:t xml:space="preserve">, а также оценить </w:t>
      </w:r>
      <w:r>
        <w:rPr>
          <w:sz w:val="28"/>
          <w:szCs w:val="28"/>
          <w:lang w:eastAsia="en-US"/>
        </w:rPr>
        <w:t>текущую</w:t>
      </w:r>
      <w:r w:rsidRPr="008725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ситуацию</w:t>
      </w:r>
      <w:r w:rsidRPr="008725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части потребления алкогольной продукции населением Ульяновской области. Д</w:t>
      </w:r>
      <w:r w:rsidRPr="00287318">
        <w:rPr>
          <w:sz w:val="28"/>
          <w:szCs w:val="28"/>
          <w:lang w:eastAsia="en-US"/>
        </w:rPr>
        <w:t>инамик</w:t>
      </w:r>
      <w:r>
        <w:rPr>
          <w:sz w:val="28"/>
          <w:szCs w:val="28"/>
          <w:lang w:eastAsia="en-US"/>
        </w:rPr>
        <w:t>а</w:t>
      </w:r>
      <w:r w:rsidRPr="00287318">
        <w:rPr>
          <w:sz w:val="28"/>
          <w:szCs w:val="28"/>
          <w:lang w:eastAsia="en-US"/>
        </w:rPr>
        <w:t xml:space="preserve"> основных показателей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реализации</w:t>
      </w:r>
      <w:r w:rsidRPr="005B1F39">
        <w:rPr>
          <w:sz w:val="28"/>
          <w:szCs w:val="28"/>
        </w:rPr>
        <w:t xml:space="preserve"> алкогольных напитков и пива, в абсолютном выражении</w:t>
      </w:r>
      <w:r>
        <w:rPr>
          <w:sz w:val="28"/>
          <w:szCs w:val="28"/>
        </w:rPr>
        <w:t xml:space="preserve"> представлена, в таблице ниже:</w:t>
      </w:r>
    </w:p>
    <w:p w:rsidR="005B1F39" w:rsidRPr="00AE4594" w:rsidRDefault="005B1F39" w:rsidP="005B1F3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№4</w:t>
      </w:r>
    </w:p>
    <w:p w:rsidR="005B1F39" w:rsidRPr="005B1F39" w:rsidRDefault="005B1F39" w:rsidP="005B1F39">
      <w:pPr>
        <w:ind w:left="567"/>
        <w:jc w:val="right"/>
        <w:rPr>
          <w:sz w:val="28"/>
          <w:szCs w:val="28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1"/>
        <w:gridCol w:w="850"/>
        <w:gridCol w:w="993"/>
        <w:gridCol w:w="850"/>
        <w:gridCol w:w="850"/>
        <w:gridCol w:w="991"/>
        <w:gridCol w:w="991"/>
        <w:gridCol w:w="919"/>
        <w:gridCol w:w="913"/>
      </w:tblGrid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5B1F39" w:rsidRDefault="005B1F39" w:rsidP="005B1F39">
            <w:pPr>
              <w:jc w:val="center"/>
              <w:rPr>
                <w:b/>
                <w:sz w:val="20"/>
                <w:szCs w:val="20"/>
              </w:rPr>
            </w:pPr>
            <w:r w:rsidRPr="005B1F3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54" w:type="pct"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C6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 xml:space="preserve">Водка и </w:t>
            </w:r>
            <w:proofErr w:type="gramStart"/>
            <w:r w:rsidRPr="00CB7C54">
              <w:rPr>
                <w:sz w:val="20"/>
                <w:szCs w:val="20"/>
              </w:rPr>
              <w:t>ликероводочные</w:t>
            </w:r>
            <w:proofErr w:type="gramEnd"/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426,32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421,8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431,08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469,82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447,72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254,89</w:t>
            </w:r>
          </w:p>
        </w:tc>
        <w:tc>
          <w:tcPr>
            <w:tcW w:w="454" w:type="pct"/>
            <w:vAlign w:val="bottom"/>
          </w:tcPr>
          <w:p w:rsidR="005B1F39" w:rsidRPr="00C44AC6" w:rsidRDefault="005B1F39" w:rsidP="009763D4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44AC6">
              <w:rPr>
                <w:rFonts w:ascii="Arial CYR" w:hAnsi="Arial CYR" w:cs="Arial CYR"/>
                <w:bCs/>
                <w:sz w:val="20"/>
                <w:szCs w:val="20"/>
              </w:rPr>
              <w:t>228,71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Вино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100,022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128,26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121,19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126,69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133,49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112,73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87,53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Коньяк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19,516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19,803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20,5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27,965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28,943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24,04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26,65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20,42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Шампанское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16,346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19,096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17,457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22,495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21,758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18,79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Слабоалкогольные напитки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11,49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10,674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4,28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Пиво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271,409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210,05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202,467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202,47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274,68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367,46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353,51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833,614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799,01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792,694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860,92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917,27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891,92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782,98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713,26</w:t>
            </w:r>
          </w:p>
        </w:tc>
      </w:tr>
    </w:tbl>
    <w:p w:rsidR="005B1F39" w:rsidRDefault="005B1F3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F39" w:rsidRDefault="005B1F3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F39">
        <w:rPr>
          <w:sz w:val="28"/>
          <w:szCs w:val="28"/>
        </w:rPr>
        <w:t xml:space="preserve">В целом анализ </w:t>
      </w:r>
      <w:r>
        <w:rPr>
          <w:sz w:val="28"/>
          <w:szCs w:val="28"/>
        </w:rPr>
        <w:t>представленных</w:t>
      </w:r>
      <w:r w:rsidRPr="005B1F39">
        <w:rPr>
          <w:sz w:val="28"/>
          <w:szCs w:val="28"/>
        </w:rPr>
        <w:t xml:space="preserve"> данных розничной продажи алкогольных напитков свидетельствует о безусловной статистической </w:t>
      </w:r>
      <w:r w:rsidRPr="005B1F39">
        <w:rPr>
          <w:b/>
          <w:sz w:val="28"/>
          <w:szCs w:val="28"/>
        </w:rPr>
        <w:t xml:space="preserve">тенденции к </w:t>
      </w:r>
      <w:r w:rsidRPr="005B1F39">
        <w:rPr>
          <w:b/>
          <w:sz w:val="28"/>
          <w:szCs w:val="28"/>
        </w:rPr>
        <w:lastRenderedPageBreak/>
        <w:t>сокращению</w:t>
      </w:r>
      <w:r>
        <w:rPr>
          <w:sz w:val="28"/>
          <w:szCs w:val="28"/>
        </w:rPr>
        <w:t xml:space="preserve"> на протяжении последних 5 лет</w:t>
      </w:r>
      <w:r w:rsidRPr="005B1F39">
        <w:rPr>
          <w:sz w:val="28"/>
          <w:szCs w:val="28"/>
        </w:rPr>
        <w:t>. В 201</w:t>
      </w:r>
      <w:r>
        <w:rPr>
          <w:sz w:val="28"/>
          <w:szCs w:val="28"/>
        </w:rPr>
        <w:t>2</w:t>
      </w:r>
      <w:r w:rsidRPr="005B1F39">
        <w:rPr>
          <w:sz w:val="28"/>
          <w:szCs w:val="28"/>
        </w:rPr>
        <w:t xml:space="preserve"> – 2015 годах после некоторого увеличения объёмов продаж алкогольной продукции в 2010 - 201</w:t>
      </w:r>
      <w:r>
        <w:rPr>
          <w:sz w:val="28"/>
          <w:szCs w:val="28"/>
        </w:rPr>
        <w:t>1</w:t>
      </w:r>
      <w:r w:rsidRPr="005B1F39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5B1F39">
        <w:rPr>
          <w:sz w:val="28"/>
          <w:szCs w:val="28"/>
        </w:rPr>
        <w:t xml:space="preserve"> наметилась </w:t>
      </w:r>
      <w:r w:rsidRPr="005B1F39">
        <w:rPr>
          <w:b/>
          <w:sz w:val="28"/>
          <w:szCs w:val="28"/>
        </w:rPr>
        <w:t>существенная тенденция к сокращению</w:t>
      </w:r>
      <w:r w:rsidRPr="005B1F39">
        <w:rPr>
          <w:sz w:val="28"/>
          <w:szCs w:val="28"/>
        </w:rPr>
        <w:t xml:space="preserve"> (порядка 20% по данным </w:t>
      </w:r>
      <w:proofErr w:type="spellStart"/>
      <w:r w:rsidRPr="005B1F39">
        <w:rPr>
          <w:sz w:val="28"/>
          <w:szCs w:val="28"/>
        </w:rPr>
        <w:t>Ульяновскстата</w:t>
      </w:r>
      <w:proofErr w:type="spellEnd"/>
      <w:r w:rsidRPr="005B1F39">
        <w:rPr>
          <w:sz w:val="28"/>
          <w:szCs w:val="28"/>
        </w:rPr>
        <w:t>).</w:t>
      </w:r>
    </w:p>
    <w:p w:rsidR="0038263A" w:rsidRDefault="0038263A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отмечалось выше, ввиду отсутствия информации о количестве поступающих обращений граждан, связанных с распитием алкогольной продукции во дворах многоквартирных домов и совершением сопутствующих правонарушений в состоянии алкогольного опьянения, а также </w:t>
      </w:r>
      <w:r w:rsidR="00447098">
        <w:rPr>
          <w:sz w:val="28"/>
          <w:szCs w:val="28"/>
        </w:rPr>
        <w:t>отсутствия ведения отдельной статистики по данному виду правонарушений (совершаемые во дворах многоквартирных домов)</w:t>
      </w:r>
      <w:r w:rsidR="000D2348">
        <w:rPr>
          <w:sz w:val="28"/>
          <w:szCs w:val="28"/>
        </w:rPr>
        <w:t xml:space="preserve"> у правоохранительных органов, </w:t>
      </w:r>
      <w:r w:rsidR="000D2348" w:rsidRPr="000D2348">
        <w:rPr>
          <w:b/>
          <w:sz w:val="28"/>
          <w:szCs w:val="28"/>
        </w:rPr>
        <w:t>дать достоверную оценку масштаба</w:t>
      </w:r>
      <w:r w:rsidR="000D2348">
        <w:rPr>
          <w:sz w:val="28"/>
          <w:szCs w:val="28"/>
        </w:rPr>
        <w:t xml:space="preserve"> указанной </w:t>
      </w:r>
      <w:r w:rsidR="000D2348" w:rsidRPr="000D2348">
        <w:rPr>
          <w:b/>
          <w:sz w:val="28"/>
          <w:szCs w:val="28"/>
        </w:rPr>
        <w:t>проблемы не представляется возможным</w:t>
      </w:r>
      <w:r w:rsidR="000D2348">
        <w:rPr>
          <w:sz w:val="28"/>
          <w:szCs w:val="28"/>
        </w:rPr>
        <w:t>.</w:t>
      </w:r>
      <w:proofErr w:type="gramEnd"/>
    </w:p>
    <w:p w:rsidR="000D2348" w:rsidRDefault="000D2348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целях анализа предлагаемого регулирования, на основании оперативных данных, предоставленных органами местного самоуправления муниципальных образований региона и коммерческими организациями (непосредственными адресатами регулирования), составлена аналитическая таблица:</w:t>
      </w:r>
    </w:p>
    <w:p w:rsidR="0038263A" w:rsidRDefault="009C0B18" w:rsidP="009C0B1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4D67FF">
        <w:rPr>
          <w:b/>
          <w:sz w:val="28"/>
          <w:szCs w:val="28"/>
        </w:rPr>
        <w:t>№</w:t>
      </w:r>
      <w:r w:rsidR="005B1F39">
        <w:rPr>
          <w:b/>
          <w:sz w:val="28"/>
          <w:szCs w:val="28"/>
        </w:rPr>
        <w:t>5</w:t>
      </w:r>
    </w:p>
    <w:p w:rsidR="004D67FF" w:rsidRDefault="004D67FF" w:rsidP="009C0B1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266" w:type="dxa"/>
        <w:tblInd w:w="-318" w:type="dxa"/>
        <w:tblLook w:val="04A0" w:firstRow="1" w:lastRow="0" w:firstColumn="1" w:lastColumn="0" w:noHBand="0" w:noVBand="1"/>
      </w:tblPr>
      <w:tblGrid>
        <w:gridCol w:w="2802"/>
        <w:gridCol w:w="3315"/>
        <w:gridCol w:w="2127"/>
        <w:gridCol w:w="2022"/>
      </w:tblGrid>
      <w:tr w:rsidR="004D67FF" w:rsidRPr="00FC7D9D" w:rsidTr="00FC7D9D">
        <w:tc>
          <w:tcPr>
            <w:tcW w:w="2802" w:type="dxa"/>
          </w:tcPr>
          <w:p w:rsidR="004D67FF" w:rsidRPr="00FC7D9D" w:rsidRDefault="004D67FF" w:rsidP="004D67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315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Количество торговых объектов, осуществляющих розничную продажу алкогольной продукции, в том числе при оказании услуг общественного питания, расположенных в помещениях нежилых зданий, находящихся во дворах МКД</w:t>
            </w:r>
            <w:r w:rsidR="00FC7D9D" w:rsidRPr="00FC7D9D">
              <w:rPr>
                <w:b/>
                <w:sz w:val="22"/>
                <w:szCs w:val="22"/>
              </w:rPr>
              <w:t>,</w:t>
            </w:r>
            <w:r w:rsidRPr="00FC7D9D">
              <w:rPr>
                <w:b/>
                <w:sz w:val="22"/>
                <w:szCs w:val="22"/>
              </w:rPr>
              <w:t xml:space="preserve"> и </w:t>
            </w:r>
            <w:r w:rsidR="00FC7D9D" w:rsidRPr="00FC7D9D">
              <w:rPr>
                <w:b/>
                <w:sz w:val="22"/>
                <w:szCs w:val="22"/>
              </w:rPr>
              <w:t xml:space="preserve">нежилых </w:t>
            </w:r>
            <w:r w:rsidRPr="00FC7D9D">
              <w:rPr>
                <w:b/>
                <w:sz w:val="22"/>
                <w:szCs w:val="22"/>
              </w:rPr>
              <w:t>помещения МКД</w:t>
            </w:r>
          </w:p>
        </w:tc>
        <w:tc>
          <w:tcPr>
            <w:tcW w:w="2127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Из них количество организаций, осуществляющих розничную продажу алкогольной продукции на основании лицензии</w:t>
            </w:r>
          </w:p>
        </w:tc>
        <w:tc>
          <w:tcPr>
            <w:tcW w:w="2022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 xml:space="preserve">Из них количество объектов, осуществляющих розничную продажу пива, пивных напитков, сидра, </w:t>
            </w:r>
            <w:proofErr w:type="spellStart"/>
            <w:r w:rsidRPr="00FC7D9D">
              <w:rPr>
                <w:b/>
                <w:sz w:val="22"/>
                <w:szCs w:val="22"/>
              </w:rPr>
              <w:t>пуаре</w:t>
            </w:r>
            <w:proofErr w:type="spellEnd"/>
            <w:r w:rsidRPr="00FC7D9D">
              <w:rPr>
                <w:b/>
                <w:sz w:val="22"/>
                <w:szCs w:val="22"/>
              </w:rPr>
              <w:t>, медовухи (без лицензии)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FC7D9D" w:rsidRDefault="00FC7D9D" w:rsidP="00BD6E96">
            <w:pPr>
              <w:autoSpaceDE w:val="0"/>
              <w:autoSpaceDN w:val="0"/>
              <w:adjustRightInd w:val="0"/>
              <w:jc w:val="both"/>
            </w:pPr>
            <w:r>
              <w:t>Всего торговых объектов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754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474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280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91434E" w:rsidRDefault="00FC7D9D" w:rsidP="00BD6E9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434E">
              <w:rPr>
                <w:i/>
              </w:rPr>
              <w:t xml:space="preserve">из них количество объектов, площадь которых менее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1434E">
                <w:rPr>
                  <w:i/>
                </w:rPr>
                <w:t>50 кв. м</w:t>
              </w:r>
            </w:smartTag>
            <w:r w:rsidRPr="0091434E">
              <w:rPr>
                <w:i/>
              </w:rPr>
              <w:t>.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91434E" w:rsidRDefault="00FC7D9D" w:rsidP="00F649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434E">
              <w:rPr>
                <w:i/>
              </w:rPr>
              <w:t>из них количество объектов вход и (или) выход в которые организован для потребителей со стороны подъездов прилегающих многоквартирных домов</w:t>
            </w:r>
          </w:p>
        </w:tc>
        <w:tc>
          <w:tcPr>
            <w:tcW w:w="3315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*150</w:t>
            </w:r>
          </w:p>
        </w:tc>
        <w:tc>
          <w:tcPr>
            <w:tcW w:w="2127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*100</w:t>
            </w:r>
          </w:p>
        </w:tc>
        <w:tc>
          <w:tcPr>
            <w:tcW w:w="2022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*50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FC7D9D" w:rsidRDefault="00FC7D9D" w:rsidP="00BD6E96">
            <w:pPr>
              <w:autoSpaceDE w:val="0"/>
              <w:autoSpaceDN w:val="0"/>
              <w:adjustRightInd w:val="0"/>
              <w:jc w:val="both"/>
            </w:pPr>
            <w:r w:rsidRPr="00FC7D9D">
              <w:t>Количество обособленных подразделений крупных торговых компаний из общего количества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38263A" w:rsidRPr="007728B5" w:rsidRDefault="007728B5" w:rsidP="00BD6E96">
      <w:pPr>
        <w:autoSpaceDE w:val="0"/>
        <w:autoSpaceDN w:val="0"/>
        <w:adjustRightInd w:val="0"/>
        <w:ind w:firstLine="709"/>
        <w:jc w:val="both"/>
        <w:rPr>
          <w:i/>
        </w:rPr>
      </w:pPr>
      <w:r w:rsidRPr="007728B5">
        <w:rPr>
          <w:i/>
        </w:rPr>
        <w:t xml:space="preserve">* </w:t>
      </w:r>
      <w:proofErr w:type="gramStart"/>
      <w:r w:rsidRPr="007728B5">
        <w:rPr>
          <w:i/>
        </w:rPr>
        <w:t>в связи с наличием в законопроекте положений с неоднозначным толкованием в части</w:t>
      </w:r>
      <w:proofErr w:type="gramEnd"/>
      <w:r w:rsidRPr="007728B5">
        <w:rPr>
          <w:i/>
        </w:rPr>
        <w:t xml:space="preserve"> определения прилегающей территории, достоверная оценка подпадающих под ограничения торговых объектов затруднительна</w:t>
      </w:r>
    </w:p>
    <w:p w:rsidR="007728B5" w:rsidRPr="007728B5" w:rsidRDefault="007728B5" w:rsidP="00BD6E96">
      <w:pPr>
        <w:autoSpaceDE w:val="0"/>
        <w:autoSpaceDN w:val="0"/>
        <w:adjustRightInd w:val="0"/>
        <w:ind w:firstLine="709"/>
        <w:jc w:val="both"/>
      </w:pPr>
    </w:p>
    <w:p w:rsidR="006C7CE0" w:rsidRDefault="00F649C3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26587">
        <w:rPr>
          <w:sz w:val="28"/>
          <w:szCs w:val="28"/>
        </w:rPr>
        <w:t>представленным данным</w:t>
      </w:r>
      <w:r>
        <w:rPr>
          <w:sz w:val="28"/>
          <w:szCs w:val="28"/>
        </w:rPr>
        <w:t>, основными адресатами регулирования являются субъекты малого и среднего предпринимательства (</w:t>
      </w:r>
      <w:r w:rsidRPr="00F649C3">
        <w:rPr>
          <w:b/>
          <w:sz w:val="28"/>
          <w:szCs w:val="28"/>
        </w:rPr>
        <w:t>86,2% от общего количества торговых объектов</w:t>
      </w:r>
      <w:r>
        <w:rPr>
          <w:sz w:val="28"/>
          <w:szCs w:val="28"/>
        </w:rPr>
        <w:t xml:space="preserve">). </w:t>
      </w:r>
      <w:r w:rsidR="00332989">
        <w:rPr>
          <w:sz w:val="28"/>
          <w:szCs w:val="28"/>
        </w:rPr>
        <w:t xml:space="preserve">При этом более 1/5 (20,4%) торговых объектов являются </w:t>
      </w:r>
      <w:r w:rsidR="00332989" w:rsidRPr="00332989">
        <w:rPr>
          <w:b/>
          <w:sz w:val="28"/>
          <w:szCs w:val="28"/>
        </w:rPr>
        <w:t>небольшими магазинами</w:t>
      </w:r>
      <w:r w:rsidR="00332989">
        <w:rPr>
          <w:sz w:val="28"/>
          <w:szCs w:val="28"/>
        </w:rPr>
        <w:t>, относящимися к категории «семейных» (шаговой доступности).</w:t>
      </w:r>
    </w:p>
    <w:p w:rsidR="00332989" w:rsidRDefault="0033298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не смотря на то</w:t>
      </w:r>
      <w:r w:rsidR="002A45F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E55E2">
        <w:rPr>
          <w:sz w:val="28"/>
          <w:szCs w:val="28"/>
        </w:rPr>
        <w:t xml:space="preserve">под угрозой закрытия </w:t>
      </w:r>
      <w:r w:rsidR="008E55E2" w:rsidRPr="008E55E2">
        <w:rPr>
          <w:b/>
          <w:sz w:val="28"/>
          <w:szCs w:val="28"/>
        </w:rPr>
        <w:t xml:space="preserve">находится </w:t>
      </w:r>
      <w:r w:rsidR="007728B5">
        <w:rPr>
          <w:b/>
          <w:sz w:val="28"/>
          <w:szCs w:val="28"/>
        </w:rPr>
        <w:t>более 100</w:t>
      </w:r>
      <w:r w:rsidRPr="008E55E2">
        <w:rPr>
          <w:b/>
          <w:sz w:val="28"/>
          <w:szCs w:val="28"/>
        </w:rPr>
        <w:t xml:space="preserve"> торговы</w:t>
      </w:r>
      <w:r w:rsidR="008E55E2" w:rsidRPr="008E55E2">
        <w:rPr>
          <w:b/>
          <w:sz w:val="28"/>
          <w:szCs w:val="28"/>
        </w:rPr>
        <w:t>х</w:t>
      </w:r>
      <w:r w:rsidRPr="008E55E2">
        <w:rPr>
          <w:b/>
          <w:sz w:val="28"/>
          <w:szCs w:val="28"/>
        </w:rPr>
        <w:t xml:space="preserve"> объект</w:t>
      </w:r>
      <w:r w:rsidR="008E55E2" w:rsidRPr="008E55E2">
        <w:rPr>
          <w:b/>
          <w:sz w:val="28"/>
          <w:szCs w:val="28"/>
        </w:rPr>
        <w:t>а</w:t>
      </w:r>
      <w:r>
        <w:rPr>
          <w:sz w:val="28"/>
          <w:szCs w:val="28"/>
        </w:rPr>
        <w:t>, нередко на территории одного магазина деятельность осуществляют 2 и более субъекта предпринимательской деятельности – посредством аренды торговых полок или размещения торгового оборудования.</w:t>
      </w:r>
    </w:p>
    <w:p w:rsidR="006C7CE0" w:rsidRPr="007728B5" w:rsidRDefault="0033298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можно спрогнозировать последствия от введения регулирования. Так по информации ряда субъектов предпринимательской деятельности средняя численность персонала </w:t>
      </w:r>
      <w:r w:rsidR="00707452">
        <w:rPr>
          <w:sz w:val="28"/>
          <w:szCs w:val="28"/>
        </w:rPr>
        <w:t xml:space="preserve">магазина </w:t>
      </w:r>
      <w:r>
        <w:rPr>
          <w:sz w:val="28"/>
          <w:szCs w:val="28"/>
        </w:rPr>
        <w:t>составляет 3</w:t>
      </w:r>
      <w:r w:rsidR="001D2F8A">
        <w:rPr>
          <w:sz w:val="28"/>
          <w:szCs w:val="28"/>
        </w:rPr>
        <w:t>-4</w:t>
      </w:r>
      <w:r>
        <w:rPr>
          <w:sz w:val="28"/>
          <w:szCs w:val="28"/>
        </w:rPr>
        <w:t xml:space="preserve"> человека, </w:t>
      </w:r>
      <w:r w:rsidR="001D2F8A">
        <w:rPr>
          <w:sz w:val="28"/>
          <w:szCs w:val="28"/>
        </w:rPr>
        <w:t>размер дохода от реализации алкогольной продукции около 100 тыс. рублей</w:t>
      </w:r>
      <w:r w:rsidR="002A45F3">
        <w:rPr>
          <w:sz w:val="28"/>
          <w:szCs w:val="28"/>
        </w:rPr>
        <w:t>, что составляет значительную часть (</w:t>
      </w:r>
      <w:r w:rsidR="002A45F3">
        <w:rPr>
          <w:b/>
          <w:sz w:val="28"/>
          <w:szCs w:val="28"/>
        </w:rPr>
        <w:t>порядка</w:t>
      </w:r>
      <w:r w:rsidR="002A45F3" w:rsidRPr="002A45F3">
        <w:rPr>
          <w:b/>
          <w:sz w:val="28"/>
          <w:szCs w:val="28"/>
        </w:rPr>
        <w:t xml:space="preserve"> 30%</w:t>
      </w:r>
      <w:r w:rsidR="002A45F3">
        <w:rPr>
          <w:sz w:val="28"/>
          <w:szCs w:val="28"/>
        </w:rPr>
        <w:t>) в общем объёме доходов</w:t>
      </w:r>
      <w:r w:rsidR="001D2F8A">
        <w:rPr>
          <w:sz w:val="28"/>
          <w:szCs w:val="28"/>
        </w:rPr>
        <w:t xml:space="preserve">. Тем самым, в результате </w:t>
      </w:r>
      <w:proofErr w:type="gramStart"/>
      <w:r w:rsidR="001D2F8A">
        <w:rPr>
          <w:sz w:val="28"/>
          <w:szCs w:val="28"/>
        </w:rPr>
        <w:t xml:space="preserve">введения дополнительных ограничений розничной продажи алкогольной продукции потери </w:t>
      </w:r>
      <w:r w:rsidR="001D2F8A" w:rsidRPr="001D2F8A">
        <w:rPr>
          <w:b/>
          <w:sz w:val="28"/>
          <w:szCs w:val="28"/>
        </w:rPr>
        <w:t>субъектов предпринимательской деятельности</w:t>
      </w:r>
      <w:proofErr w:type="gramEnd"/>
      <w:r w:rsidR="001D2F8A">
        <w:rPr>
          <w:sz w:val="28"/>
          <w:szCs w:val="28"/>
        </w:rPr>
        <w:t xml:space="preserve"> составят порядка </w:t>
      </w:r>
      <w:r w:rsidR="008E55E2">
        <w:rPr>
          <w:b/>
          <w:sz w:val="28"/>
          <w:szCs w:val="28"/>
        </w:rPr>
        <w:t xml:space="preserve">более </w:t>
      </w:r>
      <w:r w:rsidR="007728B5">
        <w:rPr>
          <w:b/>
          <w:sz w:val="28"/>
          <w:szCs w:val="28"/>
        </w:rPr>
        <w:t>350</w:t>
      </w:r>
      <w:r w:rsidR="001D2F8A" w:rsidRPr="001D2F8A">
        <w:rPr>
          <w:b/>
          <w:sz w:val="28"/>
          <w:szCs w:val="28"/>
        </w:rPr>
        <w:t xml:space="preserve"> млн. рублей</w:t>
      </w:r>
      <w:r w:rsidR="002A45F3">
        <w:rPr>
          <w:sz w:val="28"/>
          <w:szCs w:val="28"/>
        </w:rPr>
        <w:t xml:space="preserve"> в год</w:t>
      </w:r>
      <w:r w:rsidR="001D2F8A">
        <w:rPr>
          <w:sz w:val="28"/>
          <w:szCs w:val="28"/>
        </w:rPr>
        <w:t xml:space="preserve">; </w:t>
      </w:r>
      <w:r w:rsidR="00107357">
        <w:rPr>
          <w:sz w:val="28"/>
          <w:szCs w:val="28"/>
        </w:rPr>
        <w:t>по оценке экспертов более</w:t>
      </w:r>
      <w:r w:rsidR="007728B5">
        <w:rPr>
          <w:sz w:val="28"/>
          <w:szCs w:val="28"/>
        </w:rPr>
        <w:t xml:space="preserve"> 1 </w:t>
      </w:r>
      <w:r w:rsidR="00107357">
        <w:rPr>
          <w:sz w:val="28"/>
          <w:szCs w:val="28"/>
        </w:rPr>
        <w:t>0</w:t>
      </w:r>
      <w:r w:rsidR="007728B5">
        <w:rPr>
          <w:sz w:val="28"/>
          <w:szCs w:val="28"/>
        </w:rPr>
        <w:t>00</w:t>
      </w:r>
      <w:r w:rsidR="001D2F8A" w:rsidRPr="001D2F8A">
        <w:rPr>
          <w:b/>
          <w:sz w:val="28"/>
          <w:szCs w:val="28"/>
        </w:rPr>
        <w:t xml:space="preserve"> человек</w:t>
      </w:r>
      <w:r w:rsidR="001D2F8A">
        <w:rPr>
          <w:sz w:val="28"/>
          <w:szCs w:val="28"/>
        </w:rPr>
        <w:t xml:space="preserve"> </w:t>
      </w:r>
      <w:r w:rsidR="001D2F8A" w:rsidRPr="001D2F8A">
        <w:rPr>
          <w:b/>
          <w:sz w:val="28"/>
          <w:szCs w:val="28"/>
        </w:rPr>
        <w:t>лишатся рабочих мест</w:t>
      </w:r>
      <w:r w:rsidR="001D2F8A">
        <w:rPr>
          <w:sz w:val="28"/>
          <w:szCs w:val="28"/>
        </w:rPr>
        <w:t xml:space="preserve">; по оценочным данным </w:t>
      </w:r>
      <w:r w:rsidR="001D2F8A" w:rsidRPr="001D2F8A">
        <w:rPr>
          <w:b/>
          <w:sz w:val="28"/>
          <w:szCs w:val="28"/>
        </w:rPr>
        <w:t>потери бюджета</w:t>
      </w:r>
      <w:r w:rsidR="001D2F8A">
        <w:rPr>
          <w:sz w:val="28"/>
          <w:szCs w:val="28"/>
        </w:rPr>
        <w:t xml:space="preserve"> от </w:t>
      </w:r>
      <w:proofErr w:type="spellStart"/>
      <w:r w:rsidR="001D2F8A">
        <w:rPr>
          <w:sz w:val="28"/>
          <w:szCs w:val="28"/>
        </w:rPr>
        <w:t>недополучения</w:t>
      </w:r>
      <w:proofErr w:type="spellEnd"/>
      <w:r w:rsidR="001D2F8A">
        <w:rPr>
          <w:sz w:val="28"/>
          <w:szCs w:val="28"/>
        </w:rPr>
        <w:t xml:space="preserve"> налоговых поступлений только по НДФЛ составят </w:t>
      </w:r>
      <w:r w:rsidR="008E55E2">
        <w:rPr>
          <w:b/>
          <w:sz w:val="28"/>
          <w:szCs w:val="28"/>
        </w:rPr>
        <w:t xml:space="preserve">порядка </w:t>
      </w:r>
      <w:r w:rsidR="007728B5">
        <w:rPr>
          <w:b/>
          <w:sz w:val="28"/>
          <w:szCs w:val="28"/>
        </w:rPr>
        <w:t>20 млн. рубле</w:t>
      </w:r>
      <w:r w:rsidR="001D2F8A" w:rsidRPr="001D2F8A">
        <w:rPr>
          <w:b/>
          <w:sz w:val="28"/>
          <w:szCs w:val="28"/>
        </w:rPr>
        <w:t>й</w:t>
      </w:r>
      <w:r w:rsidR="001D2F8A">
        <w:rPr>
          <w:sz w:val="28"/>
          <w:szCs w:val="28"/>
        </w:rPr>
        <w:t xml:space="preserve">. Кроме того, </w:t>
      </w:r>
      <w:r w:rsidR="001D2F8A" w:rsidRPr="007728B5">
        <w:rPr>
          <w:sz w:val="28"/>
          <w:szCs w:val="28"/>
        </w:rPr>
        <w:t xml:space="preserve">снизятся поступления в бюджет по прочим налогам </w:t>
      </w:r>
      <w:r w:rsidR="007728B5">
        <w:rPr>
          <w:b/>
          <w:sz w:val="28"/>
          <w:szCs w:val="28"/>
        </w:rPr>
        <w:t xml:space="preserve">– около 60 млн. рублей </w:t>
      </w:r>
      <w:r w:rsidR="007728B5" w:rsidRPr="007728B5">
        <w:rPr>
          <w:sz w:val="28"/>
          <w:szCs w:val="28"/>
        </w:rPr>
        <w:t>(без учёта акцизов)</w:t>
      </w:r>
      <w:r w:rsidR="001D2F8A" w:rsidRPr="007728B5">
        <w:rPr>
          <w:sz w:val="28"/>
          <w:szCs w:val="28"/>
        </w:rPr>
        <w:t>.</w:t>
      </w:r>
    </w:p>
    <w:p w:rsidR="009F7FA9" w:rsidRDefault="002A45F3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B51D1">
        <w:rPr>
          <w:sz w:val="28"/>
          <w:szCs w:val="28"/>
        </w:rPr>
        <w:t>, рассматриваемое регулирование затронет в основном субъектов малого и среднего предпринимательства, осуществляющих свою деятельность на территории областного центра – го</w:t>
      </w:r>
      <w:r w:rsidR="006544E0">
        <w:rPr>
          <w:sz w:val="28"/>
          <w:szCs w:val="28"/>
        </w:rPr>
        <w:t xml:space="preserve">рода Ульяновска, и </w:t>
      </w:r>
      <w:r w:rsidR="006544E0" w:rsidRPr="00147DAE">
        <w:rPr>
          <w:b/>
          <w:sz w:val="28"/>
          <w:szCs w:val="28"/>
        </w:rPr>
        <w:t>приведёт к значительному снижению доходов субъектов предпринимательской деятельности и областного бюджета Ульяновской области</w:t>
      </w:r>
      <w:r w:rsidR="006544E0">
        <w:rPr>
          <w:sz w:val="28"/>
          <w:szCs w:val="28"/>
        </w:rPr>
        <w:t>.</w:t>
      </w:r>
    </w:p>
    <w:p w:rsidR="007445FB" w:rsidRDefault="007445FB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разработчиком акта </w:t>
      </w:r>
      <w:r w:rsidRPr="007445FB">
        <w:rPr>
          <w:b/>
          <w:sz w:val="28"/>
          <w:szCs w:val="28"/>
        </w:rPr>
        <w:t>предусмотрено установление переходного периода</w:t>
      </w:r>
      <w:r>
        <w:rPr>
          <w:sz w:val="28"/>
          <w:szCs w:val="28"/>
        </w:rPr>
        <w:t>, что позволит непосредственным адресатам регулирования заблаговременно подготовиться к вводимым дополнительным ограничениям рознично</w:t>
      </w:r>
      <w:r w:rsidR="00B64592">
        <w:rPr>
          <w:sz w:val="28"/>
          <w:szCs w:val="28"/>
        </w:rPr>
        <w:t>й</w:t>
      </w:r>
      <w:r>
        <w:rPr>
          <w:sz w:val="28"/>
          <w:szCs w:val="28"/>
        </w:rPr>
        <w:t xml:space="preserve"> продажи алкогольной продукции в части перепрофилирования специфики и ассортимента торгового объекта.</w:t>
      </w:r>
    </w:p>
    <w:p w:rsidR="00A14FE2" w:rsidRDefault="00A32FD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4FE2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также</w:t>
      </w:r>
      <w:r w:rsidR="00A14FE2">
        <w:rPr>
          <w:sz w:val="28"/>
          <w:szCs w:val="28"/>
        </w:rPr>
        <w:t xml:space="preserve"> </w:t>
      </w:r>
      <w:r w:rsidR="00A14FE2" w:rsidRPr="00A14FE2">
        <w:rPr>
          <w:b/>
          <w:sz w:val="28"/>
          <w:szCs w:val="28"/>
        </w:rPr>
        <w:t>отметить определённый положительный социальный эффект</w:t>
      </w:r>
      <w:r w:rsidR="00A14FE2">
        <w:rPr>
          <w:sz w:val="28"/>
          <w:szCs w:val="28"/>
        </w:rPr>
        <w:t xml:space="preserve">, возникающий в случае комплексного подхода к реализации рассматриваемого законопроекта. </w:t>
      </w:r>
      <w:proofErr w:type="gramStart"/>
      <w:r w:rsidR="00A14FE2">
        <w:rPr>
          <w:sz w:val="28"/>
          <w:szCs w:val="28"/>
        </w:rPr>
        <w:t>А именно, проведение профилактических мероприятий направленных на соблюдение дополнительных ограничений и усиление патрулирования прилегающей территории многоквартирных домов органами правопорядка и общественными дружинами, позволит снизить уровень потребления алкогольной продукции среди населения, в том числе среди молодёжи, улучшит криминогенную обстановку и создаст комфортные условия для отдыха жителей во дворах, а также значительно снизит количество правонарушений, совершаемых в состоянии алкогольного опьянения.</w:t>
      </w:r>
      <w:proofErr w:type="gramEnd"/>
    </w:p>
    <w:p w:rsidR="00B31E58" w:rsidRPr="00B31E58" w:rsidRDefault="00B31E58" w:rsidP="001D2F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E58">
        <w:rPr>
          <w:b/>
          <w:sz w:val="28"/>
          <w:szCs w:val="28"/>
        </w:rPr>
        <w:lastRenderedPageBreak/>
        <w:t>5.</w:t>
      </w:r>
      <w:r w:rsidR="006544E0">
        <w:rPr>
          <w:b/>
          <w:sz w:val="28"/>
          <w:szCs w:val="28"/>
        </w:rPr>
        <w:t>2</w:t>
      </w:r>
      <w:r w:rsidRPr="00B31E58">
        <w:rPr>
          <w:b/>
          <w:sz w:val="28"/>
          <w:szCs w:val="28"/>
        </w:rPr>
        <w:t>. Альтернативный вариант решения проблемы.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16 Федерального</w:t>
      </w:r>
      <w:r w:rsidRPr="00B31E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1E58">
        <w:rPr>
          <w:sz w:val="28"/>
          <w:szCs w:val="28"/>
        </w:rPr>
        <w:t xml:space="preserve"> от 22.11.1995 </w:t>
      </w:r>
      <w:r>
        <w:rPr>
          <w:sz w:val="28"/>
          <w:szCs w:val="28"/>
        </w:rPr>
        <w:t>№</w:t>
      </w:r>
      <w:r w:rsidRPr="00B31E58">
        <w:rPr>
          <w:sz w:val="28"/>
          <w:szCs w:val="28"/>
        </w:rPr>
        <w:t xml:space="preserve"> 171-ФЗ </w:t>
      </w:r>
      <w:r>
        <w:rPr>
          <w:sz w:val="28"/>
          <w:szCs w:val="28"/>
        </w:rPr>
        <w:br/>
        <w:t>«</w:t>
      </w:r>
      <w:r w:rsidRPr="00B31E58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B31E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1E58">
        <w:rPr>
          <w:sz w:val="28"/>
          <w:szCs w:val="28"/>
        </w:rPr>
        <w:t>е допускается потребление (распитие) алкогольной продукции в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</w:t>
      </w:r>
      <w:proofErr w:type="gramEnd"/>
      <w:r w:rsidRPr="00B31E58">
        <w:rPr>
          <w:sz w:val="28"/>
          <w:szCs w:val="28"/>
        </w:rPr>
        <w:t xml:space="preserve"> (</w:t>
      </w:r>
      <w:proofErr w:type="gramStart"/>
      <w:r w:rsidRPr="00B31E58">
        <w:rPr>
          <w:sz w:val="28"/>
          <w:szCs w:val="28"/>
        </w:rPr>
        <w:t>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не допускается </w:t>
      </w:r>
      <w:r w:rsidRPr="00B31E58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ая продажа и </w:t>
      </w:r>
      <w:r w:rsidRPr="00B31E58">
        <w:rPr>
          <w:sz w:val="28"/>
          <w:szCs w:val="28"/>
        </w:rPr>
        <w:t>потребление (распитие) алкогольной продукции несовершеннолетними.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указанных ограничений реализации и потребления алкогольной продукции, а также иные правонарушения, совершённые в состоянии алкогольного опьянения, Кодексом об административных правонарушениях Российской Федерации предусматриваются различные виды административного наказания:</w:t>
      </w:r>
    </w:p>
    <w:p w:rsidR="00FC2483" w:rsidRPr="00AE4594" w:rsidRDefault="00FC2483" w:rsidP="00FC248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</w:t>
      </w:r>
      <w:r w:rsidR="005B1F39">
        <w:rPr>
          <w:b/>
          <w:sz w:val="28"/>
          <w:szCs w:val="28"/>
        </w:rPr>
        <w:t>6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B31E58" w:rsidRPr="00757AB8" w:rsidTr="00B31E58">
        <w:tc>
          <w:tcPr>
            <w:tcW w:w="1188" w:type="dxa"/>
          </w:tcPr>
          <w:p w:rsidR="00B31E58" w:rsidRPr="00C4155C" w:rsidRDefault="00B31E58" w:rsidP="00B31E5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4155C">
              <w:rPr>
                <w:b/>
              </w:rPr>
              <w:t>Ст</w:t>
            </w:r>
            <w:r>
              <w:rPr>
                <w:b/>
              </w:rPr>
              <w:t>атья</w:t>
            </w:r>
            <w:r w:rsidRPr="00C4155C">
              <w:rPr>
                <w:b/>
              </w:rPr>
              <w:t xml:space="preserve"> КоАП РФ</w:t>
            </w:r>
          </w:p>
        </w:tc>
        <w:tc>
          <w:tcPr>
            <w:tcW w:w="8280" w:type="dxa"/>
            <w:vAlign w:val="center"/>
          </w:tcPr>
          <w:p w:rsidR="00B31E58" w:rsidRPr="00C4155C" w:rsidRDefault="00B31E58" w:rsidP="00B31E5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4155C">
              <w:rPr>
                <w:b/>
              </w:rPr>
              <w:t>Действующая мера наказания</w:t>
            </w: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center"/>
              <w:outlineLvl w:val="0"/>
            </w:pPr>
            <w:r w:rsidRPr="00AA22CC">
              <w:t>6.10</w:t>
            </w:r>
          </w:p>
        </w:tc>
        <w:tc>
          <w:tcPr>
            <w:tcW w:w="8280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t xml:space="preserve">Вовлечение несовершеннолетнего в употребление алкогольной и спиртосодержащей продукции или </w:t>
            </w:r>
            <w:hyperlink r:id="rId9" w:history="1">
              <w:r w:rsidRPr="00AA22CC">
                <w:t>одурманивающих веществ</w:t>
              </w:r>
            </w:hyperlink>
            <w:r w:rsidRPr="00AA22CC">
              <w:t xml:space="preserve">, влечёт наложение административного штрафа в размере от </w:t>
            </w:r>
            <w:r w:rsidRPr="00AA22CC">
              <w:rPr>
                <w:b/>
              </w:rPr>
              <w:t>1500 до 3000 рублей.</w:t>
            </w:r>
          </w:p>
          <w:p w:rsidR="00B31E58" w:rsidRDefault="00B31E58" w:rsidP="00CA62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t xml:space="preserve"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</w:t>
            </w:r>
            <w:r w:rsidRPr="00AA22CC">
              <w:rPr>
                <w:b/>
              </w:rPr>
              <w:t>4000 до 5000</w:t>
            </w:r>
            <w:r w:rsidRPr="00AA22CC">
              <w:t xml:space="preserve"> </w:t>
            </w:r>
            <w:r w:rsidRPr="00AA22CC">
              <w:rPr>
                <w:b/>
              </w:rPr>
              <w:t>рублей.</w:t>
            </w:r>
          </w:p>
          <w:p w:rsidR="00CA62F9" w:rsidRPr="00AA22CC" w:rsidRDefault="00CA62F9" w:rsidP="00CA62F9">
            <w:pPr>
              <w:autoSpaceDE w:val="0"/>
              <w:autoSpaceDN w:val="0"/>
              <w:adjustRightInd w:val="0"/>
              <w:jc w:val="both"/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CA62F9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CA62F9">
              <w:t>20.20</w:t>
            </w:r>
          </w:p>
        </w:tc>
        <w:tc>
          <w:tcPr>
            <w:tcW w:w="8280" w:type="dxa"/>
          </w:tcPr>
          <w:p w:rsidR="00B31E58" w:rsidRDefault="00B31E58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rPr>
                <w:b/>
              </w:rPr>
              <w:t xml:space="preserve">Потребление (распитие) алкогольной продукции </w:t>
            </w:r>
            <w:r w:rsidR="002A45F3">
              <w:t>в местах, запрещенных Ф</w:t>
            </w:r>
            <w:r w:rsidRPr="00CA62F9">
              <w:t xml:space="preserve">едеральным </w:t>
            </w:r>
            <w:hyperlink r:id="rId10" w:history="1">
              <w:r w:rsidRPr="00CA62F9">
                <w:t>законом</w:t>
              </w:r>
            </w:hyperlink>
            <w:r w:rsidRPr="00CA62F9">
              <w:t xml:space="preserve"> (171-ФЗ),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CA62F9">
              <w:t xml:space="preserve"> в размере</w:t>
            </w:r>
            <w:r w:rsidRPr="00AA22CC">
              <w:rPr>
                <w:b/>
              </w:rPr>
              <w:t xml:space="preserve"> от 500 до 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рублей.</w:t>
            </w:r>
            <w:bookmarkStart w:id="0" w:name="Par2"/>
            <w:bookmarkEnd w:id="0"/>
          </w:p>
          <w:p w:rsidR="00CA62F9" w:rsidRPr="00AA22CC" w:rsidRDefault="00CA62F9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AA22CC">
              <w:t>20.21</w:t>
            </w:r>
          </w:p>
        </w:tc>
        <w:tc>
          <w:tcPr>
            <w:tcW w:w="8280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</w:pPr>
            <w:r w:rsidRPr="00CA62F9">
              <w:rPr>
                <w:b/>
              </w:rPr>
              <w:t>Появление</w:t>
            </w:r>
            <w:r w:rsidRPr="00AA22CC">
              <w:t xml:space="preserve"> на улицах, стадионах, в скверах, парках, в транспортном средстве общего пользования, в других общественных местах </w:t>
            </w:r>
            <w:r w:rsidRPr="00CA62F9">
              <w:rPr>
                <w:b/>
              </w:rPr>
              <w:t>в состоянии опьянения</w:t>
            </w:r>
            <w:r w:rsidRPr="00AA22CC">
              <w:t xml:space="preserve">, оскорбляющем человеческое достоинство и общественную нравственность,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AA22CC">
              <w:t xml:space="preserve"> в размере от </w:t>
            </w:r>
            <w:r w:rsidRPr="00AA22CC">
              <w:rPr>
                <w:b/>
              </w:rPr>
              <w:t>500 до 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рублей</w:t>
            </w:r>
            <w:r w:rsidRPr="00AA22CC">
              <w:t xml:space="preserve"> или </w:t>
            </w:r>
            <w:r w:rsidRPr="00CA62F9">
              <w:rPr>
                <w:b/>
              </w:rPr>
              <w:t>административный арест</w:t>
            </w:r>
            <w:r w:rsidRPr="00AA22CC">
              <w:t xml:space="preserve"> на срок </w:t>
            </w:r>
            <w:r w:rsidRPr="00AA22CC">
              <w:rPr>
                <w:b/>
              </w:rPr>
              <w:t>до пятнадцати суток</w:t>
            </w:r>
            <w:r w:rsidRPr="00AA22CC">
              <w:t>.</w:t>
            </w:r>
          </w:p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AA22CC">
              <w:t>20.22</w:t>
            </w:r>
          </w:p>
        </w:tc>
        <w:tc>
          <w:tcPr>
            <w:tcW w:w="8280" w:type="dxa"/>
          </w:tcPr>
          <w:p w:rsidR="007445FB" w:rsidRPr="00AA22CC" w:rsidRDefault="00B31E58" w:rsidP="00062DCF">
            <w:pPr>
              <w:autoSpaceDE w:val="0"/>
              <w:autoSpaceDN w:val="0"/>
              <w:adjustRightInd w:val="0"/>
              <w:jc w:val="both"/>
            </w:pPr>
            <w:r w:rsidRPr="00CA62F9">
              <w:rPr>
                <w:b/>
              </w:rPr>
              <w:t>Нахождение в состоянии опьянения несовершеннолетних</w:t>
            </w:r>
            <w:r w:rsidRPr="00AA22CC">
              <w:t xml:space="preserve"> в возрасте до шестнадцати лет, либо потребление (распитие) ими алкогольной и спиртосодержащей продукции,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AA22CC">
              <w:t xml:space="preserve"> на родителей или иных законных представителей несовершеннолетних в размере от </w:t>
            </w:r>
            <w:r w:rsidRPr="00AA22CC">
              <w:rPr>
                <w:b/>
              </w:rPr>
              <w:t>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до 2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000 рублей</w:t>
            </w:r>
            <w:r w:rsidRPr="00AA22CC">
              <w:t>.</w:t>
            </w:r>
          </w:p>
        </w:tc>
      </w:tr>
    </w:tbl>
    <w:p w:rsidR="003C5E24" w:rsidRDefault="003C5E24" w:rsidP="003C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настоящее время </w:t>
      </w:r>
      <w:r w:rsidRPr="00E35B10">
        <w:rPr>
          <w:b/>
          <w:sz w:val="28"/>
          <w:szCs w:val="28"/>
        </w:rPr>
        <w:t xml:space="preserve">существует механизм </w:t>
      </w:r>
      <w:r w:rsidR="004D204B" w:rsidRPr="00E35B10">
        <w:rPr>
          <w:b/>
          <w:sz w:val="28"/>
          <w:szCs w:val="28"/>
        </w:rPr>
        <w:t>привлечения граждан к о</w:t>
      </w:r>
      <w:r w:rsidRPr="00E35B10">
        <w:rPr>
          <w:b/>
          <w:sz w:val="28"/>
          <w:szCs w:val="28"/>
        </w:rPr>
        <w:t>тветственност</w:t>
      </w:r>
      <w:r w:rsidR="004D204B" w:rsidRPr="00E35B10">
        <w:rPr>
          <w:b/>
          <w:sz w:val="28"/>
          <w:szCs w:val="28"/>
        </w:rPr>
        <w:t>и</w:t>
      </w:r>
      <w:r w:rsidRPr="00E35B10">
        <w:rPr>
          <w:b/>
          <w:sz w:val="28"/>
          <w:szCs w:val="28"/>
        </w:rPr>
        <w:t xml:space="preserve"> за распитие алкогольной продукции</w:t>
      </w:r>
      <w:r>
        <w:rPr>
          <w:sz w:val="28"/>
          <w:szCs w:val="28"/>
        </w:rPr>
        <w:t xml:space="preserve"> в общественных местах </w:t>
      </w:r>
      <w:r w:rsidR="004D204B">
        <w:rPr>
          <w:sz w:val="28"/>
          <w:szCs w:val="28"/>
        </w:rPr>
        <w:t>(</w:t>
      </w:r>
      <w:r>
        <w:rPr>
          <w:sz w:val="28"/>
          <w:szCs w:val="28"/>
        </w:rPr>
        <w:t>предусмотрена ст.20.20 КоАП РФ</w:t>
      </w:r>
      <w:r w:rsidR="004D20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D204B" w:rsidRPr="00E35B10">
        <w:rPr>
          <w:b/>
          <w:sz w:val="28"/>
          <w:szCs w:val="28"/>
        </w:rPr>
        <w:t>Усиление контрольных функций</w:t>
      </w:r>
      <w:r w:rsidR="004D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в </w:t>
      </w:r>
      <w:r w:rsidR="004D204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сфере </w:t>
      </w:r>
      <w:r w:rsidR="004D204B">
        <w:rPr>
          <w:sz w:val="28"/>
          <w:szCs w:val="28"/>
        </w:rPr>
        <w:t>будет способствовать</w:t>
      </w:r>
      <w:r>
        <w:rPr>
          <w:sz w:val="28"/>
          <w:szCs w:val="28"/>
        </w:rPr>
        <w:t xml:space="preserve"> </w:t>
      </w:r>
      <w:r w:rsidR="004D204B">
        <w:rPr>
          <w:sz w:val="28"/>
          <w:szCs w:val="28"/>
        </w:rPr>
        <w:t>снижению уровня</w:t>
      </w:r>
      <w:r>
        <w:rPr>
          <w:sz w:val="28"/>
          <w:szCs w:val="28"/>
        </w:rPr>
        <w:t xml:space="preserve"> </w:t>
      </w:r>
      <w:r w:rsidR="004D204B">
        <w:rPr>
          <w:sz w:val="28"/>
          <w:szCs w:val="28"/>
        </w:rPr>
        <w:t xml:space="preserve">правонарушений, связанных с </w:t>
      </w:r>
      <w:r>
        <w:rPr>
          <w:sz w:val="28"/>
          <w:szCs w:val="28"/>
        </w:rPr>
        <w:t>распити</w:t>
      </w:r>
      <w:r w:rsidR="004D204B">
        <w:rPr>
          <w:sz w:val="28"/>
          <w:szCs w:val="28"/>
        </w:rPr>
        <w:t>ем</w:t>
      </w:r>
      <w:r>
        <w:rPr>
          <w:sz w:val="28"/>
          <w:szCs w:val="28"/>
        </w:rPr>
        <w:t xml:space="preserve"> алкогольной продукции</w:t>
      </w:r>
      <w:r w:rsidR="004D204B">
        <w:rPr>
          <w:sz w:val="28"/>
          <w:szCs w:val="28"/>
        </w:rPr>
        <w:t xml:space="preserve"> во дворах жилых домов и </w:t>
      </w:r>
      <w:r>
        <w:rPr>
          <w:sz w:val="28"/>
          <w:szCs w:val="28"/>
        </w:rPr>
        <w:t>иных общественных местах.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35F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CA235F" w:rsidRDefault="00A4237D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группами участников общественных отношений, интересы которых </w:t>
      </w:r>
      <w:proofErr w:type="gramStart"/>
      <w:r>
        <w:rPr>
          <w:sz w:val="28"/>
          <w:szCs w:val="28"/>
        </w:rPr>
        <w:t>будут затронуты рассматриваемым правовым регулированием являются</w:t>
      </w:r>
      <w:proofErr w:type="gramEnd"/>
      <w:r>
        <w:rPr>
          <w:sz w:val="28"/>
          <w:szCs w:val="28"/>
        </w:rPr>
        <w:t xml:space="preserve"> </w:t>
      </w:r>
      <w:r w:rsidR="00CA235F">
        <w:rPr>
          <w:sz w:val="28"/>
          <w:szCs w:val="28"/>
        </w:rPr>
        <w:t>организации и индивидуальные предприниматели, осуществляющие розничную продажу алкогольной продукции, в том числе при оказании услуг общественного питания, а также население Ульяновской области.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F43F9" w:rsidRDefault="002F43F9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237D" w:rsidRPr="00431DFA" w:rsidRDefault="00137009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№</w:t>
      </w:r>
      <w:r w:rsidR="002F43F9">
        <w:rPr>
          <w:rFonts w:eastAsia="Calibri"/>
          <w:b/>
          <w:color w:val="000000"/>
          <w:sz w:val="28"/>
          <w:szCs w:val="28"/>
        </w:rPr>
        <w:t>7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CA235F" w:rsidP="00F91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Сетевые компании, осуществляющие розничную продажу алкогольной продукции</w:t>
            </w:r>
            <w:r w:rsidR="00E64413">
              <w:rPr>
                <w:sz w:val="22"/>
                <w:szCs w:val="22"/>
              </w:rPr>
              <w:t>, индивидуальные предприниматели и организации</w:t>
            </w:r>
          </w:p>
        </w:tc>
        <w:tc>
          <w:tcPr>
            <w:tcW w:w="2393" w:type="dxa"/>
          </w:tcPr>
          <w:p w:rsidR="00A4237D" w:rsidRPr="002E2D75" w:rsidRDefault="00CA235F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3321" w:type="dxa"/>
          </w:tcPr>
          <w:p w:rsidR="00431DFA" w:rsidRPr="002E2D75" w:rsidRDefault="00CA235F" w:rsidP="00E64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Прогнозируется закрытие порядка 137 объектов в результате принятия регулирования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CA235F" w:rsidP="00F91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Ульяновской области</w:t>
            </w:r>
          </w:p>
        </w:tc>
        <w:tc>
          <w:tcPr>
            <w:tcW w:w="2393" w:type="dxa"/>
          </w:tcPr>
          <w:p w:rsidR="00A4237D" w:rsidRPr="002E2D75" w:rsidRDefault="00CA235F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 по оценочным данным 1 257 261 чел.</w:t>
            </w:r>
          </w:p>
        </w:tc>
        <w:tc>
          <w:tcPr>
            <w:tcW w:w="3321" w:type="dxa"/>
          </w:tcPr>
          <w:p w:rsidR="00936447" w:rsidRPr="002E2D75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среднесрочном периоде значительного </w:t>
            </w:r>
            <w:proofErr w:type="gramStart"/>
            <w:r>
              <w:rPr>
                <w:sz w:val="22"/>
                <w:szCs w:val="22"/>
              </w:rPr>
              <w:t>изменения количества данной категории адресатов регулирования</w:t>
            </w:r>
            <w:proofErr w:type="gramEnd"/>
            <w:r>
              <w:rPr>
                <w:sz w:val="22"/>
                <w:szCs w:val="22"/>
              </w:rPr>
              <w:t xml:space="preserve"> не прогнозируется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4E0" w:rsidRPr="005B51D1" w:rsidRDefault="006544E0" w:rsidP="006544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51D1">
        <w:rPr>
          <w:b/>
          <w:sz w:val="28"/>
          <w:szCs w:val="28"/>
        </w:rPr>
        <w:t>. Оценка рисков решения проблемы предложенным способом регулирования и рисков негативных последствий.</w:t>
      </w:r>
    </w:p>
    <w:p w:rsidR="006544E0" w:rsidRDefault="006544E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регулирование содержит положения, способствующие возникновению ряда рисков с высокой степенью вероятности:</w:t>
      </w:r>
    </w:p>
    <w:p w:rsidR="006544E0" w:rsidRDefault="006544E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6D2363">
        <w:rPr>
          <w:b/>
          <w:sz w:val="28"/>
          <w:szCs w:val="28"/>
        </w:rPr>
        <w:t>риск не решения проблемы предложенным способом регулирования</w:t>
      </w:r>
      <w:r>
        <w:rPr>
          <w:sz w:val="28"/>
          <w:szCs w:val="28"/>
        </w:rPr>
        <w:t xml:space="preserve"> – считаем, что правонарушения, связанные с распитием алкогольной продукции на территории дворов многоквартирных домов</w:t>
      </w:r>
      <w:r w:rsidR="002A45F3">
        <w:rPr>
          <w:sz w:val="28"/>
          <w:szCs w:val="28"/>
        </w:rPr>
        <w:t>,</w:t>
      </w:r>
      <w:r>
        <w:rPr>
          <w:sz w:val="28"/>
          <w:szCs w:val="28"/>
        </w:rPr>
        <w:t xml:space="preserve"> и совершение сопутствующих правонарушений во многом обусловлено не расположением входной группы в магазин для покупателей относительно подъездов многоквартирных домов, а самой возможностью совершения данного правонарушения, ввиду низкой профилактической работой органов правопорядка по пресечению данного вида правонарушений и низкой культурой</w:t>
      </w:r>
      <w:proofErr w:type="gramEnd"/>
      <w:r>
        <w:rPr>
          <w:sz w:val="28"/>
          <w:szCs w:val="28"/>
        </w:rPr>
        <w:t xml:space="preserve"> потребления алкогольной продукции у населения. </w:t>
      </w:r>
      <w:r w:rsidR="00DE1D70">
        <w:rPr>
          <w:sz w:val="28"/>
          <w:szCs w:val="28"/>
        </w:rPr>
        <w:t xml:space="preserve">Аналогичную позицию выразили большинство </w:t>
      </w:r>
      <w:r>
        <w:rPr>
          <w:sz w:val="28"/>
          <w:szCs w:val="28"/>
        </w:rPr>
        <w:t>участников публичн</w:t>
      </w:r>
      <w:r w:rsidR="00DE1D70">
        <w:rPr>
          <w:sz w:val="28"/>
          <w:szCs w:val="28"/>
        </w:rPr>
        <w:t>ых</w:t>
      </w:r>
      <w:r>
        <w:rPr>
          <w:sz w:val="28"/>
          <w:szCs w:val="28"/>
        </w:rPr>
        <w:t xml:space="preserve"> обсуждени</w:t>
      </w:r>
      <w:r w:rsidR="00DE1D70">
        <w:rPr>
          <w:sz w:val="28"/>
          <w:szCs w:val="28"/>
        </w:rPr>
        <w:t>й проекта акта.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6D2363">
        <w:rPr>
          <w:b/>
          <w:sz w:val="28"/>
          <w:szCs w:val="28"/>
        </w:rPr>
        <w:t xml:space="preserve">риск закрытия </w:t>
      </w:r>
      <w:r w:rsidR="00DC38CD">
        <w:rPr>
          <w:b/>
          <w:sz w:val="28"/>
          <w:szCs w:val="28"/>
        </w:rPr>
        <w:t>значительной доли</w:t>
      </w:r>
      <w:r w:rsidRPr="006D2363">
        <w:rPr>
          <w:b/>
          <w:sz w:val="28"/>
          <w:szCs w:val="28"/>
        </w:rPr>
        <w:t xml:space="preserve"> магазинов шаговой доступности</w:t>
      </w:r>
      <w:r w:rsidR="00DC38CD">
        <w:rPr>
          <w:b/>
          <w:sz w:val="28"/>
          <w:szCs w:val="28"/>
        </w:rPr>
        <w:t>, попадающих под вводимые ограничения</w:t>
      </w:r>
      <w:r>
        <w:rPr>
          <w:sz w:val="28"/>
          <w:szCs w:val="28"/>
        </w:rPr>
        <w:t xml:space="preserve"> – ввиду значительной доли доходов данной категории магазинов от продажи алкогольной продукции, в том числе пива и пивных напитков, отказ от реализации данной категории продукции приведёт к значительному снижению уровня дохода и, как следствие, закрытию магазина. При этом у субъектов малого бизнеса зачастую недостаточно финансовых ресурсов и возможностей для перепрофилирования деятельности при</w:t>
      </w:r>
      <w:r w:rsidR="00B26769">
        <w:rPr>
          <w:sz w:val="28"/>
          <w:szCs w:val="28"/>
        </w:rPr>
        <w:t>надлежащих им торговых объектов, а также возможности перенесения входной группы для вывода данного торгового объекта из-под действия вводимых ограничений.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2363">
        <w:rPr>
          <w:b/>
          <w:sz w:val="28"/>
          <w:szCs w:val="28"/>
        </w:rPr>
        <w:t>риск развития нелегальной торговли алкогольной продукции</w:t>
      </w:r>
      <w:r>
        <w:rPr>
          <w:sz w:val="28"/>
          <w:szCs w:val="28"/>
        </w:rPr>
        <w:t xml:space="preserve"> – </w:t>
      </w:r>
      <w:r w:rsidR="006D2363">
        <w:rPr>
          <w:sz w:val="28"/>
          <w:szCs w:val="28"/>
        </w:rPr>
        <w:t>ввиду необходимости исключения из ассортимента магазина алкогольной продукции, ряд субъектов предпринимательской деятельности в целях предотвращения снижения уровня доходов и закрытия торгового объекта, может принять решение о продолжение продажи алкогольной продукции «из-под полы». При этом высока вероятность осуществления торговли контрафактным алкоголем, что ещё более будет способствовать ухудшению ситуации и развитию теневого сектора экономики.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B78" w:rsidRPr="00B26769" w:rsidRDefault="000C2B7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6769">
        <w:rPr>
          <w:b/>
          <w:sz w:val="28"/>
          <w:szCs w:val="28"/>
        </w:rPr>
        <w:t xml:space="preserve">8. </w:t>
      </w:r>
      <w:r w:rsidR="00B26769" w:rsidRPr="00B26769">
        <w:rPr>
          <w:b/>
          <w:sz w:val="28"/>
          <w:szCs w:val="28"/>
        </w:rPr>
        <w:t>Оценка влияния на конкуренцию.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регулирование содержит положения способствующие ограничению конкуренции в части создания дискриминационных условий для ведения предпринимательской деятельности.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проектом актом предусмотрено ограничение продажи алкогольной продукции, в том числе при предоставлении услуг общественного питания, в отношении торговых объектов, расположенных </w:t>
      </w:r>
      <w:r w:rsidRPr="00B26769">
        <w:rPr>
          <w:sz w:val="28"/>
          <w:szCs w:val="28"/>
        </w:rPr>
        <w:t xml:space="preserve">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для потребителей организованы </w:t>
      </w:r>
      <w:r w:rsidRPr="00B26769">
        <w:rPr>
          <w:b/>
          <w:sz w:val="28"/>
          <w:szCs w:val="28"/>
        </w:rPr>
        <w:t>со стороны подъездов многоквартирных домов</w:t>
      </w:r>
      <w:r w:rsidRPr="00B267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в случае расположения входной группы в торговый объе</w:t>
      </w:r>
      <w:proofErr w:type="gramStart"/>
      <w:r>
        <w:rPr>
          <w:sz w:val="28"/>
          <w:szCs w:val="28"/>
        </w:rPr>
        <w:t xml:space="preserve">кт с </w:t>
      </w:r>
      <w:r w:rsidR="00157465">
        <w:rPr>
          <w:sz w:val="28"/>
          <w:szCs w:val="28"/>
        </w:rPr>
        <w:t>пр</w:t>
      </w:r>
      <w:proofErr w:type="gramEnd"/>
      <w:r w:rsidR="00157465">
        <w:rPr>
          <w:sz w:val="28"/>
          <w:szCs w:val="28"/>
        </w:rPr>
        <w:t>отивоположной стороны многоквартирного дома или с торца (с боку), то рассматриваемое регулирование на данные торговые объекты не распространяется.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769" w:rsidRPr="00B26769" w:rsidRDefault="00B2676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6769">
        <w:rPr>
          <w:b/>
          <w:sz w:val="28"/>
          <w:szCs w:val="28"/>
        </w:rPr>
        <w:t>9. Иные замечания и предложения по проекту акта.</w:t>
      </w:r>
    </w:p>
    <w:p w:rsidR="00B26769" w:rsidRDefault="00BB00D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Согласно проекту акта, вводимые дополнительные ограничения розничной продажи алкогольной продукции в отношении торговых объектов обусловлены расположением входной группы </w:t>
      </w:r>
      <w:r w:rsidR="00B256A3">
        <w:rPr>
          <w:sz w:val="28"/>
          <w:szCs w:val="28"/>
        </w:rPr>
        <w:t xml:space="preserve">для покупателей данных торговых объектов </w:t>
      </w:r>
      <w:r>
        <w:rPr>
          <w:sz w:val="28"/>
          <w:szCs w:val="28"/>
        </w:rPr>
        <w:t xml:space="preserve">по отношению к подъездам прилегающих многоквартирных </w:t>
      </w:r>
      <w:r w:rsidR="00DC38CD">
        <w:rPr>
          <w:sz w:val="28"/>
          <w:szCs w:val="28"/>
        </w:rPr>
        <w:t xml:space="preserve">домов. При этом в проекте акта </w:t>
      </w:r>
      <w:r>
        <w:rPr>
          <w:sz w:val="28"/>
          <w:szCs w:val="28"/>
        </w:rPr>
        <w:t xml:space="preserve">не урегулированы случаи, когда в многоквартирном доме находятся проходные подъезды (подъезд выходит на обе стороны многоквартирного дома) и аварийные выходы. </w:t>
      </w:r>
      <w:proofErr w:type="gramStart"/>
      <w:r>
        <w:rPr>
          <w:sz w:val="28"/>
          <w:szCs w:val="28"/>
        </w:rPr>
        <w:t xml:space="preserve">В данной ситуации, если входная группа в торговый объект расположена не со стороны двора </w:t>
      </w:r>
      <w:r w:rsidR="00B256A3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дома</w:t>
      </w:r>
      <w:r w:rsidR="00B256A3">
        <w:rPr>
          <w:sz w:val="28"/>
          <w:szCs w:val="28"/>
        </w:rPr>
        <w:t xml:space="preserve"> (парадного подъезда)</w:t>
      </w:r>
      <w:r>
        <w:rPr>
          <w:sz w:val="28"/>
          <w:szCs w:val="28"/>
        </w:rPr>
        <w:t>,</w:t>
      </w:r>
      <w:r w:rsidR="00B256A3">
        <w:rPr>
          <w:sz w:val="28"/>
          <w:szCs w:val="28"/>
        </w:rPr>
        <w:t xml:space="preserve"> а с противоположной,</w:t>
      </w:r>
      <w:r>
        <w:rPr>
          <w:sz w:val="28"/>
          <w:szCs w:val="28"/>
        </w:rPr>
        <w:t xml:space="preserve"> </w:t>
      </w:r>
      <w:r w:rsidR="00B256A3">
        <w:rPr>
          <w:sz w:val="28"/>
          <w:szCs w:val="28"/>
        </w:rPr>
        <w:t xml:space="preserve">то </w:t>
      </w:r>
      <w:r w:rsidR="00B256A3">
        <w:rPr>
          <w:sz w:val="28"/>
          <w:szCs w:val="28"/>
        </w:rPr>
        <w:lastRenderedPageBreak/>
        <w:t>формально данный торговый объект попадает под действие дополнительных ограничений розничной продажи алкогольной продукции.</w:t>
      </w:r>
      <w:proofErr w:type="gramEnd"/>
    </w:p>
    <w:p w:rsidR="00B26769" w:rsidRDefault="00B256A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6927">
        <w:rPr>
          <w:sz w:val="28"/>
          <w:szCs w:val="28"/>
        </w:rPr>
        <w:t xml:space="preserve"> </w:t>
      </w:r>
      <w:r w:rsidR="00F458CE">
        <w:rPr>
          <w:sz w:val="28"/>
          <w:szCs w:val="28"/>
        </w:rPr>
        <w:t>Согласно проекту акта, розничная продажа алкогольной продукции запрещается «</w:t>
      </w:r>
      <w:r w:rsidR="00F458CE" w:rsidRPr="00F458CE">
        <w:rPr>
          <w:sz w:val="28"/>
          <w:szCs w:val="28"/>
        </w:rPr>
        <w:t xml:space="preserve">в помещениях нежилых зданий, расположенных во дворах многоквартирных домов, если вход и (или) выход в соответствующие помещения для потребителей организованы со стороны подъездов </w:t>
      </w:r>
      <w:r w:rsidR="00F458CE" w:rsidRPr="00F458CE">
        <w:rPr>
          <w:b/>
          <w:sz w:val="28"/>
          <w:szCs w:val="28"/>
        </w:rPr>
        <w:t>прилегающих многоквартирных домов</w:t>
      </w:r>
      <w:r w:rsidR="00F458CE" w:rsidRPr="00F458CE">
        <w:rPr>
          <w:sz w:val="28"/>
          <w:szCs w:val="28"/>
        </w:rPr>
        <w:t xml:space="preserve"> (подъезда прилегающего многоквартирного дома)</w:t>
      </w:r>
      <w:r w:rsidR="00F458CE">
        <w:rPr>
          <w:sz w:val="28"/>
          <w:szCs w:val="28"/>
        </w:rPr>
        <w:t>». При этом проектом актом не уточняется понятие «прилегающий многоквартирный дом». Вследствие этого не представляется возможным определить расстояние, на котором многок</w:t>
      </w:r>
      <w:r w:rsidR="002A45F3">
        <w:rPr>
          <w:sz w:val="28"/>
          <w:szCs w:val="28"/>
        </w:rPr>
        <w:t>варти</w:t>
      </w:r>
      <w:r w:rsidR="00F458CE">
        <w:rPr>
          <w:sz w:val="28"/>
          <w:szCs w:val="28"/>
        </w:rPr>
        <w:t xml:space="preserve">рный дом становится </w:t>
      </w:r>
      <w:r w:rsidR="00F458CE" w:rsidRPr="00F458CE">
        <w:rPr>
          <w:b/>
          <w:sz w:val="28"/>
          <w:szCs w:val="28"/>
        </w:rPr>
        <w:t>не прилегающим</w:t>
      </w:r>
      <w:r w:rsidR="00F458CE">
        <w:rPr>
          <w:sz w:val="28"/>
          <w:szCs w:val="28"/>
        </w:rPr>
        <w:t xml:space="preserve"> относительно нежилого здания, и, следовательно, определить в каких границах распространяется действие рассматриваемого регулирования.</w:t>
      </w:r>
    </w:p>
    <w:p w:rsidR="00F458CE" w:rsidRDefault="00F458CE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наличие данных положений в проекте акта способствует возникновению ситуации правовой неопределённости и, как следствие, принятию неправомерных решений </w:t>
      </w:r>
      <w:r w:rsidR="001239B9">
        <w:rPr>
          <w:sz w:val="28"/>
          <w:szCs w:val="28"/>
        </w:rPr>
        <w:t>исполнительными органами государственной власти (органами местного самоуправления).</w:t>
      </w:r>
    </w:p>
    <w:p w:rsidR="00B26769" w:rsidRP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B2676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>В рамках публичных обсуждений, после завершения этапа обсужде</w:t>
      </w:r>
      <w:r w:rsidR="00755900" w:rsidRPr="009428DB">
        <w:rPr>
          <w:sz w:val="28"/>
          <w:szCs w:val="28"/>
        </w:rPr>
        <w:t xml:space="preserve">ния концепции регулирования (с </w:t>
      </w:r>
      <w:r w:rsidR="00CC7D21">
        <w:rPr>
          <w:sz w:val="28"/>
          <w:szCs w:val="28"/>
        </w:rPr>
        <w:t>10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11</w:t>
      </w:r>
      <w:r w:rsidRPr="009428DB">
        <w:rPr>
          <w:sz w:val="28"/>
          <w:szCs w:val="28"/>
        </w:rPr>
        <w:t xml:space="preserve">.2016 по </w:t>
      </w:r>
      <w:r w:rsidR="00CC7D21">
        <w:rPr>
          <w:sz w:val="28"/>
          <w:szCs w:val="28"/>
        </w:rPr>
        <w:t>24</w:t>
      </w:r>
      <w:r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.2016),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>водный отчёт были размещены с 2</w:t>
      </w:r>
      <w:r w:rsidR="00CC7D21">
        <w:rPr>
          <w:sz w:val="28"/>
          <w:szCs w:val="28"/>
        </w:rPr>
        <w:t>5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11</w:t>
      </w:r>
      <w:r w:rsidRPr="009428DB">
        <w:rPr>
          <w:sz w:val="28"/>
          <w:szCs w:val="28"/>
        </w:rPr>
        <w:t xml:space="preserve">.2016 по </w:t>
      </w:r>
      <w:r w:rsidR="00CC7D21">
        <w:rPr>
          <w:sz w:val="28"/>
          <w:szCs w:val="28"/>
        </w:rPr>
        <w:t>14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12</w:t>
      </w:r>
      <w:r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11" w:history="1">
        <w:r w:rsidRPr="009428DB">
          <w:rPr>
            <w:rStyle w:val="ae"/>
            <w:sz w:val="28"/>
            <w:szCs w:val="28"/>
          </w:rPr>
          <w:t>http://regulation.ulgov.ru</w:t>
        </w:r>
      </w:hyperlink>
      <w:r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CC7D21">
        <w:rPr>
          <w:sz w:val="28"/>
          <w:szCs w:val="28"/>
        </w:rPr>
        <w:t xml:space="preserve"> и иным заинтересованным лицам.</w:t>
      </w:r>
      <w:proofErr w:type="gramEnd"/>
    </w:p>
    <w:p w:rsidR="008971AE" w:rsidRDefault="00E54860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полученных отзывов от заинтересованных лиц содержит позицию о нецелесообразности введения дополнительного ограничения розничной продажи алкогольной продукции, ввиду высокой степени риска </w:t>
      </w:r>
      <w:proofErr w:type="gramStart"/>
      <w:r w:rsidR="0045564F"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данным вариантом решения проблемы (распития алкогольной продукции во дворах многоквартирных домов) заявленных разработчиком акта целей регулирования.</w:t>
      </w:r>
    </w:p>
    <w:p w:rsidR="00E54860" w:rsidRDefault="00C77978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защите прав предпринимателей в Ульяновской области отмечается, что отдельные положения законопроекта в части расположения входной группы в торговый объект создают дискриминационные условия ведения предпринимательской деятельности, что является ограничением конкуренции.</w:t>
      </w:r>
    </w:p>
    <w:p w:rsidR="00C77978" w:rsidRDefault="00C77978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Союзом российских пивоваров отмечается н</w:t>
      </w:r>
      <w:r w:rsidRPr="00C77978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C77978">
        <w:rPr>
          <w:sz w:val="28"/>
          <w:szCs w:val="28"/>
        </w:rPr>
        <w:t xml:space="preserve"> сохранять и развивать сложившуюся инфраструктуру общественного питания, в том числе и в доступном ценовом сегменте, стимулируя умеренное и цивилизованное потребление алкогольной продукции в специально отведенных для этого местах</w:t>
      </w:r>
      <w:r>
        <w:rPr>
          <w:sz w:val="28"/>
          <w:szCs w:val="28"/>
        </w:rPr>
        <w:t>. Борьба с алкоголизацией населения должна выстраиваться на принципах культы потребления алкогольной продукции и здорового образа жизни. Кроме того, отмечается правовая неопределённость в части определения понятия «</w:t>
      </w:r>
      <w:r w:rsidRPr="00C77978">
        <w:rPr>
          <w:sz w:val="28"/>
          <w:szCs w:val="28"/>
        </w:rPr>
        <w:t>прилегающих многоквартирных домов</w:t>
      </w:r>
      <w:r>
        <w:rPr>
          <w:sz w:val="28"/>
          <w:szCs w:val="28"/>
        </w:rPr>
        <w:t>» и испо</w:t>
      </w:r>
      <w:r w:rsidR="00E205B8">
        <w:rPr>
          <w:sz w:val="28"/>
          <w:szCs w:val="28"/>
        </w:rPr>
        <w:t>льзования хаотичной застройки, вследствие которой не представляется возможным определить размещение торгового объекта с соблюдением вводимых ограничений.</w:t>
      </w:r>
    </w:p>
    <w:p w:rsidR="00D32E74" w:rsidRDefault="00B6421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ООО «</w:t>
      </w:r>
      <w:proofErr w:type="spellStart"/>
      <w:r>
        <w:rPr>
          <w:sz w:val="28"/>
          <w:szCs w:val="28"/>
        </w:rPr>
        <w:t>Акрэм</w:t>
      </w:r>
      <w:proofErr w:type="spellEnd"/>
      <w:r>
        <w:rPr>
          <w:sz w:val="28"/>
          <w:szCs w:val="28"/>
        </w:rPr>
        <w:t xml:space="preserve">» отмечает, что </w:t>
      </w:r>
      <w:r w:rsidR="00B14491">
        <w:rPr>
          <w:sz w:val="28"/>
          <w:szCs w:val="28"/>
        </w:rPr>
        <w:t xml:space="preserve">с 01.07.2016 </w:t>
      </w:r>
      <w:proofErr w:type="gramStart"/>
      <w:r w:rsidR="00B14491">
        <w:rPr>
          <w:sz w:val="28"/>
          <w:szCs w:val="28"/>
        </w:rPr>
        <w:t>введена</w:t>
      </w:r>
      <w:proofErr w:type="gramEnd"/>
      <w:r w:rsidR="00B14491">
        <w:rPr>
          <w:sz w:val="28"/>
          <w:szCs w:val="28"/>
        </w:rPr>
        <w:t xml:space="preserve"> в действие ЕГАИС при реализации алкогольной продукции. </w:t>
      </w:r>
      <w:r w:rsidR="00A8259F">
        <w:rPr>
          <w:sz w:val="28"/>
          <w:szCs w:val="28"/>
        </w:rPr>
        <w:t>Внедрение данной системы потребовало от субъектов предпринимательской деятельности значительных финансовых затрат, срок окупаемости которых составляет 3-4 года (для субъектов малого бизнеса). Тем самым введение дополнительных ограничений реализации алкогольной продукции приведёт к значительным финансовым потерям и, как следствие, закрытию большинства данных торговых объектов.</w:t>
      </w:r>
    </w:p>
    <w:p w:rsidR="00B5407F" w:rsidRDefault="00B5407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«Тандер» отмечает, что в случае введения данного регулирования под вводимые дополнительные ограничения розничной продажи алкогольной продукции будет попадать порядка 130 магазинов, расположенных на территории Ульяновской области. При этом около 70% магазинов данной категории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непродолжительного периода времени будут закрыты. Как следствие под </w:t>
      </w:r>
      <w:r w:rsidRPr="00B5407F">
        <w:rPr>
          <w:b/>
          <w:sz w:val="28"/>
          <w:szCs w:val="28"/>
        </w:rPr>
        <w:t>сокращение</w:t>
      </w:r>
      <w:r>
        <w:rPr>
          <w:sz w:val="28"/>
          <w:szCs w:val="28"/>
        </w:rPr>
        <w:t xml:space="preserve"> попадёт порядка </w:t>
      </w:r>
      <w:r w:rsidRPr="00B5407F">
        <w:rPr>
          <w:b/>
          <w:sz w:val="28"/>
          <w:szCs w:val="28"/>
        </w:rPr>
        <w:t>1 300 сотрудников</w:t>
      </w:r>
      <w:r>
        <w:rPr>
          <w:sz w:val="28"/>
          <w:szCs w:val="28"/>
        </w:rPr>
        <w:t xml:space="preserve">, ежегодные </w:t>
      </w:r>
      <w:r w:rsidRPr="00B5407F">
        <w:rPr>
          <w:b/>
          <w:sz w:val="28"/>
          <w:szCs w:val="28"/>
        </w:rPr>
        <w:t>потери бюджета</w:t>
      </w:r>
      <w:r>
        <w:rPr>
          <w:sz w:val="28"/>
          <w:szCs w:val="28"/>
        </w:rPr>
        <w:t xml:space="preserve"> (недополученные налоговые доходы) составят </w:t>
      </w:r>
      <w:r w:rsidRPr="00B5407F">
        <w:rPr>
          <w:b/>
          <w:sz w:val="28"/>
          <w:szCs w:val="28"/>
        </w:rPr>
        <w:t>около 56,5 млн. рублей</w:t>
      </w:r>
      <w:r>
        <w:rPr>
          <w:sz w:val="28"/>
          <w:szCs w:val="28"/>
        </w:rPr>
        <w:t>. При этом доля доходов от реализации алкогольной продукции в общей выручке составляют порядка 20%.</w:t>
      </w:r>
      <w:r w:rsidR="0079565B">
        <w:rPr>
          <w:sz w:val="28"/>
          <w:szCs w:val="28"/>
        </w:rPr>
        <w:t xml:space="preserve"> В качестве последствий принятия рассматриваемого регулирования отмечается развитие нелегальной торговли алкогольной продукции и, как следствие, рост отравлений населения контрафактным алкоголем.</w:t>
      </w:r>
    </w:p>
    <w:p w:rsidR="00B5407F" w:rsidRDefault="00B53AC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B53AC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Retail</w:t>
      </w:r>
      <w:r w:rsidRPr="00B53A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="00876C34">
        <w:rPr>
          <w:sz w:val="28"/>
          <w:szCs w:val="28"/>
        </w:rPr>
        <w:t xml:space="preserve"> отмечает, что в результате принятия законопроекта под вводимые ограничения попадёт порядка 40% действующих магазинов розничной сети</w:t>
      </w:r>
      <w:r w:rsidRPr="00B53ACB">
        <w:rPr>
          <w:sz w:val="28"/>
          <w:szCs w:val="28"/>
        </w:rPr>
        <w:t xml:space="preserve"> (</w:t>
      </w:r>
      <w:r>
        <w:rPr>
          <w:sz w:val="28"/>
          <w:szCs w:val="28"/>
        </w:rPr>
        <w:t>на территории региона действует 90 магазинов)</w:t>
      </w:r>
      <w:r w:rsidR="00876C34">
        <w:rPr>
          <w:sz w:val="28"/>
          <w:szCs w:val="28"/>
        </w:rPr>
        <w:t>.</w:t>
      </w:r>
      <w:proofErr w:type="gramEnd"/>
      <w:r w:rsidR="00876C34">
        <w:rPr>
          <w:sz w:val="28"/>
          <w:szCs w:val="28"/>
        </w:rPr>
        <w:t xml:space="preserve"> </w:t>
      </w:r>
      <w:proofErr w:type="gramStart"/>
      <w:r w:rsidR="00876C34">
        <w:rPr>
          <w:sz w:val="28"/>
          <w:szCs w:val="28"/>
        </w:rPr>
        <w:t xml:space="preserve">Снижение уровня дохода составят около 15% (10% - прямые от запрета продаж и 5% - косвенные, вследствие снижения трафика покупателей) или </w:t>
      </w:r>
      <w:r w:rsidR="00876C34" w:rsidRPr="00876C34">
        <w:rPr>
          <w:b/>
          <w:sz w:val="28"/>
          <w:szCs w:val="28"/>
        </w:rPr>
        <w:t>250 млн. руб</w:t>
      </w:r>
      <w:r w:rsidR="00876C34">
        <w:rPr>
          <w:b/>
          <w:sz w:val="28"/>
          <w:szCs w:val="28"/>
        </w:rPr>
        <w:t>лей</w:t>
      </w:r>
      <w:r w:rsidR="00876C34">
        <w:rPr>
          <w:sz w:val="28"/>
          <w:szCs w:val="28"/>
        </w:rPr>
        <w:t xml:space="preserve"> в год.</w:t>
      </w:r>
      <w:proofErr w:type="gramEnd"/>
      <w:r w:rsidR="00876C34">
        <w:rPr>
          <w:sz w:val="28"/>
          <w:szCs w:val="28"/>
        </w:rPr>
        <w:t xml:space="preserve"> Как следствие необходимость оптимизации торгового ассортимента приведёт к пересмотру условий поставок продукции от малого бизнеса (в том числе крестьянско-фермерских хозяйств) в части отказа от их продукции и переориентацией на крупных поставщиков</w:t>
      </w:r>
      <w:r>
        <w:rPr>
          <w:sz w:val="28"/>
          <w:szCs w:val="28"/>
        </w:rPr>
        <w:t>, негативно скажется на развитии сети магазинов, сокращение затрат на хозяйственный персонал</w:t>
      </w:r>
      <w:r w:rsidR="001F597D">
        <w:rPr>
          <w:sz w:val="28"/>
          <w:szCs w:val="28"/>
        </w:rPr>
        <w:t>.</w:t>
      </w:r>
    </w:p>
    <w:p w:rsidR="00D32E74" w:rsidRDefault="001F59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«Гулливер» считает, что последствием введения данного регулирования будет снижение уровня доходов розничных магазинов на 20%. Из 77 магазинов под вводимые ограничения попадает 16 (порядка 21%). Под сокращение персонала попадёт около 21 человека. Кроме того, в отношении законопроекта имеется ряд замечаний в части необходимости уточнения понятия «прилегающего многоквартирного дома», учёта случаев наличия </w:t>
      </w:r>
      <w:r>
        <w:rPr>
          <w:sz w:val="28"/>
          <w:szCs w:val="28"/>
        </w:rPr>
        <w:lastRenderedPageBreak/>
        <w:t>проходных подъездов, а также высокой степенью риска не решения проблемы предложенным способом регулирования.</w:t>
      </w:r>
    </w:p>
    <w:p w:rsidR="001F597D" w:rsidRDefault="0011714C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«Юпитер Инкорпорейтед» отметили, что принятие закона крайне негативно скажется на развитии торговой сети, т.к. около 50% из 300 торговых объектов может быть закрыто, что приведёт к сокращению персонала. Кроме того, произойдёт значительное снижение налоговых отчислений в бюджеты различных уровней.</w:t>
      </w:r>
    </w:p>
    <w:p w:rsidR="001F597D" w:rsidRDefault="001F59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AF56E2" w:rsidRDefault="00B2676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7357" w:rsidRDefault="00107357" w:rsidP="001073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2578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роект акта </w:t>
      </w:r>
      <w:r w:rsidR="00924ED6">
        <w:rPr>
          <w:color w:val="000000"/>
          <w:sz w:val="28"/>
          <w:szCs w:val="28"/>
        </w:rPr>
        <w:t xml:space="preserve">способствует возникновению определённого положительного социального эффекта, однако </w:t>
      </w:r>
      <w:r>
        <w:rPr>
          <w:color w:val="000000"/>
          <w:sz w:val="28"/>
          <w:szCs w:val="28"/>
        </w:rPr>
        <w:t>содержит ряд положений, способствующих возникновению необоснованных расходов средств субъектов предпринимательской деятельности и областн</w:t>
      </w:r>
      <w:r w:rsidR="00257808">
        <w:rPr>
          <w:color w:val="000000"/>
          <w:sz w:val="28"/>
          <w:szCs w:val="28"/>
        </w:rPr>
        <w:t>ого бюджета Ульяновской области.</w:t>
      </w:r>
    </w:p>
    <w:p w:rsidR="00257808" w:rsidRDefault="00257808" w:rsidP="001073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Разработчику акта необходимо учесть указанные замечания.</w:t>
      </w:r>
    </w:p>
    <w:p w:rsidR="006D4FD0" w:rsidRDefault="006D4FD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FD0" w:rsidRDefault="006D4FD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ACB" w:rsidRPr="007648BA" w:rsidRDefault="00B53AC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</w:t>
      </w:r>
      <w:r w:rsidR="00962244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962244">
        <w:rPr>
          <w:sz w:val="28"/>
          <w:szCs w:val="28"/>
        </w:rPr>
        <w:t>А.Х.Хакимов</w:t>
      </w:r>
      <w:proofErr w:type="spellEnd"/>
    </w:p>
    <w:p w:rsidR="00DC38CD" w:rsidRDefault="00DC38CD" w:rsidP="004F44D2">
      <w:pPr>
        <w:jc w:val="both"/>
        <w:rPr>
          <w:sz w:val="22"/>
          <w:szCs w:val="22"/>
        </w:rPr>
      </w:pPr>
    </w:p>
    <w:p w:rsidR="00B53ACB" w:rsidRDefault="00B53ACB" w:rsidP="004F44D2">
      <w:pPr>
        <w:jc w:val="both"/>
        <w:rPr>
          <w:sz w:val="22"/>
          <w:szCs w:val="22"/>
        </w:rPr>
      </w:pPr>
    </w:p>
    <w:p w:rsidR="00B53ACB" w:rsidRDefault="00B53ACB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7A4E42" w:rsidRDefault="007A4E42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  <w:bookmarkStart w:id="1" w:name="_GoBack"/>
      <w:bookmarkEnd w:id="1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7" w:rsidRDefault="00977977">
      <w:r>
        <w:separator/>
      </w:r>
    </w:p>
  </w:endnote>
  <w:endnote w:type="continuationSeparator" w:id="0">
    <w:p w:rsidR="00977977" w:rsidRDefault="0097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7" w:rsidRDefault="00977977">
      <w:r>
        <w:separator/>
      </w:r>
    </w:p>
  </w:footnote>
  <w:footnote w:type="continuationSeparator" w:id="0">
    <w:p w:rsidR="00977977" w:rsidRDefault="0097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CE" w:rsidRDefault="00F458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8CE" w:rsidRDefault="00F45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CE" w:rsidRDefault="00F458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DCF">
      <w:rPr>
        <w:rStyle w:val="a7"/>
        <w:noProof/>
      </w:rPr>
      <w:t>16</w:t>
    </w:r>
    <w:r>
      <w:rPr>
        <w:rStyle w:val="a7"/>
      </w:rPr>
      <w:fldChar w:fldCharType="end"/>
    </w:r>
  </w:p>
  <w:p w:rsidR="00F458CE" w:rsidRDefault="00F45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29EF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0E7"/>
    <w:rsid w:val="000626BE"/>
    <w:rsid w:val="0006282D"/>
    <w:rsid w:val="00062DCF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A8F"/>
    <w:rsid w:val="00084BA9"/>
    <w:rsid w:val="00085355"/>
    <w:rsid w:val="0008564C"/>
    <w:rsid w:val="00085E34"/>
    <w:rsid w:val="0008735D"/>
    <w:rsid w:val="000873AD"/>
    <w:rsid w:val="000874BF"/>
    <w:rsid w:val="00087C16"/>
    <w:rsid w:val="000905FC"/>
    <w:rsid w:val="000913C7"/>
    <w:rsid w:val="00091A82"/>
    <w:rsid w:val="00095312"/>
    <w:rsid w:val="0009735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2B78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48"/>
    <w:rsid w:val="000D23E8"/>
    <w:rsid w:val="000D40E8"/>
    <w:rsid w:val="000D4186"/>
    <w:rsid w:val="000D5316"/>
    <w:rsid w:val="000D53B9"/>
    <w:rsid w:val="000D73F5"/>
    <w:rsid w:val="000E1D4E"/>
    <w:rsid w:val="000E5356"/>
    <w:rsid w:val="000E58AA"/>
    <w:rsid w:val="000E6571"/>
    <w:rsid w:val="000F088A"/>
    <w:rsid w:val="000F404A"/>
    <w:rsid w:val="000F4645"/>
    <w:rsid w:val="000F6114"/>
    <w:rsid w:val="000F7404"/>
    <w:rsid w:val="00100A43"/>
    <w:rsid w:val="001015E9"/>
    <w:rsid w:val="0010183E"/>
    <w:rsid w:val="00101BDF"/>
    <w:rsid w:val="00107357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6EB6"/>
    <w:rsid w:val="0011707C"/>
    <w:rsid w:val="0011714C"/>
    <w:rsid w:val="00117BCB"/>
    <w:rsid w:val="0012126A"/>
    <w:rsid w:val="00121968"/>
    <w:rsid w:val="001231A1"/>
    <w:rsid w:val="00123253"/>
    <w:rsid w:val="00123258"/>
    <w:rsid w:val="0012376E"/>
    <w:rsid w:val="001239B9"/>
    <w:rsid w:val="00123A1A"/>
    <w:rsid w:val="00124057"/>
    <w:rsid w:val="0012422B"/>
    <w:rsid w:val="00124B9D"/>
    <w:rsid w:val="00125378"/>
    <w:rsid w:val="00126229"/>
    <w:rsid w:val="00127D2B"/>
    <w:rsid w:val="0013143E"/>
    <w:rsid w:val="00132475"/>
    <w:rsid w:val="001335C7"/>
    <w:rsid w:val="00137009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47DAE"/>
    <w:rsid w:val="00152A41"/>
    <w:rsid w:val="00152AA4"/>
    <w:rsid w:val="00152BF7"/>
    <w:rsid w:val="001533C5"/>
    <w:rsid w:val="00154E87"/>
    <w:rsid w:val="00154EB9"/>
    <w:rsid w:val="00154F47"/>
    <w:rsid w:val="001557F0"/>
    <w:rsid w:val="00157465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ACD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2FCE"/>
    <w:rsid w:val="001C526D"/>
    <w:rsid w:val="001D189D"/>
    <w:rsid w:val="001D1C07"/>
    <w:rsid w:val="001D2EB4"/>
    <w:rsid w:val="001D2F3B"/>
    <w:rsid w:val="001D2F8A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490"/>
    <w:rsid w:val="001F0837"/>
    <w:rsid w:val="001F4C19"/>
    <w:rsid w:val="001F5341"/>
    <w:rsid w:val="001F55F1"/>
    <w:rsid w:val="001F597D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3E68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47264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808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4C9"/>
    <w:rsid w:val="00290B56"/>
    <w:rsid w:val="00290E3A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5F3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F042E"/>
    <w:rsid w:val="002F135F"/>
    <w:rsid w:val="002F264B"/>
    <w:rsid w:val="002F41DA"/>
    <w:rsid w:val="002F43F9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01B9"/>
    <w:rsid w:val="003215AA"/>
    <w:rsid w:val="00322984"/>
    <w:rsid w:val="0032448F"/>
    <w:rsid w:val="00324FA1"/>
    <w:rsid w:val="00326587"/>
    <w:rsid w:val="0032717C"/>
    <w:rsid w:val="00327728"/>
    <w:rsid w:val="00327A9F"/>
    <w:rsid w:val="00327F07"/>
    <w:rsid w:val="0033123F"/>
    <w:rsid w:val="003321E2"/>
    <w:rsid w:val="003326C2"/>
    <w:rsid w:val="003328D3"/>
    <w:rsid w:val="00332989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263A"/>
    <w:rsid w:val="0038366C"/>
    <w:rsid w:val="00383801"/>
    <w:rsid w:val="003839AC"/>
    <w:rsid w:val="00385AFE"/>
    <w:rsid w:val="00385D05"/>
    <w:rsid w:val="00386C1E"/>
    <w:rsid w:val="00386FEF"/>
    <w:rsid w:val="00387E40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642"/>
    <w:rsid w:val="003B37C6"/>
    <w:rsid w:val="003B5301"/>
    <w:rsid w:val="003B6A3D"/>
    <w:rsid w:val="003B6F83"/>
    <w:rsid w:val="003B76C6"/>
    <w:rsid w:val="003C5DCC"/>
    <w:rsid w:val="003C5E24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137"/>
    <w:rsid w:val="00414A93"/>
    <w:rsid w:val="004159CE"/>
    <w:rsid w:val="00416690"/>
    <w:rsid w:val="00416907"/>
    <w:rsid w:val="00416E7A"/>
    <w:rsid w:val="00416FCB"/>
    <w:rsid w:val="00417855"/>
    <w:rsid w:val="00417EC9"/>
    <w:rsid w:val="004207C7"/>
    <w:rsid w:val="00420883"/>
    <w:rsid w:val="00420996"/>
    <w:rsid w:val="00423B46"/>
    <w:rsid w:val="00424493"/>
    <w:rsid w:val="004251E3"/>
    <w:rsid w:val="0042627C"/>
    <w:rsid w:val="00426B94"/>
    <w:rsid w:val="00427BE6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098"/>
    <w:rsid w:val="004473E0"/>
    <w:rsid w:val="00451271"/>
    <w:rsid w:val="00451965"/>
    <w:rsid w:val="004525AD"/>
    <w:rsid w:val="00452678"/>
    <w:rsid w:val="00454277"/>
    <w:rsid w:val="00455472"/>
    <w:rsid w:val="0045564F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4559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04B"/>
    <w:rsid w:val="004D2DB8"/>
    <w:rsid w:val="004D3753"/>
    <w:rsid w:val="004D3A3C"/>
    <w:rsid w:val="004D4495"/>
    <w:rsid w:val="004D4AED"/>
    <w:rsid w:val="004D540B"/>
    <w:rsid w:val="004D57D2"/>
    <w:rsid w:val="004D67FF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871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3ACE"/>
    <w:rsid w:val="00574E10"/>
    <w:rsid w:val="0057513B"/>
    <w:rsid w:val="00575C1E"/>
    <w:rsid w:val="005803F8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A703E"/>
    <w:rsid w:val="005B0624"/>
    <w:rsid w:val="005B1192"/>
    <w:rsid w:val="005B1DEB"/>
    <w:rsid w:val="005B1F39"/>
    <w:rsid w:val="005B286A"/>
    <w:rsid w:val="005B410D"/>
    <w:rsid w:val="005B5179"/>
    <w:rsid w:val="005B51D1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3EA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69D6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22E5"/>
    <w:rsid w:val="00633061"/>
    <w:rsid w:val="0063353E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7D4"/>
    <w:rsid w:val="006538EA"/>
    <w:rsid w:val="006544E0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A8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15C"/>
    <w:rsid w:val="006C5476"/>
    <w:rsid w:val="006C6282"/>
    <w:rsid w:val="006C7CE0"/>
    <w:rsid w:val="006D0597"/>
    <w:rsid w:val="006D102A"/>
    <w:rsid w:val="006D2216"/>
    <w:rsid w:val="006D2363"/>
    <w:rsid w:val="006D2D9F"/>
    <w:rsid w:val="006D33C9"/>
    <w:rsid w:val="006D36EC"/>
    <w:rsid w:val="006D4CA2"/>
    <w:rsid w:val="006D4FD0"/>
    <w:rsid w:val="006D52A5"/>
    <w:rsid w:val="006D5B4B"/>
    <w:rsid w:val="006D6F56"/>
    <w:rsid w:val="006D78CB"/>
    <w:rsid w:val="006E04B5"/>
    <w:rsid w:val="006E05C5"/>
    <w:rsid w:val="006E639A"/>
    <w:rsid w:val="006E6724"/>
    <w:rsid w:val="006E7EC6"/>
    <w:rsid w:val="006F026D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45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2312"/>
    <w:rsid w:val="0074399B"/>
    <w:rsid w:val="00743BF8"/>
    <w:rsid w:val="00743C52"/>
    <w:rsid w:val="007445FB"/>
    <w:rsid w:val="00744B09"/>
    <w:rsid w:val="00745162"/>
    <w:rsid w:val="00745309"/>
    <w:rsid w:val="00746604"/>
    <w:rsid w:val="007512AA"/>
    <w:rsid w:val="00753174"/>
    <w:rsid w:val="00754764"/>
    <w:rsid w:val="007555BF"/>
    <w:rsid w:val="00755900"/>
    <w:rsid w:val="0076105B"/>
    <w:rsid w:val="00762448"/>
    <w:rsid w:val="0076276D"/>
    <w:rsid w:val="00763DBB"/>
    <w:rsid w:val="007643D9"/>
    <w:rsid w:val="007648BA"/>
    <w:rsid w:val="007648F9"/>
    <w:rsid w:val="00767F8D"/>
    <w:rsid w:val="007706B5"/>
    <w:rsid w:val="007712A9"/>
    <w:rsid w:val="007728B5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5570"/>
    <w:rsid w:val="007863D2"/>
    <w:rsid w:val="00786E6C"/>
    <w:rsid w:val="0079129E"/>
    <w:rsid w:val="007923C3"/>
    <w:rsid w:val="007937B4"/>
    <w:rsid w:val="00793957"/>
    <w:rsid w:val="0079565B"/>
    <w:rsid w:val="00795901"/>
    <w:rsid w:val="00796A80"/>
    <w:rsid w:val="00797B83"/>
    <w:rsid w:val="007A0FF4"/>
    <w:rsid w:val="007A1816"/>
    <w:rsid w:val="007A4DAC"/>
    <w:rsid w:val="007A4E42"/>
    <w:rsid w:val="007A58F6"/>
    <w:rsid w:val="007A5D60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283"/>
    <w:rsid w:val="007F28F2"/>
    <w:rsid w:val="007F32D0"/>
    <w:rsid w:val="007F4C2A"/>
    <w:rsid w:val="007F4DEC"/>
    <w:rsid w:val="007F54DC"/>
    <w:rsid w:val="007F5B1A"/>
    <w:rsid w:val="007F7689"/>
    <w:rsid w:val="007F7753"/>
    <w:rsid w:val="007F7DC0"/>
    <w:rsid w:val="00800667"/>
    <w:rsid w:val="0080096F"/>
    <w:rsid w:val="008018FB"/>
    <w:rsid w:val="008022B7"/>
    <w:rsid w:val="0080263E"/>
    <w:rsid w:val="008032E4"/>
    <w:rsid w:val="008033D8"/>
    <w:rsid w:val="00804B82"/>
    <w:rsid w:val="0080510F"/>
    <w:rsid w:val="00806F84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C9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BA"/>
    <w:rsid w:val="00864FEA"/>
    <w:rsid w:val="00865631"/>
    <w:rsid w:val="00865D02"/>
    <w:rsid w:val="00866036"/>
    <w:rsid w:val="00866664"/>
    <w:rsid w:val="00873A5A"/>
    <w:rsid w:val="008766B2"/>
    <w:rsid w:val="008766EF"/>
    <w:rsid w:val="00876C34"/>
    <w:rsid w:val="00876C38"/>
    <w:rsid w:val="00880172"/>
    <w:rsid w:val="0088098D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1AE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437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4D83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5E2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34E"/>
    <w:rsid w:val="00914987"/>
    <w:rsid w:val="0091711D"/>
    <w:rsid w:val="00917EE8"/>
    <w:rsid w:val="00922539"/>
    <w:rsid w:val="0092362C"/>
    <w:rsid w:val="00924ED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0FCF"/>
    <w:rsid w:val="00941B1D"/>
    <w:rsid w:val="00942192"/>
    <w:rsid w:val="009424A2"/>
    <w:rsid w:val="009426FF"/>
    <w:rsid w:val="009428DB"/>
    <w:rsid w:val="009446DB"/>
    <w:rsid w:val="00947735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2244"/>
    <w:rsid w:val="009639B4"/>
    <w:rsid w:val="00963C4F"/>
    <w:rsid w:val="00965749"/>
    <w:rsid w:val="009675EE"/>
    <w:rsid w:val="00967BFF"/>
    <w:rsid w:val="00970164"/>
    <w:rsid w:val="0097080C"/>
    <w:rsid w:val="00970E84"/>
    <w:rsid w:val="00972316"/>
    <w:rsid w:val="009740CB"/>
    <w:rsid w:val="00975AB9"/>
    <w:rsid w:val="009777DB"/>
    <w:rsid w:val="0097792D"/>
    <w:rsid w:val="00977977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B18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06E"/>
    <w:rsid w:val="009E6420"/>
    <w:rsid w:val="009E6BAE"/>
    <w:rsid w:val="009E7FA7"/>
    <w:rsid w:val="009F0D13"/>
    <w:rsid w:val="009F3302"/>
    <w:rsid w:val="009F3715"/>
    <w:rsid w:val="009F5505"/>
    <w:rsid w:val="009F7FA9"/>
    <w:rsid w:val="00A0029E"/>
    <w:rsid w:val="00A00525"/>
    <w:rsid w:val="00A00EE3"/>
    <w:rsid w:val="00A02E2A"/>
    <w:rsid w:val="00A039DA"/>
    <w:rsid w:val="00A10B97"/>
    <w:rsid w:val="00A11416"/>
    <w:rsid w:val="00A1210C"/>
    <w:rsid w:val="00A12560"/>
    <w:rsid w:val="00A12884"/>
    <w:rsid w:val="00A14C1F"/>
    <w:rsid w:val="00A14FE2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A22"/>
    <w:rsid w:val="00A26BB7"/>
    <w:rsid w:val="00A2707F"/>
    <w:rsid w:val="00A27188"/>
    <w:rsid w:val="00A31FA3"/>
    <w:rsid w:val="00A32FD6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6230"/>
    <w:rsid w:val="00A76396"/>
    <w:rsid w:val="00A76455"/>
    <w:rsid w:val="00A7660C"/>
    <w:rsid w:val="00A77DB8"/>
    <w:rsid w:val="00A8259F"/>
    <w:rsid w:val="00A83991"/>
    <w:rsid w:val="00A8472B"/>
    <w:rsid w:val="00A84D18"/>
    <w:rsid w:val="00A84DB0"/>
    <w:rsid w:val="00A85EC7"/>
    <w:rsid w:val="00A87E1A"/>
    <w:rsid w:val="00A87EC9"/>
    <w:rsid w:val="00A9054B"/>
    <w:rsid w:val="00A9121A"/>
    <w:rsid w:val="00A9258D"/>
    <w:rsid w:val="00A92881"/>
    <w:rsid w:val="00A92BC0"/>
    <w:rsid w:val="00A937EE"/>
    <w:rsid w:val="00A94C21"/>
    <w:rsid w:val="00A94F9D"/>
    <w:rsid w:val="00A956F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B7BE4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120"/>
    <w:rsid w:val="00B015A6"/>
    <w:rsid w:val="00B026C8"/>
    <w:rsid w:val="00B064BB"/>
    <w:rsid w:val="00B06927"/>
    <w:rsid w:val="00B0704C"/>
    <w:rsid w:val="00B07E4D"/>
    <w:rsid w:val="00B1001C"/>
    <w:rsid w:val="00B12C0F"/>
    <w:rsid w:val="00B14491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6A3"/>
    <w:rsid w:val="00B26769"/>
    <w:rsid w:val="00B267AA"/>
    <w:rsid w:val="00B26FD4"/>
    <w:rsid w:val="00B27F25"/>
    <w:rsid w:val="00B304E6"/>
    <w:rsid w:val="00B31B9C"/>
    <w:rsid w:val="00B31E58"/>
    <w:rsid w:val="00B3232E"/>
    <w:rsid w:val="00B3292B"/>
    <w:rsid w:val="00B33333"/>
    <w:rsid w:val="00B348F4"/>
    <w:rsid w:val="00B34A61"/>
    <w:rsid w:val="00B362D8"/>
    <w:rsid w:val="00B379F9"/>
    <w:rsid w:val="00B4016F"/>
    <w:rsid w:val="00B40A9B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ACB"/>
    <w:rsid w:val="00B53D05"/>
    <w:rsid w:val="00B53FC3"/>
    <w:rsid w:val="00B5407F"/>
    <w:rsid w:val="00B548AE"/>
    <w:rsid w:val="00B55361"/>
    <w:rsid w:val="00B554B2"/>
    <w:rsid w:val="00B559C7"/>
    <w:rsid w:val="00B55C15"/>
    <w:rsid w:val="00B5658D"/>
    <w:rsid w:val="00B613FD"/>
    <w:rsid w:val="00B61F1F"/>
    <w:rsid w:val="00B621BB"/>
    <w:rsid w:val="00B6421F"/>
    <w:rsid w:val="00B64592"/>
    <w:rsid w:val="00B6498B"/>
    <w:rsid w:val="00B703C2"/>
    <w:rsid w:val="00B72EF6"/>
    <w:rsid w:val="00B73993"/>
    <w:rsid w:val="00B73C2D"/>
    <w:rsid w:val="00B73EE0"/>
    <w:rsid w:val="00B74489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A7F10"/>
    <w:rsid w:val="00BB00D1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5CDD"/>
    <w:rsid w:val="00BD3345"/>
    <w:rsid w:val="00BD42E3"/>
    <w:rsid w:val="00BD4718"/>
    <w:rsid w:val="00BD4AF9"/>
    <w:rsid w:val="00BD634F"/>
    <w:rsid w:val="00BD650B"/>
    <w:rsid w:val="00BD6BF0"/>
    <w:rsid w:val="00BD6E96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0FE6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5B07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00BF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978"/>
    <w:rsid w:val="00C77FD3"/>
    <w:rsid w:val="00C80AB0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E0"/>
    <w:rsid w:val="00C945F1"/>
    <w:rsid w:val="00C9470A"/>
    <w:rsid w:val="00C95A69"/>
    <w:rsid w:val="00C96820"/>
    <w:rsid w:val="00CA235F"/>
    <w:rsid w:val="00CA30E8"/>
    <w:rsid w:val="00CA374E"/>
    <w:rsid w:val="00CA39A9"/>
    <w:rsid w:val="00CA51DE"/>
    <w:rsid w:val="00CA6008"/>
    <w:rsid w:val="00CA62F9"/>
    <w:rsid w:val="00CA6431"/>
    <w:rsid w:val="00CA7B2A"/>
    <w:rsid w:val="00CB475C"/>
    <w:rsid w:val="00CB5A8D"/>
    <w:rsid w:val="00CB64BC"/>
    <w:rsid w:val="00CC4616"/>
    <w:rsid w:val="00CC6841"/>
    <w:rsid w:val="00CC6B68"/>
    <w:rsid w:val="00CC7D21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875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2E74"/>
    <w:rsid w:val="00D3369E"/>
    <w:rsid w:val="00D34A67"/>
    <w:rsid w:val="00D34F4B"/>
    <w:rsid w:val="00D353F5"/>
    <w:rsid w:val="00D35FA0"/>
    <w:rsid w:val="00D3792E"/>
    <w:rsid w:val="00D4050C"/>
    <w:rsid w:val="00D412C6"/>
    <w:rsid w:val="00D4160B"/>
    <w:rsid w:val="00D42CAB"/>
    <w:rsid w:val="00D441EE"/>
    <w:rsid w:val="00D44210"/>
    <w:rsid w:val="00D4506D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94E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D9C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14B3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8CD"/>
    <w:rsid w:val="00DC3A21"/>
    <w:rsid w:val="00DC3C04"/>
    <w:rsid w:val="00DC3D22"/>
    <w:rsid w:val="00DC3D33"/>
    <w:rsid w:val="00DC4260"/>
    <w:rsid w:val="00DC718A"/>
    <w:rsid w:val="00DC7C38"/>
    <w:rsid w:val="00DC7F5A"/>
    <w:rsid w:val="00DD031F"/>
    <w:rsid w:val="00DD040C"/>
    <w:rsid w:val="00DD07A1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1D70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0CF"/>
    <w:rsid w:val="00E00888"/>
    <w:rsid w:val="00E00AFC"/>
    <w:rsid w:val="00E01202"/>
    <w:rsid w:val="00E01268"/>
    <w:rsid w:val="00E01DEA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5B8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18A"/>
    <w:rsid w:val="00E35B10"/>
    <w:rsid w:val="00E35E30"/>
    <w:rsid w:val="00E37A72"/>
    <w:rsid w:val="00E37BFA"/>
    <w:rsid w:val="00E40848"/>
    <w:rsid w:val="00E41307"/>
    <w:rsid w:val="00E4134D"/>
    <w:rsid w:val="00E42976"/>
    <w:rsid w:val="00E43D56"/>
    <w:rsid w:val="00E446EB"/>
    <w:rsid w:val="00E45520"/>
    <w:rsid w:val="00E455F9"/>
    <w:rsid w:val="00E460C6"/>
    <w:rsid w:val="00E46B35"/>
    <w:rsid w:val="00E50EBA"/>
    <w:rsid w:val="00E51003"/>
    <w:rsid w:val="00E51F65"/>
    <w:rsid w:val="00E52FE8"/>
    <w:rsid w:val="00E53D71"/>
    <w:rsid w:val="00E54860"/>
    <w:rsid w:val="00E57362"/>
    <w:rsid w:val="00E61EDB"/>
    <w:rsid w:val="00E637A3"/>
    <w:rsid w:val="00E63B6F"/>
    <w:rsid w:val="00E64413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C56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07E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49B0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48"/>
    <w:rsid w:val="00F449B8"/>
    <w:rsid w:val="00F458CE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9C3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483"/>
    <w:rsid w:val="00FC25F3"/>
    <w:rsid w:val="00FC3B0A"/>
    <w:rsid w:val="00FC3EA5"/>
    <w:rsid w:val="00FC7046"/>
    <w:rsid w:val="00FC7D9D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3BB79097DA32942AA117C648CA7851B1621B7C6B99F663DC50D39AB59A4744C79CA1AA61pE3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ED3A6242C1CF061B36B82051620681898FD0931BD0593486168BFE64DCD2AD9F169A7A4D22A0DDAr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08AF-626F-4D98-B572-237D350F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16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41713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107</cp:revision>
  <cp:lastPrinted>2017-02-10T06:58:00Z</cp:lastPrinted>
  <dcterms:created xsi:type="dcterms:W3CDTF">2016-07-18T07:00:00Z</dcterms:created>
  <dcterms:modified xsi:type="dcterms:W3CDTF">2017-02-14T10:22:00Z</dcterms:modified>
</cp:coreProperties>
</file>