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DF15A5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DF15A5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DF15A5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12399C" w:rsidRDefault="00463CA1" w:rsidP="000C1E65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«О внесении изменений в постановление Правительства Ульяновской области </w:t>
      </w:r>
    </w:p>
    <w:p w:rsidR="002D00A1" w:rsidRPr="001956FB" w:rsidRDefault="0012399C" w:rsidP="000C1E65">
      <w:pPr>
        <w:jc w:val="center"/>
        <w:rPr>
          <w:b/>
          <w:sz w:val="28"/>
          <w:szCs w:val="28"/>
        </w:rPr>
      </w:pPr>
      <w:r w:rsidRPr="0012399C">
        <w:rPr>
          <w:b/>
          <w:sz w:val="28"/>
          <w:szCs w:val="28"/>
        </w:rPr>
        <w:t>от 25.11.2016 №562-П»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«О внесении изменений</w:t>
      </w:r>
      <w:proofErr w:type="gramEnd"/>
      <w:r w:rsidR="0012399C" w:rsidRPr="0012399C">
        <w:rPr>
          <w:sz w:val="28"/>
          <w:szCs w:val="28"/>
        </w:rPr>
        <w:t xml:space="preserve"> в постановление Правительства Ульяновской области от 25.11.2016 №562-П»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011D0D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011D0D">
        <w:rPr>
          <w:sz w:val="28"/>
          <w:szCs w:val="28"/>
        </w:rPr>
        <w:t>Законом Ульяновской области от 27.09.2016 №134-ЗО «</w:t>
      </w:r>
      <w:r w:rsidR="00011D0D" w:rsidRPr="00011D0D">
        <w:rPr>
          <w:sz w:val="28"/>
          <w:szCs w:val="28"/>
        </w:rPr>
        <w:t>О мерах государственной поддержки</w:t>
      </w:r>
      <w:r w:rsidR="00011D0D">
        <w:rPr>
          <w:sz w:val="28"/>
          <w:szCs w:val="28"/>
        </w:rPr>
        <w:t xml:space="preserve"> </w:t>
      </w:r>
      <w:r w:rsidR="00011D0D" w:rsidRPr="00011D0D">
        <w:rPr>
          <w:sz w:val="28"/>
          <w:szCs w:val="28"/>
        </w:rPr>
        <w:t>сельскохозяйственных потребительских кооперативов, потребительских обществ и отдельных категорий граждан, ведущих</w:t>
      </w:r>
      <w:r w:rsidR="00011D0D">
        <w:rPr>
          <w:sz w:val="28"/>
          <w:szCs w:val="28"/>
        </w:rPr>
        <w:t xml:space="preserve"> </w:t>
      </w:r>
      <w:r w:rsidR="00011D0D" w:rsidRPr="00011D0D">
        <w:rPr>
          <w:sz w:val="28"/>
          <w:szCs w:val="28"/>
        </w:rPr>
        <w:t>личное подсобное хозяйство, на территории Ульяновской области</w:t>
      </w:r>
      <w:r w:rsidR="00011D0D">
        <w:rPr>
          <w:sz w:val="28"/>
          <w:szCs w:val="28"/>
        </w:rPr>
        <w:t xml:space="preserve">» и регулирует отношения, </w:t>
      </w:r>
      <w:r w:rsidR="00011D0D">
        <w:rPr>
          <w:sz w:val="28"/>
          <w:szCs w:val="28"/>
        </w:rPr>
        <w:lastRenderedPageBreak/>
        <w:t xml:space="preserve">связанные с предоставлением мер государственной поддержки </w:t>
      </w:r>
      <w:r w:rsidR="00011D0D" w:rsidRPr="00011D0D">
        <w:rPr>
          <w:sz w:val="28"/>
          <w:szCs w:val="28"/>
        </w:rPr>
        <w:t>сельскохозяйственным потребительским кооперативам и потребительским обществам</w:t>
      </w:r>
      <w:r w:rsidR="00011D0D">
        <w:rPr>
          <w:sz w:val="28"/>
          <w:szCs w:val="28"/>
        </w:rPr>
        <w:t xml:space="preserve">, </w:t>
      </w:r>
      <w:r w:rsidR="00011D0D" w:rsidRPr="00E42976">
        <w:rPr>
          <w:sz w:val="28"/>
          <w:szCs w:val="28"/>
        </w:rPr>
        <w:t>осуществляющи</w:t>
      </w:r>
      <w:r w:rsidR="003839B5">
        <w:rPr>
          <w:sz w:val="28"/>
          <w:szCs w:val="28"/>
        </w:rPr>
        <w:t>м</w:t>
      </w:r>
      <w:r w:rsidR="00011D0D" w:rsidRPr="00E42976">
        <w:rPr>
          <w:sz w:val="28"/>
          <w:szCs w:val="28"/>
        </w:rPr>
        <w:t xml:space="preserve"> деятельность на</w:t>
      </w:r>
      <w:r w:rsidR="00011D0D">
        <w:rPr>
          <w:sz w:val="28"/>
          <w:szCs w:val="28"/>
        </w:rPr>
        <w:t xml:space="preserve"> территории Ульяновской области.</w:t>
      </w:r>
      <w:proofErr w:type="gramEnd"/>
    </w:p>
    <w:p w:rsidR="00F26777" w:rsidRDefault="000840F2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утверждаются</w:t>
      </w:r>
      <w:r w:rsidR="000C160B">
        <w:rPr>
          <w:sz w:val="28"/>
          <w:szCs w:val="28"/>
        </w:rPr>
        <w:t>:</w:t>
      </w:r>
    </w:p>
    <w:p w:rsidR="00F05DC7" w:rsidRPr="00F05DC7" w:rsidRDefault="00F05DC7" w:rsidP="00F05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DC7">
        <w:rPr>
          <w:sz w:val="28"/>
          <w:szCs w:val="28"/>
        </w:rPr>
        <w:t>порядок и условия предоставления кооперативам и потребительским обществам из областного бюджета Ульяновской области субсидий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хозяйство;</w:t>
      </w:r>
    </w:p>
    <w:p w:rsidR="00F05DC7" w:rsidRPr="00F05DC7" w:rsidRDefault="00F05DC7" w:rsidP="00F05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DC7">
        <w:rPr>
          <w:sz w:val="28"/>
          <w:szCs w:val="28"/>
        </w:rPr>
        <w:t xml:space="preserve">порядок и условия предоставления кооперативам и потребительским обществам </w:t>
      </w:r>
      <w:proofErr w:type="gramStart"/>
      <w:r w:rsidRPr="00F05DC7">
        <w:rPr>
          <w:sz w:val="28"/>
          <w:szCs w:val="28"/>
        </w:rPr>
        <w:t>из областного бюджета Ульяновской области грантов в форме субсидий в целях финансового обеспечения их затрат в связи с осуществлением</w:t>
      </w:r>
      <w:proofErr w:type="gramEnd"/>
      <w:r w:rsidRPr="00F05DC7">
        <w:rPr>
          <w:sz w:val="28"/>
          <w:szCs w:val="28"/>
        </w:rPr>
        <w:t xml:space="preserve">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хозяйство.</w:t>
      </w:r>
    </w:p>
    <w:p w:rsidR="00F05DC7" w:rsidRPr="00F05DC7" w:rsidRDefault="00F05DC7" w:rsidP="00F05DC7">
      <w:pPr>
        <w:ind w:firstLine="720"/>
        <w:jc w:val="both"/>
        <w:rPr>
          <w:sz w:val="28"/>
          <w:szCs w:val="28"/>
        </w:rPr>
      </w:pPr>
      <w:r w:rsidRPr="00F05DC7">
        <w:rPr>
          <w:sz w:val="28"/>
          <w:szCs w:val="28"/>
        </w:rPr>
        <w:t xml:space="preserve">При этом проектом </w:t>
      </w:r>
      <w:r>
        <w:rPr>
          <w:sz w:val="28"/>
          <w:szCs w:val="28"/>
        </w:rPr>
        <w:t>акта</w:t>
      </w:r>
      <w:r w:rsidRPr="00F05DC7">
        <w:rPr>
          <w:sz w:val="28"/>
          <w:szCs w:val="28"/>
        </w:rPr>
        <w:t xml:space="preserve"> определяются отдельные категории граждан, ведущих личное подсобное хозя</w:t>
      </w:r>
      <w:r>
        <w:rPr>
          <w:sz w:val="28"/>
          <w:szCs w:val="28"/>
        </w:rPr>
        <w:t xml:space="preserve">йство, </w:t>
      </w:r>
      <w:r w:rsidRPr="00F05DC7">
        <w:rPr>
          <w:sz w:val="28"/>
          <w:szCs w:val="28"/>
        </w:rPr>
        <w:t xml:space="preserve">категории кооперативов и потребительских обществ, имеющих право на получение субсидий, </w:t>
      </w:r>
      <w:r>
        <w:rPr>
          <w:sz w:val="28"/>
          <w:szCs w:val="28"/>
        </w:rPr>
        <w:t>а также</w:t>
      </w:r>
      <w:r w:rsidRPr="00F05DC7">
        <w:rPr>
          <w:sz w:val="28"/>
          <w:szCs w:val="28"/>
        </w:rPr>
        <w:t xml:space="preserve"> критерии отбора кооперативов и потребительских обществ на получение </w:t>
      </w:r>
      <w:proofErr w:type="spellStart"/>
      <w:r w:rsidRPr="00F05DC7">
        <w:rPr>
          <w:sz w:val="28"/>
          <w:szCs w:val="28"/>
        </w:rPr>
        <w:t>грантовой</w:t>
      </w:r>
      <w:proofErr w:type="spellEnd"/>
      <w:r w:rsidRPr="00F05DC7">
        <w:rPr>
          <w:sz w:val="28"/>
          <w:szCs w:val="28"/>
        </w:rPr>
        <w:t xml:space="preserve"> поддержки.</w:t>
      </w:r>
    </w:p>
    <w:p w:rsidR="00FF731A" w:rsidRDefault="00F05DC7" w:rsidP="00F05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05DC7">
        <w:rPr>
          <w:sz w:val="28"/>
          <w:szCs w:val="28"/>
        </w:rPr>
        <w:t xml:space="preserve"> проектом </w:t>
      </w:r>
      <w:r>
        <w:rPr>
          <w:sz w:val="28"/>
          <w:szCs w:val="28"/>
        </w:rPr>
        <w:t>акта</w:t>
      </w:r>
      <w:r w:rsidRPr="00F05DC7">
        <w:rPr>
          <w:sz w:val="28"/>
          <w:szCs w:val="28"/>
        </w:rPr>
        <w:t xml:space="preserve"> определяются основания и порядок возврата в областной бюджет Ульяновской области субсидий (грантов в форме субсидий)</w:t>
      </w:r>
      <w:r w:rsidR="00FF731A">
        <w:rPr>
          <w:sz w:val="28"/>
          <w:szCs w:val="28"/>
        </w:rPr>
        <w:t>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8E7838" w:rsidRPr="008E7838">
        <w:rPr>
          <w:sz w:val="28"/>
          <w:szCs w:val="28"/>
        </w:rPr>
        <w:t>сельскохозяйственных потребительских кооперативов, потребительских обществ и отдельных категорий граждан, ведущих личное подсобное хозяйство</w:t>
      </w:r>
      <w:r w:rsidR="008E7838">
        <w:rPr>
          <w:sz w:val="28"/>
          <w:szCs w:val="28"/>
        </w:rPr>
        <w:t xml:space="preserve"> </w:t>
      </w:r>
      <w:r w:rsidR="00A72F89">
        <w:rPr>
          <w:sz w:val="28"/>
          <w:szCs w:val="28"/>
        </w:rPr>
        <w:t>на территории Ульяновской области.</w:t>
      </w:r>
    </w:p>
    <w:p w:rsidR="004C29FA" w:rsidRDefault="004C29FA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указанный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23253" w:rsidRPr="00123253" w:rsidRDefault="00AD6276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5D46">
        <w:rPr>
          <w:sz w:val="28"/>
          <w:szCs w:val="28"/>
        </w:rPr>
        <w:t xml:space="preserve">мнению разработчика акта, </w:t>
      </w:r>
      <w:r w:rsidR="00123253">
        <w:rPr>
          <w:sz w:val="28"/>
          <w:szCs w:val="28"/>
        </w:rPr>
        <w:t>в</w:t>
      </w:r>
      <w:r w:rsidR="00123253" w:rsidRPr="00123253">
        <w:rPr>
          <w:sz w:val="28"/>
          <w:szCs w:val="28"/>
        </w:rPr>
        <w:t xml:space="preserve"> настоящее время </w:t>
      </w:r>
      <w:r w:rsidR="00123253">
        <w:rPr>
          <w:sz w:val="28"/>
          <w:szCs w:val="28"/>
        </w:rPr>
        <w:t>перед Правительством Ульяновской области стоит задача</w:t>
      </w:r>
      <w:r w:rsidR="00123253" w:rsidRPr="00123253">
        <w:rPr>
          <w:sz w:val="28"/>
          <w:szCs w:val="28"/>
        </w:rPr>
        <w:t xml:space="preserve"> по обеспечению продовольственной безопасности в </w:t>
      </w:r>
      <w:r w:rsidR="00123253">
        <w:rPr>
          <w:sz w:val="28"/>
          <w:szCs w:val="28"/>
        </w:rPr>
        <w:t>регионе</w:t>
      </w:r>
      <w:r w:rsidR="00123253" w:rsidRPr="00123253">
        <w:rPr>
          <w:sz w:val="28"/>
          <w:szCs w:val="28"/>
        </w:rPr>
        <w:t>.</w:t>
      </w:r>
    </w:p>
    <w:p w:rsidR="00123253" w:rsidRP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3253">
        <w:rPr>
          <w:sz w:val="28"/>
          <w:szCs w:val="28"/>
        </w:rPr>
        <w:t>собое значение в обеспечении продовольственной безопасности имеют малые формы хозяйствования. Малые формы хозяйствования на селе вносят существенный вклад в продовольственное обеспечение региона, их доля в общем региональном производстве молока составляет 63%, мяса скота и птицы – 56%, картофеля – 90%, овощей – 76%, плодов и ягод – 85%.</w:t>
      </w:r>
    </w:p>
    <w:p w:rsidR="00306262" w:rsidRPr="00306262" w:rsidRDefault="00306262" w:rsidP="00306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6262">
        <w:rPr>
          <w:sz w:val="28"/>
          <w:szCs w:val="28"/>
        </w:rPr>
        <w:t xml:space="preserve">В 2009 году наблюдалась тенденция снижения уровня занятости, доходов и уровня жизни сельских граждан на территории Ульяновской области, объёмов производства сельскохозяйственной продукции в регионе, уровня </w:t>
      </w:r>
      <w:r w:rsidRPr="00306262">
        <w:rPr>
          <w:sz w:val="28"/>
          <w:szCs w:val="28"/>
        </w:rPr>
        <w:lastRenderedPageBreak/>
        <w:t>развития материально-технической базы заготовки и хранения сельскохозяйственной продукции, произведённой малыми формами хозяйствования на селе.</w:t>
      </w:r>
    </w:p>
    <w:p w:rsidR="00306262" w:rsidRDefault="00306262" w:rsidP="00306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6262">
        <w:rPr>
          <w:sz w:val="28"/>
          <w:szCs w:val="28"/>
        </w:rPr>
        <w:t>В целях решения выявленной проблемы была выстроена системная работа в рамках ОЦП «Развитие малых форм хозяйствования на селе на 2010-2012 годы», разработанной по поручению Губернатора Ульяновской области, которая позволила создать благоприятные условия для развития сельскохозяйственной потребительской кооперации, отладить систему сбора и переработки молока у сельского населения области. На развитие данного направления за годы реализации Программы из областного бюджета было направлено около 104 млн. рублей.</w:t>
      </w:r>
      <w:r w:rsidRPr="00306262">
        <w:rPr>
          <w:sz w:val="28"/>
          <w:szCs w:val="28"/>
        </w:rPr>
        <w:cr/>
      </w:r>
      <w:r>
        <w:rPr>
          <w:sz w:val="28"/>
          <w:szCs w:val="28"/>
        </w:rPr>
        <w:t xml:space="preserve">         </w:t>
      </w:r>
      <w:r w:rsidRPr="00306262">
        <w:rPr>
          <w:sz w:val="28"/>
          <w:szCs w:val="28"/>
        </w:rPr>
        <w:t>В рамках программы функционировало 69 сельскохозяйственных потребительских кооперативов, в том числе около 40 молочных, в которых участвовало около 9 тысяч сельских граждан из 18 районов области</w:t>
      </w:r>
      <w:r w:rsidR="000F624E">
        <w:rPr>
          <w:sz w:val="28"/>
          <w:szCs w:val="28"/>
        </w:rPr>
        <w:t xml:space="preserve"> и</w:t>
      </w:r>
      <w:r w:rsidRPr="00306262">
        <w:rPr>
          <w:sz w:val="28"/>
          <w:szCs w:val="28"/>
        </w:rPr>
        <w:t xml:space="preserve"> создано 360 новых рабочих мест.</w:t>
      </w:r>
    </w:p>
    <w:p w:rsidR="00306262" w:rsidRDefault="00306262" w:rsidP="00306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3253">
        <w:rPr>
          <w:sz w:val="28"/>
          <w:szCs w:val="28"/>
        </w:rPr>
        <w:t>Однако</w:t>
      </w:r>
      <w:r>
        <w:rPr>
          <w:sz w:val="28"/>
          <w:szCs w:val="28"/>
        </w:rPr>
        <w:t>, по сведениям разработчика акта,</w:t>
      </w:r>
      <w:r w:rsidRPr="00123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Ульяновской области </w:t>
      </w:r>
      <w:r w:rsidRPr="00123253">
        <w:rPr>
          <w:sz w:val="28"/>
          <w:szCs w:val="28"/>
        </w:rPr>
        <w:t xml:space="preserve">наблюдается тенденция существенного </w:t>
      </w:r>
      <w:proofErr w:type="gramStart"/>
      <w:r w:rsidRPr="00123253">
        <w:rPr>
          <w:sz w:val="28"/>
          <w:szCs w:val="28"/>
        </w:rPr>
        <w:t>снижения доли продукции малых форм хозяйствования</w:t>
      </w:r>
      <w:proofErr w:type="gramEnd"/>
      <w:r w:rsidRPr="00123253">
        <w:rPr>
          <w:sz w:val="28"/>
          <w:szCs w:val="28"/>
        </w:rPr>
        <w:t xml:space="preserve"> в общем объёме производства сельскохозяйственной продукции в течение последних трёх лет.</w:t>
      </w:r>
    </w:p>
    <w:p w:rsid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123253">
        <w:rPr>
          <w:b/>
          <w:sz w:val="28"/>
          <w:szCs w:val="28"/>
        </w:rPr>
        <w:t>подтверждающих данных</w:t>
      </w:r>
      <w:r>
        <w:rPr>
          <w:sz w:val="28"/>
          <w:szCs w:val="28"/>
        </w:rPr>
        <w:t xml:space="preserve"> о снижении </w:t>
      </w:r>
      <w:r w:rsidRPr="00123253">
        <w:rPr>
          <w:sz w:val="28"/>
          <w:szCs w:val="28"/>
        </w:rPr>
        <w:t>доли продукции малых форм хозяйствования</w:t>
      </w:r>
      <w:r>
        <w:rPr>
          <w:sz w:val="28"/>
          <w:szCs w:val="28"/>
        </w:rPr>
        <w:t xml:space="preserve"> </w:t>
      </w:r>
      <w:r w:rsidR="00AE4594">
        <w:rPr>
          <w:sz w:val="28"/>
          <w:szCs w:val="28"/>
        </w:rPr>
        <w:t xml:space="preserve">в </w:t>
      </w:r>
      <w:r w:rsidRPr="00123253">
        <w:rPr>
          <w:sz w:val="28"/>
          <w:szCs w:val="28"/>
        </w:rPr>
        <w:t>общем объёме производства</w:t>
      </w:r>
      <w:r>
        <w:rPr>
          <w:sz w:val="28"/>
          <w:szCs w:val="28"/>
        </w:rPr>
        <w:t xml:space="preserve"> </w:t>
      </w:r>
      <w:r w:rsidRPr="00123253">
        <w:rPr>
          <w:sz w:val="28"/>
          <w:szCs w:val="28"/>
        </w:rPr>
        <w:t>сельскохозяйственной продукции</w:t>
      </w:r>
      <w:r>
        <w:rPr>
          <w:sz w:val="28"/>
          <w:szCs w:val="28"/>
        </w:rPr>
        <w:t xml:space="preserve"> </w:t>
      </w:r>
      <w:r w:rsidRPr="00123253">
        <w:rPr>
          <w:b/>
          <w:sz w:val="28"/>
          <w:szCs w:val="28"/>
        </w:rPr>
        <w:t>разработчиком акта не представлены</w:t>
      </w:r>
      <w:r>
        <w:rPr>
          <w:sz w:val="28"/>
          <w:szCs w:val="28"/>
        </w:rPr>
        <w:t>.</w:t>
      </w:r>
    </w:p>
    <w:p w:rsidR="00306262" w:rsidRDefault="00306262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настоящее время</w:t>
      </w:r>
      <w:r w:rsidRPr="00306262">
        <w:rPr>
          <w:sz w:val="28"/>
          <w:szCs w:val="28"/>
        </w:rPr>
        <w:t xml:space="preserve"> отсутств</w:t>
      </w:r>
      <w:r>
        <w:rPr>
          <w:sz w:val="28"/>
          <w:szCs w:val="28"/>
        </w:rPr>
        <w:t>ует</w:t>
      </w:r>
      <w:r w:rsidRPr="00306262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е</w:t>
      </w:r>
      <w:r w:rsidRPr="00306262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е</w:t>
      </w:r>
      <w:r w:rsidRPr="00306262">
        <w:rPr>
          <w:sz w:val="28"/>
          <w:szCs w:val="28"/>
        </w:rPr>
        <w:t xml:space="preserve"> порядков </w:t>
      </w:r>
      <w:r>
        <w:rPr>
          <w:sz w:val="28"/>
          <w:szCs w:val="28"/>
        </w:rPr>
        <w:t>реализации</w:t>
      </w:r>
      <w:r w:rsidRPr="00306262">
        <w:rPr>
          <w:sz w:val="28"/>
          <w:szCs w:val="28"/>
        </w:rPr>
        <w:t xml:space="preserve"> отдельных направлений государственной поддержки, предусмотренных Законом Ульяновской области от 27.09.2016 № 134-ЗО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</w:t>
      </w:r>
      <w:r>
        <w:rPr>
          <w:sz w:val="28"/>
          <w:szCs w:val="28"/>
        </w:rPr>
        <w:t>, что создаёт ситуацию правовой неопределённости.</w:t>
      </w:r>
    </w:p>
    <w:p w:rsidR="00FF731A" w:rsidRDefault="00306262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</w:t>
      </w:r>
      <w:r w:rsidR="00FF731A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FF731A">
        <w:rPr>
          <w:sz w:val="28"/>
          <w:szCs w:val="28"/>
        </w:rPr>
        <w:t xml:space="preserve"> задач</w:t>
      </w:r>
      <w:r w:rsidR="00FF731A" w:rsidRPr="00FF731A">
        <w:rPr>
          <w:sz w:val="28"/>
          <w:szCs w:val="28"/>
        </w:rPr>
        <w:t xml:space="preserve"> повышени</w:t>
      </w:r>
      <w:r w:rsidR="00FF731A">
        <w:rPr>
          <w:sz w:val="28"/>
          <w:szCs w:val="28"/>
        </w:rPr>
        <w:t>я</w:t>
      </w:r>
      <w:r w:rsidR="00FF731A" w:rsidRPr="00FF731A">
        <w:rPr>
          <w:sz w:val="28"/>
          <w:szCs w:val="28"/>
        </w:rPr>
        <w:t xml:space="preserve"> занятости, доходов и уровня жизни населения сельских территорий на основе развития сельскохозяйстве</w:t>
      </w:r>
      <w:r>
        <w:rPr>
          <w:sz w:val="28"/>
          <w:szCs w:val="28"/>
        </w:rPr>
        <w:t>нной потребительской кооперации и устранения правовой неопределённости в сфере правового регулирования агропромышленного комплекса Ульяновской области.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441027" w:rsidRDefault="000B6369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на </w:t>
      </w:r>
      <w:r w:rsidR="00441027" w:rsidRPr="00441027">
        <w:rPr>
          <w:sz w:val="28"/>
        </w:rPr>
        <w:t>повышение занятости, доходов и уровня жизни сельских граждан на основе развития организаций потребит</w:t>
      </w:r>
      <w:r w:rsidR="00F658C1">
        <w:rPr>
          <w:sz w:val="28"/>
        </w:rPr>
        <w:t>ельской кооперации и обеспечения</w:t>
      </w:r>
      <w:r w:rsidR="00441027" w:rsidRPr="00441027">
        <w:rPr>
          <w:sz w:val="28"/>
        </w:rPr>
        <w:t xml:space="preserve"> продовольственной безопасности Ульяновской области.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Цели рассматриваемого регулирования </w:t>
      </w:r>
      <w:r w:rsidR="005D1B1E">
        <w:rPr>
          <w:sz w:val="28"/>
        </w:rPr>
        <w:t xml:space="preserve">и индикаторы достижения заявленных целей регулирования </w:t>
      </w:r>
      <w:r>
        <w:rPr>
          <w:sz w:val="28"/>
        </w:rPr>
        <w:t>представлены в таблице ниже:</w:t>
      </w:r>
    </w:p>
    <w:p w:rsidR="005D1B1E" w:rsidRDefault="005D1B1E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5D1B1E" w:rsidRDefault="005D1B1E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5D1B1E" w:rsidRDefault="005D1B1E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lastRenderedPageBreak/>
        <w:t>Таблица 1</w:t>
      </w:r>
    </w:p>
    <w:p w:rsidR="005D1B1E" w:rsidRPr="00AE4594" w:rsidRDefault="005D1B1E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4.3. 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486803">
        <w:tc>
          <w:tcPr>
            <w:tcW w:w="4219" w:type="dxa"/>
          </w:tcPr>
          <w:p w:rsidR="005269FF" w:rsidRPr="00286C41" w:rsidRDefault="005269FF" w:rsidP="00486803">
            <w:pPr>
              <w:jc w:val="both"/>
              <w:rPr>
                <w:sz w:val="22"/>
                <w:szCs w:val="22"/>
              </w:rPr>
            </w:pPr>
            <w:r w:rsidRPr="00286C41">
              <w:rPr>
                <w:sz w:val="22"/>
                <w:szCs w:val="22"/>
              </w:rPr>
              <w:t>Предоставление субсидий кооперативам и потребительским обществам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</w:t>
            </w:r>
            <w:r>
              <w:rPr>
                <w:sz w:val="22"/>
                <w:szCs w:val="22"/>
              </w:rPr>
              <w:t xml:space="preserve">, </w:t>
            </w:r>
            <w:r w:rsidRPr="007677D2">
              <w:rPr>
                <w:sz w:val="22"/>
                <w:szCs w:val="22"/>
              </w:rPr>
              <w:t>позволит организовать занятость населения сельских территорий, повысить доходы сельских жителей и уровень их жизни и обеспечить гарантированный сбыт произведённой ими продукции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2017 год</w:t>
            </w: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2018 год</w:t>
            </w: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2019 год</w:t>
            </w:r>
          </w:p>
        </w:tc>
        <w:tc>
          <w:tcPr>
            <w:tcW w:w="3226" w:type="dxa"/>
          </w:tcPr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F6897">
              <w:rPr>
                <w:sz w:val="22"/>
                <w:szCs w:val="22"/>
              </w:rPr>
              <w:t xml:space="preserve"> мини-теплиц</w:t>
            </w:r>
          </w:p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F6897">
              <w:rPr>
                <w:sz w:val="22"/>
                <w:szCs w:val="22"/>
              </w:rPr>
              <w:t xml:space="preserve"> мини-теплиц</w:t>
            </w:r>
          </w:p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F6897">
              <w:rPr>
                <w:sz w:val="22"/>
                <w:szCs w:val="22"/>
              </w:rPr>
              <w:t xml:space="preserve"> мини-теплиц</w:t>
            </w:r>
          </w:p>
        </w:tc>
      </w:tr>
      <w:tr w:rsidR="005269FF" w:rsidRPr="00A83504" w:rsidTr="00486803">
        <w:tc>
          <w:tcPr>
            <w:tcW w:w="4219" w:type="dxa"/>
          </w:tcPr>
          <w:p w:rsidR="005269FF" w:rsidRPr="00286C41" w:rsidRDefault="005269FF" w:rsidP="00486803">
            <w:pPr>
              <w:jc w:val="both"/>
              <w:rPr>
                <w:sz w:val="22"/>
                <w:szCs w:val="22"/>
              </w:rPr>
            </w:pPr>
            <w:proofErr w:type="gramStart"/>
            <w:r w:rsidRPr="00286C41">
              <w:rPr>
                <w:sz w:val="22"/>
                <w:szCs w:val="22"/>
              </w:rPr>
              <w:t>Предоставление кооперативам и потребительским обществам грантов в форме субсидий в целях финансового обеспечения затрат на строительство мини-ферм, необходимых для содержания крупного рогатого скота отдельными категориями граждан, ведущих личное подсобное хозяйство</w:t>
            </w:r>
            <w:r>
              <w:rPr>
                <w:sz w:val="22"/>
                <w:szCs w:val="22"/>
              </w:rPr>
              <w:t xml:space="preserve">, </w:t>
            </w:r>
            <w:r w:rsidRPr="007677D2">
              <w:rPr>
                <w:sz w:val="22"/>
                <w:szCs w:val="22"/>
              </w:rPr>
              <w:t>позволит организовать занятость населения сельских территорий, повысить доходы сельских жителей и уровень их жизни и обеспечить гарантированный сбыт произведённой ими продукции</w:t>
            </w:r>
            <w:proofErr w:type="gramEnd"/>
          </w:p>
        </w:tc>
        <w:tc>
          <w:tcPr>
            <w:tcW w:w="2126" w:type="dxa"/>
          </w:tcPr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2017 год</w:t>
            </w: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2018 год</w:t>
            </w: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2019 год</w:t>
            </w:r>
          </w:p>
        </w:tc>
        <w:tc>
          <w:tcPr>
            <w:tcW w:w="3226" w:type="dxa"/>
          </w:tcPr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EF6897">
              <w:rPr>
                <w:sz w:val="22"/>
                <w:szCs w:val="22"/>
              </w:rPr>
              <w:t>мини-ферм</w:t>
            </w:r>
          </w:p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F6897">
              <w:rPr>
                <w:sz w:val="22"/>
                <w:szCs w:val="22"/>
              </w:rPr>
              <w:t xml:space="preserve"> мини-ферм</w:t>
            </w:r>
          </w:p>
          <w:p w:rsidR="005269FF" w:rsidRDefault="005269FF" w:rsidP="00486803">
            <w:pPr>
              <w:jc w:val="both"/>
              <w:rPr>
                <w:sz w:val="22"/>
                <w:szCs w:val="22"/>
              </w:rPr>
            </w:pPr>
          </w:p>
          <w:p w:rsidR="005269FF" w:rsidRPr="00EF6897" w:rsidRDefault="005269FF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EF6897">
              <w:rPr>
                <w:sz w:val="22"/>
                <w:szCs w:val="22"/>
              </w:rPr>
              <w:t xml:space="preserve"> мини-ферм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F731A" w:rsidRDefault="005C5E56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акта, </w:t>
      </w:r>
      <w:r w:rsidR="00FF731A">
        <w:rPr>
          <w:sz w:val="28"/>
        </w:rPr>
        <w:t>к</w:t>
      </w:r>
      <w:r w:rsidR="00FF731A" w:rsidRPr="00FF731A">
        <w:rPr>
          <w:sz w:val="28"/>
        </w:rPr>
        <w:t xml:space="preserve">ооперативная форма организации производства позволяет отладить систему закупок сельскохозяйственной продукции у населения, а предоставление государственной поддержки на строительство мини-ферм для содержания крупного рогатого скота молочного направления позволит создать полный замкнутый цикл воспроизводства готовой продукции, повысить уровень занятости и доходов сельского населения. </w:t>
      </w: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41027">
        <w:rPr>
          <w:sz w:val="28"/>
        </w:rPr>
        <w:t>В современном состоянии экономической системы в России для преодоления тяжелой социально-экономической ситуации кооперативные начала приобретают исключительное значение. В условиях роста цен, безработицы, ослабления системы социальной защиты и д</w:t>
      </w:r>
      <w:r w:rsidR="00AE4594">
        <w:rPr>
          <w:sz w:val="28"/>
        </w:rPr>
        <w:t>ругих проявлений кризиса, большо</w:t>
      </w:r>
      <w:r w:rsidRPr="00441027">
        <w:rPr>
          <w:sz w:val="28"/>
        </w:rPr>
        <w:t xml:space="preserve">е количество сельских граждан оказалось не объединенным в </w:t>
      </w:r>
      <w:r w:rsidR="005C5E56">
        <w:rPr>
          <w:sz w:val="28"/>
        </w:rPr>
        <w:t>какие-либо устойчивые общности.</w:t>
      </w: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Таким образом, по мнению разработчика акта, н</w:t>
      </w:r>
      <w:r w:rsidRPr="00441027">
        <w:rPr>
          <w:sz w:val="28"/>
        </w:rPr>
        <w:t xml:space="preserve">еобходимость объединения сельского населения в сельскохозяйственные потребительские </w:t>
      </w:r>
      <w:r w:rsidRPr="00441027">
        <w:rPr>
          <w:sz w:val="28"/>
        </w:rPr>
        <w:lastRenderedPageBreak/>
        <w:t>кооперативы для защиты своих прав как производителей в условиях сохранения продовольственной безопасности региона очевидна.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D60F27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ED">
        <w:rPr>
          <w:sz w:val="28"/>
          <w:szCs w:val="28"/>
        </w:rPr>
        <w:t xml:space="preserve">По итогам мониторинга регионального законодательства в сфере </w:t>
      </w:r>
      <w:r>
        <w:rPr>
          <w:sz w:val="28"/>
          <w:szCs w:val="28"/>
        </w:rPr>
        <w:t xml:space="preserve">оказания мер финансовой поддержки </w:t>
      </w:r>
      <w:r w:rsidRPr="002363E7">
        <w:rPr>
          <w:sz w:val="28"/>
          <w:szCs w:val="28"/>
        </w:rPr>
        <w:t>сельскохозяйственным</w:t>
      </w:r>
      <w:r>
        <w:rPr>
          <w:sz w:val="28"/>
          <w:szCs w:val="28"/>
        </w:rPr>
        <w:t xml:space="preserve"> потребительским кооперативам и потребительским обществам установлено, что в большинстве субъектов Российской Федерации </w:t>
      </w:r>
      <w:r w:rsidR="005E2640">
        <w:rPr>
          <w:sz w:val="28"/>
          <w:szCs w:val="28"/>
        </w:rPr>
        <w:t>рассматриваемые</w:t>
      </w:r>
      <w:r>
        <w:rPr>
          <w:sz w:val="28"/>
          <w:szCs w:val="28"/>
        </w:rPr>
        <w:t xml:space="preserve"> меры государственной поддержки </w:t>
      </w:r>
      <w:r w:rsidRPr="00D60F27">
        <w:rPr>
          <w:b/>
          <w:sz w:val="28"/>
          <w:szCs w:val="28"/>
        </w:rPr>
        <w:t>отсутствуют</w:t>
      </w:r>
      <w:r w:rsidRPr="002363E7">
        <w:rPr>
          <w:sz w:val="28"/>
          <w:szCs w:val="28"/>
        </w:rPr>
        <w:t>.</w:t>
      </w:r>
    </w:p>
    <w:p w:rsidR="00D347A4" w:rsidRDefault="00D347A4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47A4">
        <w:rPr>
          <w:sz w:val="28"/>
          <w:szCs w:val="28"/>
        </w:rPr>
        <w:t>При этом в части предоставления из областного бюджета Ульяновской области грантов в форме субсидий в</w:t>
      </w:r>
      <w:r>
        <w:rPr>
          <w:sz w:val="28"/>
          <w:szCs w:val="28"/>
        </w:rPr>
        <w:t xml:space="preserve"> целях</w:t>
      </w:r>
      <w:proofErr w:type="gramEnd"/>
      <w:r>
        <w:rPr>
          <w:sz w:val="28"/>
          <w:szCs w:val="28"/>
        </w:rPr>
        <w:t xml:space="preserve"> финансового обеспечения </w:t>
      </w:r>
      <w:r w:rsidRPr="00D347A4">
        <w:rPr>
          <w:sz w:val="28"/>
          <w:szCs w:val="28"/>
        </w:rPr>
        <w:t>затрат в связи с осуществлением деятельности по с</w:t>
      </w:r>
      <w:r>
        <w:rPr>
          <w:sz w:val="28"/>
          <w:szCs w:val="28"/>
        </w:rPr>
        <w:t xml:space="preserve">троительству мини-ферм </w:t>
      </w:r>
      <w:r w:rsidRPr="00D347A4">
        <w:rPr>
          <w:sz w:val="28"/>
          <w:szCs w:val="28"/>
        </w:rPr>
        <w:t>для содержания крупного рогатого скота молочного направления</w:t>
      </w:r>
      <w:r>
        <w:rPr>
          <w:sz w:val="28"/>
          <w:szCs w:val="28"/>
        </w:rPr>
        <w:t xml:space="preserve"> установлено, что в 3 субъектах РФ действует схожее регулирование:</w:t>
      </w:r>
    </w:p>
    <w:p w:rsidR="00401A21" w:rsidRDefault="00401A21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01A21">
        <w:rPr>
          <w:sz w:val="28"/>
          <w:szCs w:val="28"/>
        </w:rPr>
        <w:t>остановление К</w:t>
      </w:r>
      <w:r>
        <w:rPr>
          <w:sz w:val="28"/>
          <w:szCs w:val="28"/>
        </w:rPr>
        <w:t xml:space="preserve">абинета </w:t>
      </w:r>
      <w:r w:rsidRPr="00401A21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инистров </w:t>
      </w:r>
      <w:r w:rsidRPr="00401A21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01A21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401A21">
        <w:rPr>
          <w:sz w:val="28"/>
          <w:szCs w:val="28"/>
        </w:rPr>
        <w:t xml:space="preserve"> от 14.03.2016 </w:t>
      </w:r>
      <w:r>
        <w:rPr>
          <w:sz w:val="28"/>
          <w:szCs w:val="28"/>
        </w:rPr>
        <w:t>№</w:t>
      </w:r>
      <w:r w:rsidRPr="00401A21">
        <w:rPr>
          <w:sz w:val="28"/>
          <w:szCs w:val="28"/>
        </w:rPr>
        <w:t xml:space="preserve"> 138 </w:t>
      </w:r>
      <w:r>
        <w:rPr>
          <w:sz w:val="28"/>
          <w:szCs w:val="28"/>
        </w:rPr>
        <w:t>«</w:t>
      </w:r>
      <w:r w:rsidRPr="00401A21">
        <w:rPr>
          <w:sz w:val="28"/>
          <w:szCs w:val="28"/>
        </w:rPr>
        <w:t>О мерах государственной поддержки агропромышленного комплекса в 2016 году</w:t>
      </w:r>
      <w:r>
        <w:rPr>
          <w:sz w:val="28"/>
          <w:szCs w:val="28"/>
        </w:rPr>
        <w:t>»;</w:t>
      </w:r>
    </w:p>
    <w:p w:rsidR="00401A21" w:rsidRDefault="00401A21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01A21">
        <w:rPr>
          <w:sz w:val="28"/>
          <w:szCs w:val="28"/>
        </w:rPr>
        <w:t xml:space="preserve">остановление Администрации городского округа Нижняя Салда от 20.07.2016 </w:t>
      </w:r>
      <w:r>
        <w:rPr>
          <w:sz w:val="28"/>
          <w:szCs w:val="28"/>
        </w:rPr>
        <w:t>№</w:t>
      </w:r>
      <w:r w:rsidRPr="00401A21">
        <w:rPr>
          <w:sz w:val="28"/>
          <w:szCs w:val="28"/>
        </w:rPr>
        <w:t xml:space="preserve"> 646 </w:t>
      </w:r>
      <w:r>
        <w:rPr>
          <w:sz w:val="28"/>
          <w:szCs w:val="28"/>
        </w:rPr>
        <w:t>«</w:t>
      </w:r>
      <w:r w:rsidRPr="00401A21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городского округа Нижняя Салда в новой редакции</w:t>
      </w:r>
      <w:r>
        <w:rPr>
          <w:sz w:val="28"/>
          <w:szCs w:val="28"/>
        </w:rPr>
        <w:t>» (Свердловская область);</w:t>
      </w:r>
    </w:p>
    <w:p w:rsidR="00EA64D6" w:rsidRDefault="00401A21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01A21">
        <w:rPr>
          <w:sz w:val="28"/>
          <w:szCs w:val="28"/>
        </w:rPr>
        <w:t xml:space="preserve">остановление Правительства Тюменской области от 14.05.2012 </w:t>
      </w:r>
      <w:r>
        <w:rPr>
          <w:sz w:val="28"/>
          <w:szCs w:val="28"/>
        </w:rPr>
        <w:t>№</w:t>
      </w:r>
      <w:r w:rsidRPr="00401A21">
        <w:rPr>
          <w:sz w:val="28"/>
          <w:szCs w:val="28"/>
        </w:rPr>
        <w:t xml:space="preserve"> 180-п </w:t>
      </w:r>
      <w:r>
        <w:rPr>
          <w:sz w:val="28"/>
          <w:szCs w:val="28"/>
        </w:rPr>
        <w:t>«</w:t>
      </w:r>
      <w:r w:rsidRPr="00401A21">
        <w:rPr>
          <w:sz w:val="28"/>
          <w:szCs w:val="28"/>
        </w:rPr>
        <w:t>Об утверждении Положений о порядках предоставления средств областного и федерального бюджетов на государственную поддержку сельскохозяйственного производства</w:t>
      </w:r>
      <w:r>
        <w:rPr>
          <w:sz w:val="28"/>
          <w:szCs w:val="28"/>
        </w:rPr>
        <w:t>»</w:t>
      </w:r>
      <w:r w:rsidR="00D347A4">
        <w:rPr>
          <w:sz w:val="28"/>
          <w:szCs w:val="28"/>
        </w:rPr>
        <w:t>.</w:t>
      </w:r>
    </w:p>
    <w:p w:rsidR="00D347A4" w:rsidRDefault="00D347A4" w:rsidP="00D3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указанные нормативные правовые акты имеют ряд отличий:</w:t>
      </w:r>
    </w:p>
    <w:p w:rsidR="00D347A4" w:rsidRDefault="00751B20" w:rsidP="00D3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347A4">
        <w:rPr>
          <w:sz w:val="28"/>
          <w:szCs w:val="28"/>
        </w:rPr>
        <w:t xml:space="preserve"> меры финансовой поддержки предоставляются в форме субсидий, а не грантов;</w:t>
      </w:r>
    </w:p>
    <w:p w:rsidR="00D347A4" w:rsidRDefault="00751B20" w:rsidP="00D3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347A4">
        <w:rPr>
          <w:sz w:val="28"/>
          <w:szCs w:val="28"/>
        </w:rPr>
        <w:t xml:space="preserve"> </w:t>
      </w:r>
      <w:bookmarkStart w:id="0" w:name="_GoBack"/>
      <w:bookmarkEnd w:id="0"/>
      <w:r w:rsidR="00D347A4">
        <w:rPr>
          <w:sz w:val="28"/>
          <w:szCs w:val="28"/>
        </w:rPr>
        <w:t>меры финансовой поддержки предоставляются напрямую гражданам, ведущим личное подсобное хозяйство, крестьянским фермерским хозяйствам и индивидуальным предпринимателям.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FF731A" w:rsidRPr="001C68F9" w:rsidRDefault="001C68F9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F9">
        <w:rPr>
          <w:sz w:val="28"/>
          <w:szCs w:val="28"/>
        </w:rPr>
        <w:t xml:space="preserve">Необходимость принятия проекта акта обусловлена </w:t>
      </w:r>
      <w:r w:rsidR="00FF731A" w:rsidRPr="001C68F9">
        <w:rPr>
          <w:sz w:val="28"/>
          <w:szCs w:val="28"/>
        </w:rPr>
        <w:t xml:space="preserve">отсутствием правового регулирования </w:t>
      </w:r>
      <w:r w:rsidR="000B6369">
        <w:rPr>
          <w:sz w:val="28"/>
          <w:szCs w:val="28"/>
        </w:rPr>
        <w:t xml:space="preserve">- </w:t>
      </w:r>
      <w:r w:rsidR="00FF731A" w:rsidRPr="001C68F9">
        <w:rPr>
          <w:sz w:val="28"/>
          <w:szCs w:val="28"/>
        </w:rPr>
        <w:t>порядков оказания отдельных направлений государственной поддержки</w:t>
      </w:r>
      <w:r w:rsidRPr="001C68F9">
        <w:rPr>
          <w:sz w:val="28"/>
          <w:szCs w:val="28"/>
        </w:rPr>
        <w:t xml:space="preserve"> сельскохозяйственных товаропроизводителей</w:t>
      </w:r>
      <w:r w:rsidR="00FF731A" w:rsidRPr="001C68F9">
        <w:rPr>
          <w:sz w:val="28"/>
          <w:szCs w:val="28"/>
        </w:rPr>
        <w:t>, предусмотренных Законом Ульяновской области от 27.09.2016 № 134-ЗО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</w:t>
      </w:r>
      <w:r w:rsidRPr="001C68F9">
        <w:rPr>
          <w:sz w:val="28"/>
          <w:szCs w:val="28"/>
        </w:rPr>
        <w:t>.</w:t>
      </w:r>
    </w:p>
    <w:p w:rsidR="005D1B1E" w:rsidRPr="005D1B1E" w:rsidRDefault="005D1B1E" w:rsidP="003626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B1E">
        <w:rPr>
          <w:sz w:val="28"/>
          <w:szCs w:val="28"/>
        </w:rPr>
        <w:t xml:space="preserve">Решение проблем занятости, низкого уровня доходов сельских граждан путём создания условий для организации их участия в потребительской кооперации возможно только через оказание государственной поддержки, </w:t>
      </w:r>
      <w:r w:rsidR="003626A0">
        <w:rPr>
          <w:sz w:val="28"/>
          <w:szCs w:val="28"/>
        </w:rPr>
        <w:t xml:space="preserve">в </w:t>
      </w:r>
      <w:r w:rsidR="003626A0">
        <w:rPr>
          <w:sz w:val="28"/>
          <w:szCs w:val="28"/>
        </w:rPr>
        <w:lastRenderedPageBreak/>
        <w:t xml:space="preserve">связи с необходимостью единовременных значительных затрат на строительство мини-теплиц и мини-ферм. </w:t>
      </w:r>
      <w:r w:rsidRPr="005D1B1E">
        <w:rPr>
          <w:sz w:val="28"/>
          <w:szCs w:val="28"/>
        </w:rPr>
        <w:t xml:space="preserve">Так, </w:t>
      </w:r>
      <w:r w:rsidR="003626A0">
        <w:rPr>
          <w:sz w:val="28"/>
          <w:szCs w:val="28"/>
        </w:rPr>
        <w:t xml:space="preserve">по экспертной оценке, </w:t>
      </w:r>
      <w:r w:rsidRPr="005D1B1E">
        <w:rPr>
          <w:sz w:val="28"/>
          <w:szCs w:val="28"/>
        </w:rPr>
        <w:t xml:space="preserve">затраты на строительство мини-фермы для содержания крупного рогатого скота молочного направления численностью до 5 голов составят свыше 100 тыс. рублей, соответственно до 10 голов – свыше 200 тыс. рублей. Стоимость мини-теплиц из поликарбоната составляет порядка 20-30 тыс. рублей. Указанные средства у большинства сельских граждан отсутствуют, что сдерживает развитие личных подсобных хозяйств и организацию </w:t>
      </w:r>
      <w:proofErr w:type="spellStart"/>
      <w:r w:rsidRPr="005D1B1E">
        <w:rPr>
          <w:sz w:val="28"/>
          <w:szCs w:val="28"/>
        </w:rPr>
        <w:t>самозанятости</w:t>
      </w:r>
      <w:proofErr w:type="spellEnd"/>
      <w:r w:rsidRPr="005D1B1E">
        <w:rPr>
          <w:sz w:val="28"/>
          <w:szCs w:val="28"/>
        </w:rPr>
        <w:t xml:space="preserve"> граждан.</w:t>
      </w:r>
    </w:p>
    <w:p w:rsidR="005D1B1E" w:rsidRPr="00AF73C9" w:rsidRDefault="005D1B1E" w:rsidP="005D1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C9">
        <w:rPr>
          <w:sz w:val="28"/>
          <w:szCs w:val="28"/>
        </w:rPr>
        <w:t xml:space="preserve">По информации, представленной разработчиком акта, принятие проекта акта </w:t>
      </w:r>
      <w:r w:rsidRPr="00AF73C9">
        <w:rPr>
          <w:b/>
          <w:sz w:val="28"/>
          <w:szCs w:val="28"/>
        </w:rPr>
        <w:t>потребует выделения дополнительных</w:t>
      </w:r>
      <w:r w:rsidRPr="00AF73C9">
        <w:rPr>
          <w:sz w:val="28"/>
          <w:szCs w:val="28"/>
        </w:rPr>
        <w:t xml:space="preserve"> денежных средств из областного бюджета Ульяновской области </w:t>
      </w:r>
      <w:r w:rsidRPr="00AF73C9">
        <w:rPr>
          <w:b/>
          <w:sz w:val="28"/>
          <w:szCs w:val="28"/>
        </w:rPr>
        <w:t xml:space="preserve">на финансирование </w:t>
      </w:r>
      <w:r>
        <w:rPr>
          <w:b/>
          <w:sz w:val="28"/>
          <w:szCs w:val="28"/>
        </w:rPr>
        <w:t>данных</w:t>
      </w:r>
      <w:r w:rsidRPr="00AF73C9">
        <w:rPr>
          <w:b/>
          <w:sz w:val="28"/>
          <w:szCs w:val="28"/>
        </w:rPr>
        <w:t xml:space="preserve"> направлений</w:t>
      </w:r>
      <w:r w:rsidRPr="00AF73C9">
        <w:rPr>
          <w:sz w:val="28"/>
          <w:szCs w:val="28"/>
        </w:rPr>
        <w:t xml:space="preserve"> государственной поддержки. Планируемое увеличение бюджетных расходов составит:</w:t>
      </w:r>
    </w:p>
    <w:p w:rsidR="005D1B1E" w:rsidRPr="00AF73C9" w:rsidRDefault="005D1B1E" w:rsidP="005D1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C9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1,13</w:t>
      </w:r>
      <w:r w:rsidRPr="00AF73C9">
        <w:rPr>
          <w:sz w:val="28"/>
          <w:szCs w:val="28"/>
        </w:rPr>
        <w:t xml:space="preserve"> млн. рублей;</w:t>
      </w:r>
    </w:p>
    <w:p w:rsidR="005D1B1E" w:rsidRPr="00AF73C9" w:rsidRDefault="005D1B1E" w:rsidP="005D1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3C9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2,60</w:t>
      </w:r>
      <w:r w:rsidRPr="00AF73C9">
        <w:rPr>
          <w:sz w:val="28"/>
          <w:szCs w:val="28"/>
        </w:rPr>
        <w:t xml:space="preserve"> млн. рублей;</w:t>
      </w:r>
    </w:p>
    <w:p w:rsidR="005D1B1E" w:rsidRPr="00AF73C9" w:rsidRDefault="005D1B1E" w:rsidP="005D1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4,89</w:t>
      </w:r>
      <w:r w:rsidRPr="00AF73C9">
        <w:rPr>
          <w:sz w:val="28"/>
          <w:szCs w:val="28"/>
        </w:rPr>
        <w:t xml:space="preserve"> млн. рублей.</w:t>
      </w:r>
    </w:p>
    <w:p w:rsidR="005D1B1E" w:rsidRDefault="005D1B1E" w:rsidP="005D1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</w:t>
      </w:r>
      <w:r w:rsidRPr="005D1B1E">
        <w:rPr>
          <w:sz w:val="28"/>
          <w:szCs w:val="28"/>
        </w:rPr>
        <w:t>, сельскохозяйственные потребительские кооперативы применяют упрощённую систему налогообложения (100% налоговых поступлений</w:t>
      </w:r>
      <w:r>
        <w:rPr>
          <w:sz w:val="28"/>
          <w:szCs w:val="28"/>
        </w:rPr>
        <w:t xml:space="preserve"> поступают в областной бюджет).</w:t>
      </w:r>
      <w:r w:rsidR="002B49AF">
        <w:rPr>
          <w:sz w:val="28"/>
          <w:szCs w:val="28"/>
        </w:rPr>
        <w:t xml:space="preserve"> </w:t>
      </w:r>
      <w:r w:rsidR="002B49AF" w:rsidRPr="002B49AF">
        <w:rPr>
          <w:sz w:val="28"/>
          <w:szCs w:val="28"/>
        </w:rPr>
        <w:t>П</w:t>
      </w:r>
      <w:r w:rsidRPr="002B49AF">
        <w:rPr>
          <w:sz w:val="28"/>
          <w:szCs w:val="28"/>
        </w:rPr>
        <w:t>ри реали</w:t>
      </w:r>
      <w:r w:rsidR="002B49AF" w:rsidRPr="002B49AF">
        <w:rPr>
          <w:sz w:val="28"/>
          <w:szCs w:val="28"/>
        </w:rPr>
        <w:t>зации проекта акта</w:t>
      </w:r>
      <w:r w:rsidRPr="002B49AF">
        <w:rPr>
          <w:sz w:val="28"/>
          <w:szCs w:val="28"/>
        </w:rPr>
        <w:t xml:space="preserve"> </w:t>
      </w:r>
      <w:r w:rsidR="003626A0">
        <w:rPr>
          <w:sz w:val="28"/>
          <w:szCs w:val="28"/>
        </w:rPr>
        <w:t>прогнозируется</w:t>
      </w:r>
      <w:r w:rsidRPr="002B49AF">
        <w:rPr>
          <w:sz w:val="28"/>
          <w:szCs w:val="28"/>
        </w:rPr>
        <w:t xml:space="preserve"> поступление дополнительных доходов областного бюджета Ульяновской области (в расчёт принято, что объектом налогообложения являются доходы, налоговая ставка устанавливается в размере 6 процентов)</w:t>
      </w:r>
      <w:r w:rsidR="002B49AF" w:rsidRPr="002B49AF">
        <w:rPr>
          <w:sz w:val="28"/>
          <w:szCs w:val="28"/>
        </w:rPr>
        <w:t xml:space="preserve"> </w:t>
      </w:r>
      <w:r w:rsidRPr="002B49AF">
        <w:rPr>
          <w:sz w:val="28"/>
          <w:szCs w:val="28"/>
        </w:rPr>
        <w:t>в следующем размере: в 2017 году – 3,1 млн. рублей, в 2018 году – 4,9 млн. рублей, в 2019 году – 7,3 млн. рублей.</w:t>
      </w:r>
    </w:p>
    <w:p w:rsidR="003626A0" w:rsidRDefault="003626A0" w:rsidP="005D1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самым, согласно расчётам разработчика акта, реализация проекта акта позволит не только компенсировать бюджетные расходы на предоставление субсидий, но и увеличить доходную часть областного бюджета Ульяновской области на 6,7 млн. рублей в течение трёх лет.</w:t>
      </w:r>
    </w:p>
    <w:p w:rsidR="009C251B" w:rsidRDefault="001C68F9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от рассматриваемого регулирования, т.е. сохранение ситуации «статус-кво» не позволит реализовать региональную политику в сфере поддержки сельскохозяйственных </w:t>
      </w:r>
      <w:r w:rsidRPr="00A4237D">
        <w:rPr>
          <w:sz w:val="28"/>
          <w:szCs w:val="28"/>
        </w:rPr>
        <w:t>потребительских кооперативов и</w:t>
      </w:r>
      <w:r w:rsidRPr="00751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потребительских обществ, предусмотренную </w:t>
      </w:r>
      <w:r w:rsidRPr="001C68F9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 xml:space="preserve">ой Ульяновской области </w:t>
      </w:r>
      <w:r w:rsidRPr="001C68F9"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r w:rsidR="000B6369">
        <w:rPr>
          <w:sz w:val="28"/>
          <w:szCs w:val="28"/>
        </w:rPr>
        <w:t>У</w:t>
      </w:r>
      <w:r w:rsidRPr="001C68F9">
        <w:rPr>
          <w:sz w:val="28"/>
          <w:szCs w:val="28"/>
        </w:rPr>
        <w:t>льяновской области» на 2014-2020 годы</w:t>
      </w:r>
      <w:r>
        <w:rPr>
          <w:sz w:val="28"/>
          <w:szCs w:val="28"/>
        </w:rPr>
        <w:t>» и</w:t>
      </w:r>
      <w:r w:rsidRPr="001C68F9">
        <w:rPr>
          <w:sz w:val="28"/>
          <w:szCs w:val="28"/>
        </w:rPr>
        <w:t xml:space="preserve"> Законом Ульяновской области от 27.09.2016 </w:t>
      </w:r>
      <w:r>
        <w:rPr>
          <w:sz w:val="28"/>
          <w:szCs w:val="28"/>
        </w:rPr>
        <w:br/>
      </w:r>
      <w:r w:rsidRPr="001C68F9">
        <w:rPr>
          <w:sz w:val="28"/>
          <w:szCs w:val="28"/>
        </w:rPr>
        <w:t>№ 134-ЗО</w:t>
      </w:r>
      <w:r>
        <w:rPr>
          <w:sz w:val="28"/>
          <w:szCs w:val="28"/>
        </w:rPr>
        <w:t>.</w:t>
      </w:r>
      <w:proofErr w:type="gramEnd"/>
    </w:p>
    <w:p w:rsidR="003626A0" w:rsidRDefault="003626A0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наиболее оптимальным вариантом решения проблемы является принятие рассматриваемого правового регулирования.</w:t>
      </w:r>
    </w:p>
    <w:p w:rsidR="001C68F9" w:rsidRDefault="001C68F9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 </w:t>
      </w:r>
      <w:r w:rsidR="00FC085C">
        <w:rPr>
          <w:sz w:val="28"/>
          <w:szCs w:val="28"/>
        </w:rPr>
        <w:t xml:space="preserve">сельскохозяйственные </w:t>
      </w:r>
      <w:r w:rsidR="00A4237D">
        <w:rPr>
          <w:sz w:val="28"/>
          <w:szCs w:val="28"/>
        </w:rPr>
        <w:t>потребительские</w:t>
      </w:r>
      <w:r w:rsidR="00A4237D" w:rsidRPr="00A4237D">
        <w:rPr>
          <w:sz w:val="28"/>
          <w:szCs w:val="28"/>
        </w:rPr>
        <w:t xml:space="preserve"> кооператив</w:t>
      </w:r>
      <w:r w:rsidR="00A4237D">
        <w:rPr>
          <w:sz w:val="28"/>
          <w:szCs w:val="28"/>
        </w:rPr>
        <w:t>ы</w:t>
      </w:r>
      <w:r w:rsidR="00A4237D" w:rsidRPr="00A4237D">
        <w:rPr>
          <w:sz w:val="28"/>
          <w:szCs w:val="28"/>
        </w:rPr>
        <w:t>, потребительски</w:t>
      </w:r>
      <w:r w:rsidR="00A4237D">
        <w:rPr>
          <w:sz w:val="28"/>
          <w:szCs w:val="28"/>
        </w:rPr>
        <w:t>е</w:t>
      </w:r>
      <w:r w:rsidR="00A4237D" w:rsidRPr="00A4237D">
        <w:rPr>
          <w:sz w:val="28"/>
          <w:szCs w:val="28"/>
        </w:rPr>
        <w:t xml:space="preserve"> обществ</w:t>
      </w:r>
      <w:r w:rsidR="00A4237D">
        <w:rPr>
          <w:sz w:val="28"/>
          <w:szCs w:val="28"/>
        </w:rPr>
        <w:t>а</w:t>
      </w:r>
      <w:r w:rsidR="00A4237D" w:rsidRPr="00A4237D">
        <w:rPr>
          <w:sz w:val="28"/>
          <w:szCs w:val="28"/>
        </w:rPr>
        <w:t xml:space="preserve"> и отдельны</w:t>
      </w:r>
      <w:r w:rsidR="00A4237D">
        <w:rPr>
          <w:sz w:val="28"/>
          <w:szCs w:val="28"/>
        </w:rPr>
        <w:t>е</w:t>
      </w:r>
      <w:r w:rsidR="00A4237D" w:rsidRPr="00A4237D">
        <w:rPr>
          <w:sz w:val="28"/>
          <w:szCs w:val="28"/>
        </w:rPr>
        <w:t xml:space="preserve"> </w:t>
      </w:r>
      <w:r w:rsidR="00A4237D" w:rsidRPr="00A4237D">
        <w:rPr>
          <w:sz w:val="28"/>
          <w:szCs w:val="28"/>
        </w:rPr>
        <w:lastRenderedPageBreak/>
        <w:t>категори</w:t>
      </w:r>
      <w:r w:rsidR="00A4237D">
        <w:rPr>
          <w:sz w:val="28"/>
          <w:szCs w:val="28"/>
        </w:rPr>
        <w:t>и</w:t>
      </w:r>
      <w:r w:rsidR="00A4237D" w:rsidRPr="00A4237D">
        <w:rPr>
          <w:sz w:val="28"/>
          <w:szCs w:val="28"/>
        </w:rPr>
        <w:t xml:space="preserve"> граждан, ведущих личное подсобное хозяйство и являющи</w:t>
      </w:r>
      <w:r w:rsidR="009C251B">
        <w:rPr>
          <w:sz w:val="28"/>
          <w:szCs w:val="28"/>
        </w:rPr>
        <w:t>е</w:t>
      </w:r>
      <w:r w:rsidR="00A4237D" w:rsidRPr="00A4237D">
        <w:rPr>
          <w:sz w:val="28"/>
          <w:szCs w:val="28"/>
        </w:rPr>
        <w:t>ся членами сельскохозяйственных потребительских кооперативов или</w:t>
      </w:r>
      <w:r w:rsidR="00751B20" w:rsidRPr="00751B20">
        <w:rPr>
          <w:sz w:val="28"/>
          <w:szCs w:val="28"/>
        </w:rPr>
        <w:t xml:space="preserve"> п</w:t>
      </w:r>
      <w:r w:rsidR="00751B20">
        <w:rPr>
          <w:sz w:val="28"/>
          <w:szCs w:val="28"/>
        </w:rPr>
        <w:t>айщиками потребительских обществ</w:t>
      </w:r>
      <w:r w:rsidR="00A4237D">
        <w:rPr>
          <w:sz w:val="28"/>
          <w:szCs w:val="28"/>
        </w:rPr>
        <w:t>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2B49AF" w:rsidRDefault="002B49AF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</w:p>
    <w:p w:rsidR="00A4237D" w:rsidRDefault="00431DFA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AF73C9">
        <w:rPr>
          <w:rFonts w:eastAsia="Calibri"/>
          <w:b/>
          <w:color w:val="000000"/>
          <w:sz w:val="28"/>
          <w:szCs w:val="28"/>
        </w:rPr>
        <w:t>2</w:t>
      </w:r>
    </w:p>
    <w:p w:rsidR="003626A0" w:rsidRPr="00431DFA" w:rsidRDefault="003626A0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A4237D" w:rsidRPr="00A4237D" w:rsidTr="00F915F6">
        <w:tc>
          <w:tcPr>
            <w:tcW w:w="3857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Сельскохозяйственные потребительские кооперативы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321" w:type="dxa"/>
          </w:tcPr>
          <w:p w:rsidR="00A4237D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Планируется увеличить количество зарегистрированных потребительских кооперативов по итогам 2017 года на 11 единиц</w:t>
            </w:r>
          </w:p>
          <w:p w:rsidR="00431DFA" w:rsidRPr="002E2D75" w:rsidRDefault="00431DFA" w:rsidP="00F915F6">
            <w:pPr>
              <w:jc w:val="both"/>
              <w:rPr>
                <w:sz w:val="22"/>
                <w:szCs w:val="22"/>
              </w:rPr>
            </w:pP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Потребительские общества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321" w:type="dxa"/>
          </w:tcPr>
          <w:p w:rsidR="00A4237D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Спрогнозировать изменения количества в среднесрочном периоде не представляется возможным</w:t>
            </w:r>
          </w:p>
          <w:p w:rsidR="00936447" w:rsidRPr="002E2D75" w:rsidRDefault="00936447" w:rsidP="00F915F6">
            <w:pPr>
              <w:jc w:val="both"/>
              <w:rPr>
                <w:sz w:val="22"/>
                <w:szCs w:val="22"/>
              </w:rPr>
            </w:pP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Отдельные категории граждан, ведущих личное подсобное хозяйство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около 150 тыс. </w:t>
            </w:r>
          </w:p>
        </w:tc>
        <w:tc>
          <w:tcPr>
            <w:tcW w:w="3321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Планируется увеличить количество личных подсобных хозяйств по итогам 2017 года </w:t>
            </w:r>
            <w:r w:rsidR="00F11A77">
              <w:rPr>
                <w:sz w:val="22"/>
                <w:szCs w:val="22"/>
              </w:rPr>
              <w:t xml:space="preserve">на </w:t>
            </w:r>
            <w:r w:rsidRPr="002E2D75">
              <w:rPr>
                <w:sz w:val="22"/>
                <w:szCs w:val="22"/>
              </w:rPr>
              <w:t>110 единиц</w:t>
            </w:r>
          </w:p>
        </w:tc>
      </w:tr>
    </w:tbl>
    <w:p w:rsidR="003626A0" w:rsidRDefault="003626A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751B20">
        <w:rPr>
          <w:sz w:val="28"/>
          <w:szCs w:val="28"/>
        </w:rPr>
        <w:t>22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12</w:t>
      </w:r>
      <w:r w:rsidRPr="0058376C">
        <w:rPr>
          <w:sz w:val="28"/>
          <w:szCs w:val="28"/>
        </w:rPr>
        <w:t xml:space="preserve">.2016 по </w:t>
      </w:r>
      <w:r w:rsidR="00751B20">
        <w:rPr>
          <w:sz w:val="28"/>
          <w:szCs w:val="28"/>
        </w:rPr>
        <w:t>10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01</w:t>
      </w:r>
      <w:r w:rsidRPr="0058376C">
        <w:rPr>
          <w:sz w:val="28"/>
          <w:szCs w:val="28"/>
        </w:rPr>
        <w:t>.201</w:t>
      </w:r>
      <w:r w:rsidR="00751B20"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Pr="0058376C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58376C">
        <w:rPr>
          <w:sz w:val="28"/>
          <w:szCs w:val="28"/>
        </w:rPr>
        <w:t>нимателей в Ульяновской области,</w:t>
      </w:r>
      <w:r w:rsidRPr="0058376C">
        <w:rPr>
          <w:sz w:val="28"/>
          <w:szCs w:val="28"/>
        </w:rPr>
        <w:t xml:space="preserve"> муниципальные </w:t>
      </w:r>
      <w:r w:rsidR="009428DB" w:rsidRPr="0058376C">
        <w:rPr>
          <w:sz w:val="28"/>
          <w:szCs w:val="28"/>
        </w:rPr>
        <w:t>образования Ульяновской области</w:t>
      </w:r>
      <w:r w:rsidR="001131EE" w:rsidRPr="0058376C">
        <w:rPr>
          <w:sz w:val="28"/>
          <w:szCs w:val="28"/>
        </w:rPr>
        <w:t>.</w:t>
      </w:r>
      <w:proofErr w:type="gramEnd"/>
    </w:p>
    <w:p w:rsidR="009428DB" w:rsidRPr="001131EE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3626A0" w:rsidRDefault="003626A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4C29FA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4C29FA" w:rsidRPr="007648BA" w:rsidRDefault="004C29FA" w:rsidP="004C29F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и </w:t>
      </w:r>
      <w:r w:rsidRPr="00184F97">
        <w:rPr>
          <w:color w:val="000000"/>
          <w:sz w:val="28"/>
          <w:szCs w:val="28"/>
        </w:rP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26A0" w:rsidRDefault="003626A0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26A0" w:rsidRPr="007648BA" w:rsidRDefault="003626A0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   </w:t>
      </w:r>
      <w:proofErr w:type="spellStart"/>
      <w:r w:rsidR="00AE53AC">
        <w:rPr>
          <w:sz w:val="28"/>
          <w:szCs w:val="28"/>
        </w:rPr>
        <w:t>А.Х.Хакимов</w:t>
      </w:r>
      <w:proofErr w:type="spellEnd"/>
    </w:p>
    <w:p w:rsidR="001C68F9" w:rsidRDefault="001C68F9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3626A0" w:rsidRDefault="003626A0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60" w:rsidRDefault="00646E60">
      <w:r>
        <w:separator/>
      </w:r>
    </w:p>
  </w:endnote>
  <w:endnote w:type="continuationSeparator" w:id="0">
    <w:p w:rsidR="00646E60" w:rsidRDefault="0064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60" w:rsidRDefault="00646E60">
      <w:r>
        <w:separator/>
      </w:r>
    </w:p>
  </w:footnote>
  <w:footnote w:type="continuationSeparator" w:id="0">
    <w:p w:rsidR="00646E60" w:rsidRDefault="0064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624E">
      <w:rPr>
        <w:rStyle w:val="a7"/>
        <w:noProof/>
      </w:rPr>
      <w:t>5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624E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9AF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62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26A0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4DCD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9FA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1B1E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6E60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350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772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0A5C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15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5EA6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15A5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CE7"/>
    <w:rsid w:val="00E52FE8"/>
    <w:rsid w:val="00E53D71"/>
    <w:rsid w:val="00E543DD"/>
    <w:rsid w:val="00E57362"/>
    <w:rsid w:val="00E619DE"/>
    <w:rsid w:val="00E61EDB"/>
    <w:rsid w:val="00E62728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5DC7"/>
    <w:rsid w:val="00F06A37"/>
    <w:rsid w:val="00F07787"/>
    <w:rsid w:val="00F0794E"/>
    <w:rsid w:val="00F101B3"/>
    <w:rsid w:val="00F106DB"/>
    <w:rsid w:val="00F11A77"/>
    <w:rsid w:val="00F11D9F"/>
    <w:rsid w:val="00F12B9D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3D5F-5AE6-4E2C-A32E-89CDE94D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5211</TotalTime>
  <Pages>8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17550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84</cp:revision>
  <cp:lastPrinted>2017-03-13T08:29:00Z</cp:lastPrinted>
  <dcterms:created xsi:type="dcterms:W3CDTF">2016-07-18T07:00:00Z</dcterms:created>
  <dcterms:modified xsi:type="dcterms:W3CDTF">2017-03-13T10:18:00Z</dcterms:modified>
</cp:coreProperties>
</file>