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</w:t>
      </w:r>
      <w:proofErr w:type="spellStart"/>
      <w:r w:rsidR="004F44D2" w:rsidRPr="00E93CD1">
        <w:rPr>
          <w:sz w:val="18"/>
          <w:szCs w:val="18"/>
        </w:rPr>
        <w:t>г</w:t>
      </w:r>
      <w:proofErr w:type="gramStart"/>
      <w:r w:rsidR="004F44D2" w:rsidRPr="00E93CD1">
        <w:rPr>
          <w:sz w:val="18"/>
          <w:szCs w:val="18"/>
        </w:rPr>
        <w:t>.У</w:t>
      </w:r>
      <w:proofErr w:type="gramEnd"/>
      <w:r w:rsidR="004F44D2" w:rsidRPr="00E93CD1">
        <w:rPr>
          <w:sz w:val="18"/>
          <w:szCs w:val="18"/>
        </w:rPr>
        <w:t>льяновск</w:t>
      </w:r>
      <w:proofErr w:type="spellEnd"/>
      <w:r w:rsidR="004F44D2" w:rsidRPr="00E93CD1">
        <w:rPr>
          <w:sz w:val="18"/>
          <w:szCs w:val="18"/>
        </w:rPr>
        <w:t xml:space="preserve">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proofErr w:type="spellStart"/>
      <w:r w:rsidR="004F44D2" w:rsidRPr="00E93CD1">
        <w:rPr>
          <w:sz w:val="18"/>
          <w:szCs w:val="18"/>
          <w:lang w:val="en-US"/>
        </w:rPr>
        <w:t>econom</w:t>
      </w:r>
      <w:proofErr w:type="spellEnd"/>
      <w:r w:rsidR="004F44D2" w:rsidRPr="00E93CD1">
        <w:rPr>
          <w:sz w:val="18"/>
          <w:szCs w:val="18"/>
        </w:rPr>
        <w:t>@</w:t>
      </w:r>
      <w:proofErr w:type="spellStart"/>
      <w:r w:rsidR="004F44D2" w:rsidRPr="00E93CD1">
        <w:rPr>
          <w:sz w:val="18"/>
          <w:szCs w:val="18"/>
          <w:lang w:val="en-US"/>
        </w:rPr>
        <w:t>ulgov</w:t>
      </w:r>
      <w:proofErr w:type="spellEnd"/>
      <w:r w:rsidR="004F44D2" w:rsidRPr="00E93CD1">
        <w:rPr>
          <w:sz w:val="18"/>
          <w:szCs w:val="18"/>
        </w:rPr>
        <w:t>.</w:t>
      </w:r>
      <w:proofErr w:type="spellStart"/>
      <w:r w:rsidR="004F44D2" w:rsidRPr="00E93CD1">
        <w:rPr>
          <w:sz w:val="18"/>
          <w:szCs w:val="18"/>
          <w:lang w:val="en-US"/>
        </w:rPr>
        <w:t>ru</w:t>
      </w:r>
      <w:proofErr w:type="spellEnd"/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BF3F86" w:rsidRDefault="00BF3F86" w:rsidP="004F251F">
      <w:pPr>
        <w:rPr>
          <w:b/>
          <w:sz w:val="28"/>
          <w:szCs w:val="28"/>
        </w:rPr>
      </w:pP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>Заключение</w:t>
      </w: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 xml:space="preserve">об оценке регулирующего воздействия </w:t>
      </w:r>
      <w:r w:rsidR="00805F46">
        <w:rPr>
          <w:b/>
          <w:sz w:val="28"/>
          <w:szCs w:val="28"/>
        </w:rPr>
        <w:br/>
      </w:r>
      <w:r w:rsidRPr="00BF3F86">
        <w:rPr>
          <w:b/>
          <w:sz w:val="28"/>
          <w:szCs w:val="28"/>
        </w:rPr>
        <w:t xml:space="preserve">проекта </w:t>
      </w:r>
      <w:r w:rsidR="00805F46">
        <w:rPr>
          <w:b/>
          <w:sz w:val="28"/>
          <w:szCs w:val="28"/>
        </w:rPr>
        <w:t xml:space="preserve">постановления Правительства </w:t>
      </w:r>
      <w:r w:rsidR="006E5332" w:rsidRPr="00BF3F86">
        <w:rPr>
          <w:b/>
          <w:sz w:val="28"/>
          <w:szCs w:val="28"/>
        </w:rPr>
        <w:t xml:space="preserve">Ульяновской области </w:t>
      </w:r>
      <w:r w:rsidR="00805F46">
        <w:rPr>
          <w:b/>
          <w:sz w:val="28"/>
          <w:szCs w:val="28"/>
        </w:rPr>
        <w:br/>
      </w:r>
      <w:r w:rsidR="006E5332" w:rsidRPr="00BF3F86">
        <w:rPr>
          <w:b/>
          <w:sz w:val="28"/>
          <w:szCs w:val="28"/>
        </w:rPr>
        <w:t xml:space="preserve">«О </w:t>
      </w:r>
      <w:r w:rsidR="005E4401">
        <w:rPr>
          <w:b/>
          <w:sz w:val="28"/>
          <w:szCs w:val="28"/>
        </w:rPr>
        <w:t xml:space="preserve">предоставлении грантов в форме субсидий из областного бюджета Ульяновской области сельскохозяйственным товаропроизводителям </w:t>
      </w:r>
      <w:r w:rsidR="005E4401">
        <w:rPr>
          <w:b/>
          <w:sz w:val="28"/>
          <w:szCs w:val="28"/>
        </w:rPr>
        <w:br/>
        <w:t xml:space="preserve">для ликвидации ущерба, нанесённого объектам сельского хозяйства </w:t>
      </w:r>
      <w:r w:rsidR="005E4401">
        <w:rPr>
          <w:b/>
          <w:sz w:val="28"/>
          <w:szCs w:val="28"/>
        </w:rPr>
        <w:br/>
        <w:t xml:space="preserve">в результате чрезвычайной ситуации природного </w:t>
      </w:r>
      <w:r w:rsidR="005E4401">
        <w:rPr>
          <w:b/>
          <w:sz w:val="28"/>
          <w:szCs w:val="28"/>
        </w:rPr>
        <w:br/>
        <w:t>или техногенного характера</w:t>
      </w:r>
      <w:r w:rsidR="00BB6B08" w:rsidRPr="00BF3F86">
        <w:rPr>
          <w:b/>
          <w:sz w:val="28"/>
          <w:szCs w:val="28"/>
        </w:rPr>
        <w:t>»</w:t>
      </w:r>
      <w:r w:rsidR="002C1151" w:rsidRPr="00BF3F86">
        <w:rPr>
          <w:b/>
          <w:sz w:val="28"/>
          <w:szCs w:val="28"/>
        </w:rPr>
        <w:t xml:space="preserve"> </w:t>
      </w:r>
    </w:p>
    <w:p w:rsidR="006B14B4" w:rsidRPr="00BF3F86" w:rsidRDefault="006B14B4" w:rsidP="006B14B4">
      <w:pPr>
        <w:rPr>
          <w:b/>
          <w:sz w:val="28"/>
          <w:szCs w:val="28"/>
        </w:rPr>
      </w:pPr>
    </w:p>
    <w:p w:rsidR="000767B4" w:rsidRDefault="00596E4D" w:rsidP="00B9658E">
      <w:pPr>
        <w:ind w:firstLine="709"/>
        <w:jc w:val="both"/>
        <w:rPr>
          <w:sz w:val="28"/>
          <w:szCs w:val="28"/>
        </w:rPr>
      </w:pPr>
      <w:proofErr w:type="gramStart"/>
      <w:r w:rsidRPr="00E93CD1">
        <w:rPr>
          <w:sz w:val="28"/>
          <w:szCs w:val="28"/>
        </w:rPr>
        <w:t xml:space="preserve">Министерство развития </w:t>
      </w:r>
      <w:r w:rsidR="00BB6B08">
        <w:rPr>
          <w:sz w:val="28"/>
          <w:szCs w:val="28"/>
        </w:rPr>
        <w:t xml:space="preserve">конкуренции и </w:t>
      </w:r>
      <w:r w:rsidR="00BB6B08" w:rsidRPr="00E93CD1">
        <w:rPr>
          <w:sz w:val="28"/>
          <w:szCs w:val="28"/>
        </w:rPr>
        <w:t>экономи</w:t>
      </w:r>
      <w:r w:rsidR="00BB6B08">
        <w:rPr>
          <w:sz w:val="28"/>
          <w:szCs w:val="28"/>
        </w:rPr>
        <w:t>ки</w:t>
      </w:r>
      <w:r w:rsidR="00BB6B08" w:rsidRPr="00E93CD1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>Ульяно</w:t>
      </w:r>
      <w:r w:rsidR="005A40E9">
        <w:rPr>
          <w:sz w:val="28"/>
          <w:szCs w:val="28"/>
        </w:rPr>
        <w:t>вской области в соответствии с з</w:t>
      </w:r>
      <w:r w:rsidRPr="00E93CD1">
        <w:rPr>
          <w:sz w:val="28"/>
          <w:szCs w:val="28"/>
        </w:rPr>
        <w:t xml:space="preserve">аконом Ульяновской области </w:t>
      </w:r>
      <w:r w:rsidR="008A12F0" w:rsidRPr="00E93CD1">
        <w:rPr>
          <w:sz w:val="28"/>
          <w:szCs w:val="28"/>
        </w:rPr>
        <w:t xml:space="preserve">от 05.11.2013 </w:t>
      </w:r>
      <w:r w:rsidR="00BB6B08">
        <w:rPr>
          <w:sz w:val="28"/>
          <w:szCs w:val="28"/>
        </w:rPr>
        <w:br/>
      </w:r>
      <w:r w:rsidR="008A12F0" w:rsidRPr="00E93CD1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8A12F0" w:rsidRPr="00E93CD1">
        <w:rPr>
          <w:sz w:val="28"/>
          <w:szCs w:val="28"/>
        </w:rPr>
        <w:t xml:space="preserve"> </w:t>
      </w:r>
      <w:proofErr w:type="gramStart"/>
      <w:r w:rsidR="008A12F0" w:rsidRPr="00E93CD1">
        <w:rPr>
          <w:sz w:val="28"/>
          <w:szCs w:val="28"/>
        </w:rPr>
        <w:t>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 </w:t>
      </w:r>
      <w:r w:rsidRPr="00E93CD1">
        <w:rPr>
          <w:sz w:val="28"/>
          <w:szCs w:val="28"/>
        </w:rPr>
        <w:t xml:space="preserve">и Положением </w:t>
      </w:r>
      <w:r w:rsidRPr="00331322">
        <w:rPr>
          <w:sz w:val="28"/>
          <w:szCs w:val="28"/>
        </w:rPr>
        <w:t xml:space="preserve">о Министерстве </w:t>
      </w:r>
      <w:r w:rsidR="00331322" w:rsidRPr="00331322">
        <w:rPr>
          <w:sz w:val="28"/>
          <w:szCs w:val="28"/>
        </w:rPr>
        <w:t xml:space="preserve">развития конкуренции и </w:t>
      </w:r>
      <w:r w:rsidRPr="00331322">
        <w:rPr>
          <w:sz w:val="28"/>
          <w:szCs w:val="28"/>
        </w:rPr>
        <w:t>экономи</w:t>
      </w:r>
      <w:r w:rsidR="00331322" w:rsidRPr="00331322">
        <w:rPr>
          <w:sz w:val="28"/>
          <w:szCs w:val="28"/>
        </w:rPr>
        <w:t>ки</w:t>
      </w:r>
      <w:r w:rsidRPr="00331322">
        <w:rPr>
          <w:sz w:val="28"/>
          <w:szCs w:val="28"/>
        </w:rPr>
        <w:t xml:space="preserve"> Ульяновской области, утв</w:t>
      </w:r>
      <w:r w:rsidRPr="00E93CD1">
        <w:rPr>
          <w:sz w:val="28"/>
          <w:szCs w:val="28"/>
        </w:rPr>
        <w:t xml:space="preserve">ержденного постановлением Правительства Ульяновской области от 14.04.2014 № 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BB6B08">
        <w:rPr>
          <w:sz w:val="28"/>
          <w:szCs w:val="28"/>
        </w:rPr>
        <w:t xml:space="preserve">постановления Правительства </w:t>
      </w:r>
      <w:r w:rsidR="00FA41AD" w:rsidRPr="00FA41AD">
        <w:rPr>
          <w:sz w:val="28"/>
          <w:szCs w:val="28"/>
        </w:rPr>
        <w:t xml:space="preserve">Ульяновской области </w:t>
      </w:r>
      <w:r w:rsidR="00FA41AD" w:rsidRPr="00E76594">
        <w:rPr>
          <w:sz w:val="28"/>
          <w:szCs w:val="28"/>
        </w:rPr>
        <w:t>«</w:t>
      </w:r>
      <w:r w:rsidR="00E76594" w:rsidRPr="00E76594">
        <w:rPr>
          <w:sz w:val="28"/>
          <w:szCs w:val="28"/>
        </w:rPr>
        <w:t>О предоставлении</w:t>
      </w:r>
      <w:proofErr w:type="gramEnd"/>
      <w:r w:rsidR="00E76594" w:rsidRPr="00E76594">
        <w:rPr>
          <w:sz w:val="28"/>
          <w:szCs w:val="28"/>
        </w:rPr>
        <w:t xml:space="preserve"> грантов в форме субсидий из областного бюджета Ульяновской области сельскохозяйственным товаропроизводителям </w:t>
      </w:r>
      <w:proofErr w:type="gramStart"/>
      <w:r w:rsidR="00E76594" w:rsidRPr="00E76594">
        <w:rPr>
          <w:sz w:val="28"/>
          <w:szCs w:val="28"/>
        </w:rPr>
        <w:t>для</w:t>
      </w:r>
      <w:proofErr w:type="gramEnd"/>
      <w:r w:rsidR="00E76594" w:rsidRPr="00E76594">
        <w:rPr>
          <w:sz w:val="28"/>
          <w:szCs w:val="28"/>
        </w:rPr>
        <w:t xml:space="preserve"> ликвидации ущерба, нанесённого объектам сельского хозяйства</w:t>
      </w:r>
      <w:r w:rsidR="00E76594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в результате чрезвычайной ситуации природного</w:t>
      </w:r>
      <w:r w:rsidR="00595595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или техногенного характера</w:t>
      </w:r>
      <w:r w:rsidR="00FA41AD" w:rsidRPr="00E76594">
        <w:rPr>
          <w:sz w:val="28"/>
          <w:szCs w:val="28"/>
        </w:rPr>
        <w:t>»</w:t>
      </w:r>
      <w:r w:rsidR="00E93CD1" w:rsidRPr="00E76594">
        <w:rPr>
          <w:sz w:val="28"/>
          <w:szCs w:val="28"/>
        </w:rPr>
        <w:t> </w:t>
      </w:r>
      <w:r w:rsidR="004B4DC1" w:rsidRPr="00E76594">
        <w:rPr>
          <w:sz w:val="28"/>
          <w:szCs w:val="28"/>
        </w:rPr>
        <w:t>(</w:t>
      </w:r>
      <w:r w:rsidR="004B4DC1" w:rsidRPr="00E93CD1">
        <w:rPr>
          <w:sz w:val="28"/>
          <w:szCs w:val="28"/>
        </w:rPr>
        <w:t xml:space="preserve">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Министерств</w:t>
      </w:r>
      <w:r w:rsidR="00E76594">
        <w:rPr>
          <w:sz w:val="28"/>
          <w:szCs w:val="28"/>
        </w:rPr>
        <w:t xml:space="preserve">ом сельского, лесного хозяйства и природных ресурсов Ульяновской области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943A6E" w:rsidRDefault="00943A6E" w:rsidP="00B9658E">
      <w:pPr>
        <w:ind w:firstLine="709"/>
        <w:jc w:val="both"/>
        <w:rPr>
          <w:sz w:val="28"/>
          <w:szCs w:val="28"/>
        </w:rPr>
      </w:pPr>
    </w:p>
    <w:p w:rsidR="00866381" w:rsidRPr="00E06BEE" w:rsidRDefault="00463CA1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06BEE">
        <w:rPr>
          <w:b/>
          <w:sz w:val="28"/>
          <w:szCs w:val="28"/>
        </w:rPr>
        <w:t>Описание предлагаемого регулирования.</w:t>
      </w:r>
    </w:p>
    <w:p w:rsidR="00AE48D4" w:rsidRDefault="00BB6B08" w:rsidP="00B9658E">
      <w:pPr>
        <w:ind w:firstLine="709"/>
        <w:jc w:val="both"/>
        <w:rPr>
          <w:sz w:val="28"/>
          <w:szCs w:val="28"/>
        </w:rPr>
      </w:pPr>
      <w:r w:rsidRPr="00DC39B8">
        <w:rPr>
          <w:bCs/>
          <w:sz w:val="28"/>
          <w:szCs w:val="28"/>
        </w:rPr>
        <w:t>П</w:t>
      </w:r>
      <w:r w:rsidR="00E66AB4" w:rsidRPr="00DC39B8">
        <w:rPr>
          <w:bCs/>
          <w:sz w:val="28"/>
          <w:szCs w:val="28"/>
        </w:rPr>
        <w:t>р</w:t>
      </w:r>
      <w:r w:rsidR="00BF3F86" w:rsidRPr="00DC39B8">
        <w:rPr>
          <w:bCs/>
          <w:sz w:val="28"/>
          <w:szCs w:val="28"/>
        </w:rPr>
        <w:t>едставленный пр</w:t>
      </w:r>
      <w:r w:rsidR="00E66AB4" w:rsidRPr="00DC39B8">
        <w:rPr>
          <w:bCs/>
          <w:sz w:val="28"/>
          <w:szCs w:val="28"/>
        </w:rPr>
        <w:t xml:space="preserve">оект </w:t>
      </w:r>
      <w:r w:rsidR="00BF3F86" w:rsidRPr="00DC39B8">
        <w:rPr>
          <w:bCs/>
          <w:sz w:val="28"/>
          <w:szCs w:val="28"/>
        </w:rPr>
        <w:t xml:space="preserve">акта </w:t>
      </w:r>
      <w:r w:rsidR="009C1AC3" w:rsidRPr="00DC39B8">
        <w:rPr>
          <w:bCs/>
          <w:sz w:val="28"/>
          <w:szCs w:val="28"/>
        </w:rPr>
        <w:t xml:space="preserve">предусматривает </w:t>
      </w:r>
      <w:r w:rsidR="00AE48D4" w:rsidRPr="00DC39B8">
        <w:rPr>
          <w:bCs/>
          <w:sz w:val="28"/>
          <w:szCs w:val="28"/>
        </w:rPr>
        <w:t xml:space="preserve">утверждение </w:t>
      </w:r>
      <w:r w:rsidR="00055583">
        <w:rPr>
          <w:bCs/>
          <w:sz w:val="28"/>
          <w:szCs w:val="28"/>
        </w:rPr>
        <w:t>П</w:t>
      </w:r>
      <w:r w:rsidR="00AE48D4" w:rsidRPr="00DC39B8">
        <w:rPr>
          <w:bCs/>
          <w:sz w:val="28"/>
          <w:szCs w:val="28"/>
        </w:rPr>
        <w:t xml:space="preserve">орядка </w:t>
      </w:r>
      <w:r w:rsidR="00AE48D4" w:rsidRPr="00DC39B8">
        <w:rPr>
          <w:sz w:val="28"/>
          <w:szCs w:val="28"/>
        </w:rPr>
        <w:t>предоставления грантов в форме субсидий из областного бюджета Ульяновской</w:t>
      </w:r>
      <w:r w:rsidR="00AE48D4" w:rsidRPr="00E76594">
        <w:rPr>
          <w:sz w:val="28"/>
          <w:szCs w:val="28"/>
        </w:rPr>
        <w:t xml:space="preserve"> области сельскохозяйственным товаропроизводителям для ликвидации ущерба, </w:t>
      </w:r>
      <w:r w:rsidR="00AE48D4" w:rsidRPr="00E76594">
        <w:rPr>
          <w:sz w:val="28"/>
          <w:szCs w:val="28"/>
        </w:rPr>
        <w:lastRenderedPageBreak/>
        <w:t>нанесённого объектам сельского хозяйства</w:t>
      </w:r>
      <w:r w:rsidR="00AE48D4">
        <w:rPr>
          <w:sz w:val="28"/>
          <w:szCs w:val="28"/>
        </w:rPr>
        <w:t xml:space="preserve"> </w:t>
      </w:r>
      <w:r w:rsidR="00AE48D4" w:rsidRPr="00E76594">
        <w:rPr>
          <w:sz w:val="28"/>
          <w:szCs w:val="28"/>
        </w:rPr>
        <w:t>в результате чрезвычайной ситуации природного</w:t>
      </w:r>
      <w:r w:rsidR="00AE48D4">
        <w:rPr>
          <w:sz w:val="28"/>
          <w:szCs w:val="28"/>
        </w:rPr>
        <w:t xml:space="preserve"> </w:t>
      </w:r>
      <w:r w:rsidR="00AE48D4" w:rsidRPr="00E76594">
        <w:rPr>
          <w:sz w:val="28"/>
          <w:szCs w:val="28"/>
        </w:rPr>
        <w:t>или техногенного характера</w:t>
      </w:r>
      <w:r w:rsidR="00055583">
        <w:rPr>
          <w:sz w:val="28"/>
          <w:szCs w:val="28"/>
        </w:rPr>
        <w:t xml:space="preserve"> (далее – Порядок)</w:t>
      </w:r>
      <w:r w:rsidR="00AE48D4">
        <w:rPr>
          <w:sz w:val="28"/>
          <w:szCs w:val="28"/>
        </w:rPr>
        <w:t xml:space="preserve">. </w:t>
      </w:r>
    </w:p>
    <w:p w:rsidR="002675D0" w:rsidRDefault="00965AE4" w:rsidP="00B965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Предполагается, что на указанные цели </w:t>
      </w:r>
      <w:r w:rsidR="00BD324D">
        <w:rPr>
          <w:sz w:val="28"/>
          <w:szCs w:val="28"/>
        </w:rPr>
        <w:t xml:space="preserve">сельскохозяйственным товаропроизводителям </w:t>
      </w:r>
      <w:r>
        <w:rPr>
          <w:sz w:val="28"/>
          <w:szCs w:val="28"/>
        </w:rPr>
        <w:t xml:space="preserve">будут </w:t>
      </w:r>
      <w:r w:rsidR="00187852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средства областного бюджета Ульяновской области в </w:t>
      </w:r>
      <w:r w:rsidR="00BD324D">
        <w:rPr>
          <w:sz w:val="28"/>
          <w:szCs w:val="28"/>
        </w:rPr>
        <w:t>рамках</w:t>
      </w:r>
      <w:r w:rsidR="00BD324D" w:rsidRPr="00532C28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</w:t>
      </w:r>
      <w:proofErr w:type="gramEnd"/>
      <w:r w:rsidR="00BD324D" w:rsidRPr="00532C28">
        <w:rPr>
          <w:sz w:val="28"/>
          <w:szCs w:val="28"/>
        </w:rPr>
        <w:t>, сырья и продовольствия в Ульяновской области» на 2014-2020 годы»</w:t>
      </w:r>
      <w:r w:rsidR="00187852">
        <w:rPr>
          <w:sz w:val="28"/>
          <w:szCs w:val="28"/>
        </w:rPr>
        <w:t>. В финансово-экономическом обосновании</w:t>
      </w:r>
      <w:r w:rsidR="002675D0">
        <w:rPr>
          <w:sz w:val="28"/>
          <w:szCs w:val="28"/>
        </w:rPr>
        <w:t xml:space="preserve"> проекта </w:t>
      </w:r>
      <w:r w:rsidR="00187852">
        <w:rPr>
          <w:sz w:val="28"/>
          <w:szCs w:val="28"/>
        </w:rPr>
        <w:t xml:space="preserve"> </w:t>
      </w:r>
      <w:r w:rsidR="002675D0">
        <w:rPr>
          <w:sz w:val="28"/>
          <w:szCs w:val="28"/>
        </w:rPr>
        <w:t xml:space="preserve">акта </w:t>
      </w:r>
      <w:r w:rsidR="00187852">
        <w:rPr>
          <w:sz w:val="28"/>
          <w:szCs w:val="28"/>
        </w:rPr>
        <w:t xml:space="preserve">указано, что </w:t>
      </w:r>
      <w:r w:rsidR="00165DA5">
        <w:rPr>
          <w:sz w:val="28"/>
          <w:szCs w:val="28"/>
        </w:rPr>
        <w:t>в</w:t>
      </w:r>
      <w:r w:rsidR="00165DA5" w:rsidRPr="00B80287">
        <w:rPr>
          <w:sz w:val="28"/>
          <w:szCs w:val="28"/>
        </w:rPr>
        <w:t xml:space="preserve"> 201</w:t>
      </w:r>
      <w:r w:rsidR="00165DA5">
        <w:rPr>
          <w:sz w:val="28"/>
          <w:szCs w:val="28"/>
        </w:rPr>
        <w:t>6</w:t>
      </w:r>
      <w:r w:rsidR="00165DA5" w:rsidRPr="00B80287">
        <w:rPr>
          <w:sz w:val="28"/>
          <w:szCs w:val="28"/>
        </w:rPr>
        <w:t xml:space="preserve"> году </w:t>
      </w:r>
      <w:r w:rsidR="00B847FA">
        <w:rPr>
          <w:sz w:val="28"/>
          <w:szCs w:val="28"/>
        </w:rPr>
        <w:t xml:space="preserve">на </w:t>
      </w:r>
      <w:r w:rsidR="00187852">
        <w:rPr>
          <w:sz w:val="28"/>
          <w:szCs w:val="28"/>
        </w:rPr>
        <w:t>мероприятие «Ликвидация ущерба, нанесённого объектам сельского хозяйства в результате чрезвычайной ситуации природного или техногенного характера (предоставление грантов в форме субсидий)</w:t>
      </w:r>
      <w:r w:rsidR="00B847FA">
        <w:rPr>
          <w:sz w:val="28"/>
          <w:szCs w:val="28"/>
        </w:rPr>
        <w:t xml:space="preserve"> </w:t>
      </w:r>
      <w:r w:rsidR="00165DA5">
        <w:rPr>
          <w:sz w:val="28"/>
          <w:szCs w:val="28"/>
        </w:rPr>
        <w:t>планируется выделить 16 00</w:t>
      </w:r>
      <w:r w:rsidR="00165DA5" w:rsidRPr="00B80287">
        <w:rPr>
          <w:sz w:val="28"/>
          <w:szCs w:val="28"/>
        </w:rPr>
        <w:t>0</w:t>
      </w:r>
      <w:r w:rsidR="00165DA5">
        <w:rPr>
          <w:sz w:val="28"/>
          <w:szCs w:val="28"/>
        </w:rPr>
        <w:t>,</w:t>
      </w:r>
      <w:r w:rsidR="00165DA5" w:rsidRPr="00B80287">
        <w:rPr>
          <w:sz w:val="28"/>
          <w:szCs w:val="28"/>
        </w:rPr>
        <w:t>0 тыс. рублей</w:t>
      </w:r>
      <w:r w:rsidR="00187852">
        <w:rPr>
          <w:sz w:val="28"/>
          <w:szCs w:val="28"/>
        </w:rPr>
        <w:t xml:space="preserve">, однако в </w:t>
      </w:r>
      <w:r w:rsidR="002675D0">
        <w:rPr>
          <w:sz w:val="28"/>
          <w:szCs w:val="28"/>
        </w:rPr>
        <w:t>государственной программе такое мероприятие не прописано</w:t>
      </w:r>
      <w:r w:rsidR="00165DA5" w:rsidRPr="00B80287">
        <w:rPr>
          <w:sz w:val="28"/>
          <w:szCs w:val="28"/>
        </w:rPr>
        <w:t>.</w:t>
      </w:r>
      <w:r w:rsidR="00165DA5">
        <w:rPr>
          <w:sz w:val="28"/>
          <w:szCs w:val="28"/>
        </w:rPr>
        <w:t xml:space="preserve"> </w:t>
      </w:r>
    </w:p>
    <w:p w:rsidR="00BD324D" w:rsidRPr="005E23C0" w:rsidRDefault="002675D0" w:rsidP="00B965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24D">
        <w:rPr>
          <w:sz w:val="28"/>
          <w:szCs w:val="28"/>
        </w:rPr>
        <w:t xml:space="preserve">тбор </w:t>
      </w:r>
      <w:r w:rsidR="00B847FA">
        <w:rPr>
          <w:sz w:val="28"/>
          <w:szCs w:val="28"/>
        </w:rPr>
        <w:t xml:space="preserve">сельскохозяйственных товаропроизводителей </w:t>
      </w:r>
      <w:r>
        <w:rPr>
          <w:sz w:val="28"/>
          <w:szCs w:val="28"/>
        </w:rPr>
        <w:t xml:space="preserve">будет </w:t>
      </w:r>
      <w:r w:rsidR="00BD324D">
        <w:rPr>
          <w:sz w:val="28"/>
          <w:szCs w:val="28"/>
        </w:rPr>
        <w:t xml:space="preserve">производиться </w:t>
      </w:r>
      <w:r w:rsidR="00BD324D" w:rsidRPr="00B66038">
        <w:rPr>
          <w:color w:val="000000" w:themeColor="text1"/>
          <w:sz w:val="28"/>
          <w:szCs w:val="28"/>
        </w:rPr>
        <w:t>комиссией по предупреждению и ликвидации чрезвычайных ситуаций и обеспечению пожарной безопасности Правительства Ульяновской области</w:t>
      </w:r>
      <w:r w:rsidR="005E23C0">
        <w:rPr>
          <w:color w:val="000000" w:themeColor="text1"/>
          <w:sz w:val="28"/>
          <w:szCs w:val="28"/>
        </w:rPr>
        <w:t xml:space="preserve">, утвержденной </w:t>
      </w:r>
      <w:hyperlink r:id="rId9" w:history="1">
        <w:r w:rsidR="005E23C0" w:rsidRPr="005E23C0">
          <w:rPr>
            <w:sz w:val="28"/>
            <w:szCs w:val="28"/>
          </w:rPr>
          <w:t>распоряжение</w:t>
        </w:r>
      </w:hyperlink>
      <w:proofErr w:type="gramStart"/>
      <w:r w:rsidR="005E23C0" w:rsidRPr="005E23C0">
        <w:rPr>
          <w:sz w:val="28"/>
          <w:szCs w:val="28"/>
        </w:rPr>
        <w:t>м</w:t>
      </w:r>
      <w:proofErr w:type="gramEnd"/>
      <w:r w:rsidR="005E23C0" w:rsidRPr="005E23C0">
        <w:rPr>
          <w:sz w:val="28"/>
          <w:szCs w:val="28"/>
        </w:rPr>
        <w:t xml:space="preserve"> Правительства Ульяновской области от 24.11.2006 </w:t>
      </w:r>
      <w:r w:rsidR="00B847FA">
        <w:rPr>
          <w:sz w:val="28"/>
          <w:szCs w:val="28"/>
        </w:rPr>
        <w:t>№</w:t>
      </w:r>
      <w:r w:rsidR="005E23C0" w:rsidRPr="005E23C0">
        <w:rPr>
          <w:sz w:val="28"/>
          <w:szCs w:val="28"/>
        </w:rPr>
        <w:t xml:space="preserve"> 619-пр </w:t>
      </w:r>
      <w:r w:rsidR="002C5158">
        <w:rPr>
          <w:sz w:val="28"/>
          <w:szCs w:val="28"/>
        </w:rPr>
        <w:t>«</w:t>
      </w:r>
      <w:r w:rsidR="005E23C0" w:rsidRPr="005E23C0">
        <w:rPr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Правительства Ульяновской области</w:t>
      </w:r>
      <w:r w:rsidR="002C5158">
        <w:rPr>
          <w:sz w:val="28"/>
          <w:szCs w:val="28"/>
        </w:rPr>
        <w:t>»</w:t>
      </w:r>
      <w:r w:rsidR="00BD324D" w:rsidRPr="005E23C0">
        <w:rPr>
          <w:sz w:val="28"/>
          <w:szCs w:val="28"/>
        </w:rPr>
        <w:t xml:space="preserve">. </w:t>
      </w:r>
    </w:p>
    <w:p w:rsidR="00E06BEE" w:rsidRPr="00CF5621" w:rsidRDefault="00E06BEE" w:rsidP="00B9658E">
      <w:pPr>
        <w:ind w:firstLine="708"/>
        <w:jc w:val="both"/>
        <w:rPr>
          <w:sz w:val="28"/>
          <w:szCs w:val="28"/>
        </w:rPr>
      </w:pPr>
      <w:r w:rsidRPr="00CF5621">
        <w:rPr>
          <w:sz w:val="28"/>
          <w:szCs w:val="28"/>
        </w:rPr>
        <w:t>Участниками общественных отношений, интересы которых могут быть затронуты предлагаемым регулированием, являются сельскохозяйственные товаропроизводители</w:t>
      </w:r>
      <w:r w:rsidR="002675D0">
        <w:rPr>
          <w:sz w:val="28"/>
          <w:szCs w:val="28"/>
        </w:rPr>
        <w:t>, осуществляющие деятельность на территории Ульяновской области</w:t>
      </w:r>
      <w:r w:rsidRPr="00CF5621">
        <w:rPr>
          <w:sz w:val="28"/>
          <w:szCs w:val="28"/>
        </w:rPr>
        <w:t>.</w:t>
      </w:r>
    </w:p>
    <w:p w:rsidR="00E06BEE" w:rsidRDefault="00E06BEE" w:rsidP="00B9658E">
      <w:pPr>
        <w:ind w:firstLine="709"/>
        <w:jc w:val="both"/>
        <w:rPr>
          <w:sz w:val="28"/>
          <w:szCs w:val="28"/>
        </w:rPr>
      </w:pPr>
      <w:r w:rsidRPr="00CF5621">
        <w:rPr>
          <w:sz w:val="28"/>
          <w:szCs w:val="28"/>
        </w:rPr>
        <w:t>Проект постановления вступает в силу на следующий день после дня его официального опубликования.</w:t>
      </w:r>
    </w:p>
    <w:p w:rsidR="00943A6E" w:rsidRDefault="00943A6E" w:rsidP="00B9658E">
      <w:pPr>
        <w:ind w:firstLine="709"/>
        <w:jc w:val="both"/>
        <w:rPr>
          <w:sz w:val="28"/>
          <w:szCs w:val="28"/>
        </w:rPr>
      </w:pPr>
    </w:p>
    <w:p w:rsidR="00E61BE9" w:rsidRPr="00F8200F" w:rsidRDefault="002675D0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Проблема, на решение которой направлено данное регулирование</w:t>
      </w:r>
      <w:r w:rsidR="00E61BE9" w:rsidRPr="00F8200F">
        <w:rPr>
          <w:b/>
          <w:sz w:val="28"/>
          <w:szCs w:val="28"/>
        </w:rPr>
        <w:t>.</w:t>
      </w:r>
    </w:p>
    <w:p w:rsidR="00C406B8" w:rsidRPr="00C406B8" w:rsidRDefault="002C5158" w:rsidP="00C406B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 информации, представленной разработчиком акта,  е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жегодно в результате чрезвычайной ситуации природного или техногенного характера наносится ущерб объектам сельского хозяйства, </w:t>
      </w:r>
      <w:r w:rsidR="00C406B8">
        <w:rPr>
          <w:color w:val="222222"/>
          <w:sz w:val="28"/>
          <w:szCs w:val="28"/>
          <w:shd w:val="clear" w:color="auto" w:fill="FFFFFF"/>
        </w:rPr>
        <w:t>в том числе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объектам животноводства (птицеводства). </w:t>
      </w:r>
      <w:r w:rsidR="00C406B8">
        <w:rPr>
          <w:color w:val="222222"/>
          <w:sz w:val="28"/>
          <w:szCs w:val="28"/>
          <w:shd w:val="clear" w:color="auto" w:fill="FFFFFF"/>
        </w:rPr>
        <w:t xml:space="preserve"> </w:t>
      </w:r>
      <w:r w:rsidR="00C406B8" w:rsidRPr="00C406B8">
        <w:rPr>
          <w:color w:val="222222"/>
          <w:sz w:val="28"/>
          <w:szCs w:val="28"/>
          <w:shd w:val="clear" w:color="auto" w:fill="FFFFFF"/>
        </w:rPr>
        <w:t>Устранение последствий чрезвычайных ситуаци</w:t>
      </w:r>
      <w:r w:rsidR="00E40E13">
        <w:rPr>
          <w:color w:val="222222"/>
          <w:sz w:val="28"/>
          <w:szCs w:val="28"/>
          <w:shd w:val="clear" w:color="auto" w:fill="FFFFFF"/>
        </w:rPr>
        <w:t>й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на объектах животноводства (птицеводства) требует значительных временных и финансовых затрат капитального характера. Как правило, для ликвидации такого ущерба необходимо </w:t>
      </w:r>
      <w:r w:rsidR="00C406B8">
        <w:rPr>
          <w:color w:val="222222"/>
          <w:sz w:val="28"/>
          <w:szCs w:val="28"/>
          <w:shd w:val="clear" w:color="auto" w:fill="FFFFFF"/>
        </w:rPr>
        <w:t xml:space="preserve">выполнение 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строительны</w:t>
      </w:r>
      <w:r w:rsidR="00C406B8">
        <w:rPr>
          <w:color w:val="222222"/>
          <w:sz w:val="28"/>
          <w:szCs w:val="28"/>
          <w:shd w:val="clear" w:color="auto" w:fill="FFFFFF"/>
        </w:rPr>
        <w:t>х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работ, обнов</w:t>
      </w:r>
      <w:r w:rsidR="00C406B8">
        <w:rPr>
          <w:color w:val="222222"/>
          <w:sz w:val="28"/>
          <w:szCs w:val="28"/>
          <w:shd w:val="clear" w:color="auto" w:fill="FFFFFF"/>
        </w:rPr>
        <w:t xml:space="preserve">ление </w:t>
      </w:r>
      <w:r w:rsidR="00C406B8" w:rsidRPr="00C406B8">
        <w:rPr>
          <w:color w:val="222222"/>
          <w:sz w:val="28"/>
          <w:szCs w:val="28"/>
          <w:shd w:val="clear" w:color="auto" w:fill="FFFFFF"/>
        </w:rPr>
        <w:t>поголовь</w:t>
      </w:r>
      <w:r w:rsidR="00C406B8">
        <w:rPr>
          <w:color w:val="222222"/>
          <w:sz w:val="28"/>
          <w:szCs w:val="28"/>
          <w:shd w:val="clear" w:color="auto" w:fill="FFFFFF"/>
        </w:rPr>
        <w:t>я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сельскохозяйственных животных (птицы). В среднем расходы хозяйствующих субъектов на ликвидацию ущерба составляют ежегодно </w:t>
      </w:r>
      <w:r w:rsidR="00C406B8">
        <w:rPr>
          <w:color w:val="222222"/>
          <w:sz w:val="28"/>
          <w:szCs w:val="28"/>
          <w:shd w:val="clear" w:color="auto" w:fill="FFFFFF"/>
        </w:rPr>
        <w:t>порядка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20</w:t>
      </w:r>
      <w:r w:rsidR="00C406B8">
        <w:rPr>
          <w:color w:val="222222"/>
          <w:sz w:val="28"/>
          <w:szCs w:val="28"/>
          <w:shd w:val="clear" w:color="auto" w:fill="FFFFFF"/>
        </w:rPr>
        <w:t>,0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млн. рублей.</w:t>
      </w:r>
    </w:p>
    <w:p w:rsidR="00C406B8" w:rsidRPr="00C406B8" w:rsidRDefault="00FB51FD" w:rsidP="00B965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17 декабря 2015 года на животноводческой ферме сельскохозяйственного производственного кооператива «Пламя революции» </w:t>
      </w:r>
      <w:r>
        <w:rPr>
          <w:sz w:val="28"/>
          <w:szCs w:val="28"/>
        </w:rPr>
        <w:lastRenderedPageBreak/>
        <w:t>муниципального образования «Барышский район» произошло возгорание коровника. В результате пожара огнём уничтожено здание коровника,  погибло 19 голов крупного рогатого скота. Прямой ущерб составил 4,2 млн. рублей.</w:t>
      </w:r>
    </w:p>
    <w:p w:rsidR="00E61BE9" w:rsidRDefault="00C406B8" w:rsidP="00B9658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61BE9" w:rsidRPr="003E5348">
        <w:rPr>
          <w:sz w:val="28"/>
          <w:szCs w:val="28"/>
        </w:rPr>
        <w:t xml:space="preserve"> </w:t>
      </w:r>
      <w:r w:rsidR="00E61BE9" w:rsidRPr="00F8200F">
        <w:rPr>
          <w:sz w:val="28"/>
          <w:szCs w:val="28"/>
        </w:rPr>
        <w:t xml:space="preserve">настоящее время </w:t>
      </w:r>
      <w:r w:rsidR="00E61BE9">
        <w:rPr>
          <w:sz w:val="28"/>
          <w:szCs w:val="28"/>
        </w:rPr>
        <w:t>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 осуществляется за счёт бюджетных ассигнований резервного фонда правительства Ульяновской области (далее – резервного фонда)</w:t>
      </w:r>
      <w:r>
        <w:rPr>
          <w:sz w:val="28"/>
          <w:szCs w:val="28"/>
        </w:rPr>
        <w:t>, в</w:t>
      </w:r>
      <w:r w:rsidRPr="00F820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постановлением Правительства Ульяновской области от 25.12.2007 № 515 «Об установлении Порядка использования бюджетных ассигнований резервного фонда Правительства Ульяновской области».</w:t>
      </w:r>
      <w:proofErr w:type="gramEnd"/>
    </w:p>
    <w:p w:rsidR="00E61BE9" w:rsidRDefault="00E61BE9" w:rsidP="00C4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30">
        <w:rPr>
          <w:rFonts w:ascii="Times New Roman" w:hAnsi="Times New Roman" w:cs="Times New Roman"/>
          <w:sz w:val="28"/>
          <w:szCs w:val="28"/>
        </w:rPr>
        <w:t>Данным нормативным правовым актом определены правила подготовки и предоставления документов на использование бюджетных ассигнований резервного фонда Правительства Ульяновской области на 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 а также мероприятий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качестве основных сведений об ущербе определены, в том числе, сведения: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>
        <w:rPr>
          <w:rFonts w:ascii="Times New Roman" w:hAnsi="Times New Roman" w:cs="Times New Roman"/>
          <w:sz w:val="28"/>
          <w:szCs w:val="28"/>
        </w:rPr>
        <w:t>о гибели сельскохозяйственных культур и материальном ущербе</w:t>
      </w:r>
      <w:r w:rsidR="00E61BE9" w:rsidRPr="004D13CB">
        <w:rPr>
          <w:rFonts w:ascii="Times New Roman" w:hAnsi="Times New Roman" w:cs="Times New Roman"/>
          <w:sz w:val="28"/>
          <w:szCs w:val="28"/>
        </w:rPr>
        <w:t xml:space="preserve"> </w:t>
      </w:r>
      <w:r w:rsidR="00E61BE9">
        <w:rPr>
          <w:rFonts w:ascii="Times New Roman" w:hAnsi="Times New Roman" w:cs="Times New Roman"/>
          <w:sz w:val="28"/>
          <w:szCs w:val="28"/>
        </w:rPr>
        <w:t>от чрезвычайной ситуации;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 w:rsidRPr="004D13CB">
        <w:rPr>
          <w:rFonts w:ascii="Times New Roman" w:hAnsi="Times New Roman" w:cs="Times New Roman"/>
          <w:sz w:val="28"/>
          <w:szCs w:val="28"/>
        </w:rPr>
        <w:t>о гибели сельс</w:t>
      </w:r>
      <w:r w:rsidR="00E61BE9">
        <w:rPr>
          <w:rFonts w:ascii="Times New Roman" w:hAnsi="Times New Roman" w:cs="Times New Roman"/>
          <w:sz w:val="28"/>
          <w:szCs w:val="28"/>
        </w:rPr>
        <w:t>кохозяйственных животных и птиц, наступившей в результате сельскохозяйственной ситуации;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>
        <w:rPr>
          <w:rFonts w:ascii="Times New Roman" w:hAnsi="Times New Roman" w:cs="Times New Roman"/>
          <w:sz w:val="28"/>
          <w:szCs w:val="28"/>
        </w:rPr>
        <w:t>о повреждении (разрушении) производственных зданий и сооружений, животноводческих ферм, овощехранилищ, теплиц и материальном ущербе от чрезвычайной ситуации.</w:t>
      </w:r>
    </w:p>
    <w:p w:rsidR="00E61BE9" w:rsidRDefault="00E61BE9" w:rsidP="005E2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DE0">
        <w:rPr>
          <w:rFonts w:ascii="Times New Roman" w:hAnsi="Times New Roman" w:cs="Times New Roman"/>
          <w:sz w:val="28"/>
          <w:szCs w:val="28"/>
        </w:rPr>
        <w:t>Предложения об использовании бюджетных ассигнов</w:t>
      </w:r>
      <w:r>
        <w:rPr>
          <w:rFonts w:ascii="Times New Roman" w:hAnsi="Times New Roman" w:cs="Times New Roman"/>
          <w:sz w:val="28"/>
          <w:szCs w:val="28"/>
        </w:rPr>
        <w:t xml:space="preserve">аний резервного фонда вносятся исполнительными </w:t>
      </w:r>
      <w:r w:rsidRPr="00A63DE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533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05" w:rsidRDefault="004F4605" w:rsidP="004F460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Однако</w:t>
      </w:r>
      <w:r w:rsidR="00DE506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527D7">
        <w:rPr>
          <w:color w:val="000000" w:themeColor="text1"/>
          <w:sz w:val="28"/>
          <w:szCs w:val="28"/>
        </w:rPr>
        <w:t xml:space="preserve">из </w:t>
      </w:r>
      <w:r w:rsidR="00E40E13">
        <w:rPr>
          <w:color w:val="000000" w:themeColor="text1"/>
          <w:sz w:val="28"/>
          <w:szCs w:val="28"/>
        </w:rPr>
        <w:t xml:space="preserve">протокола заседания </w:t>
      </w:r>
      <w:r w:rsidR="003527D7">
        <w:rPr>
          <w:color w:val="000000" w:themeColor="text1"/>
          <w:sz w:val="28"/>
          <w:szCs w:val="28"/>
        </w:rPr>
        <w:t xml:space="preserve">комиссии по предупреждению  и ликвидации чрезвычайных ситуаций и обеспечению пожарной безопасности  Правительства Ульяновской  области </w:t>
      </w:r>
      <w:r w:rsidR="00E40E13">
        <w:rPr>
          <w:color w:val="000000" w:themeColor="text1"/>
          <w:sz w:val="28"/>
          <w:szCs w:val="28"/>
        </w:rPr>
        <w:t xml:space="preserve">от 25.12.2015 №35 </w:t>
      </w:r>
      <w:r w:rsidR="003527D7">
        <w:rPr>
          <w:color w:val="000000" w:themeColor="text1"/>
          <w:sz w:val="28"/>
          <w:szCs w:val="28"/>
        </w:rPr>
        <w:t xml:space="preserve">установлено, что </w:t>
      </w:r>
      <w:r>
        <w:rPr>
          <w:color w:val="000000" w:themeColor="text1"/>
          <w:sz w:val="28"/>
          <w:szCs w:val="28"/>
        </w:rPr>
        <w:t xml:space="preserve">согласно приказу МЧС России от 08.07.2004 № 329, утверждающему критерии информации о чрезвычайных ситуациях, ситуация с возгоранием коровника в СПК «Пламя революции»  </w:t>
      </w:r>
      <w:r w:rsidR="00DE5068">
        <w:rPr>
          <w:color w:val="000000" w:themeColor="text1"/>
          <w:sz w:val="28"/>
          <w:szCs w:val="28"/>
        </w:rPr>
        <w:t>по ряду критериев</w:t>
      </w:r>
      <w:r w:rsidR="001D21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 </w:t>
      </w:r>
      <w:r w:rsidR="00E40E13">
        <w:rPr>
          <w:color w:val="000000" w:themeColor="text1"/>
          <w:sz w:val="28"/>
          <w:szCs w:val="28"/>
        </w:rPr>
        <w:t>категорию «</w:t>
      </w:r>
      <w:r>
        <w:rPr>
          <w:color w:val="000000" w:themeColor="text1"/>
          <w:sz w:val="28"/>
          <w:szCs w:val="28"/>
        </w:rPr>
        <w:t>чрезвычайн</w:t>
      </w:r>
      <w:r w:rsidR="00E40E13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ситуаци</w:t>
      </w:r>
      <w:r w:rsidR="00E40E13">
        <w:rPr>
          <w:color w:val="000000" w:themeColor="text1"/>
          <w:sz w:val="28"/>
          <w:szCs w:val="28"/>
        </w:rPr>
        <w:t>я»</w:t>
      </w:r>
      <w:r>
        <w:rPr>
          <w:color w:val="000000" w:themeColor="text1"/>
          <w:sz w:val="28"/>
          <w:szCs w:val="28"/>
        </w:rPr>
        <w:t xml:space="preserve"> не попадает</w:t>
      </w:r>
      <w:r w:rsidR="00E40E13">
        <w:rPr>
          <w:color w:val="000000" w:themeColor="text1"/>
          <w:sz w:val="28"/>
          <w:szCs w:val="28"/>
        </w:rPr>
        <w:t xml:space="preserve"> и</w:t>
      </w:r>
      <w:r w:rsidR="001D21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</w:t>
      </w:r>
      <w:r w:rsidR="001D2138">
        <w:rPr>
          <w:color w:val="000000" w:themeColor="text1"/>
          <w:sz w:val="28"/>
          <w:szCs w:val="28"/>
        </w:rPr>
        <w:t xml:space="preserve">ение </w:t>
      </w:r>
      <w:r>
        <w:rPr>
          <w:color w:val="000000" w:themeColor="text1"/>
          <w:sz w:val="28"/>
          <w:szCs w:val="28"/>
        </w:rPr>
        <w:t xml:space="preserve"> </w:t>
      </w:r>
      <w:r w:rsidR="00DE5068">
        <w:rPr>
          <w:color w:val="000000" w:themeColor="text1"/>
          <w:sz w:val="28"/>
          <w:szCs w:val="28"/>
        </w:rPr>
        <w:t>средств резервного фонда Правительства Ульяновской</w:t>
      </w:r>
      <w:proofErr w:type="gramEnd"/>
      <w:r w:rsidR="00DE5068">
        <w:rPr>
          <w:color w:val="000000" w:themeColor="text1"/>
          <w:sz w:val="28"/>
          <w:szCs w:val="28"/>
        </w:rPr>
        <w:t xml:space="preserve"> области на ликвидацию последствий </w:t>
      </w:r>
      <w:r w:rsidR="001D2138">
        <w:rPr>
          <w:color w:val="000000" w:themeColor="text1"/>
          <w:sz w:val="28"/>
          <w:szCs w:val="28"/>
        </w:rPr>
        <w:t>возгорания</w:t>
      </w:r>
      <w:r w:rsidR="00DE5068">
        <w:rPr>
          <w:color w:val="000000" w:themeColor="text1"/>
          <w:sz w:val="28"/>
          <w:szCs w:val="28"/>
        </w:rPr>
        <w:t xml:space="preserve"> в СПК «Пламя революции» </w:t>
      </w:r>
      <w:r w:rsidR="00E40E13">
        <w:rPr>
          <w:color w:val="000000" w:themeColor="text1"/>
          <w:sz w:val="28"/>
          <w:szCs w:val="28"/>
        </w:rPr>
        <w:t xml:space="preserve">в рамках </w:t>
      </w:r>
      <w:r w:rsidR="00E40E13">
        <w:rPr>
          <w:sz w:val="28"/>
          <w:szCs w:val="28"/>
        </w:rPr>
        <w:t xml:space="preserve">постановления Правительства Ульяновской области от 25.12.2007 № 515 </w:t>
      </w:r>
      <w:r w:rsidR="001D2138">
        <w:rPr>
          <w:color w:val="000000" w:themeColor="text1"/>
          <w:sz w:val="28"/>
          <w:szCs w:val="28"/>
        </w:rPr>
        <w:t>не возможно.</w:t>
      </w:r>
    </w:p>
    <w:p w:rsidR="001D2138" w:rsidRPr="00595595" w:rsidRDefault="00E40E13" w:rsidP="004F46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5595">
        <w:rPr>
          <w:sz w:val="28"/>
          <w:szCs w:val="28"/>
        </w:rPr>
        <w:t>Таким образом,  п</w:t>
      </w:r>
      <w:r w:rsidR="001D2138" w:rsidRPr="00595595">
        <w:rPr>
          <w:sz w:val="28"/>
          <w:szCs w:val="28"/>
        </w:rPr>
        <w:t xml:space="preserve">редлагаемое регулирование </w:t>
      </w:r>
      <w:r w:rsidRPr="00595595">
        <w:rPr>
          <w:sz w:val="28"/>
          <w:szCs w:val="28"/>
        </w:rPr>
        <w:t>должно быть</w:t>
      </w:r>
      <w:r w:rsidR="003527D7" w:rsidRPr="00595595">
        <w:rPr>
          <w:sz w:val="28"/>
          <w:szCs w:val="28"/>
        </w:rPr>
        <w:t xml:space="preserve"> </w:t>
      </w:r>
      <w:r w:rsidR="001D2138" w:rsidRPr="00595595">
        <w:rPr>
          <w:sz w:val="28"/>
          <w:szCs w:val="28"/>
        </w:rPr>
        <w:t>направлено на оказание финансовой поддержки сельскохозяйственным товаропроизводителям</w:t>
      </w:r>
      <w:r w:rsidR="00296662" w:rsidRPr="00595595">
        <w:rPr>
          <w:sz w:val="28"/>
          <w:szCs w:val="28"/>
        </w:rPr>
        <w:t xml:space="preserve">, осуществляющим свою деятельность на территории Ульяновской области, </w:t>
      </w:r>
      <w:r w:rsidR="001D2138" w:rsidRPr="00595595">
        <w:rPr>
          <w:sz w:val="28"/>
          <w:szCs w:val="28"/>
        </w:rPr>
        <w:t xml:space="preserve"> на ликвидацию </w:t>
      </w:r>
      <w:r w:rsidR="00296662" w:rsidRPr="00595595">
        <w:rPr>
          <w:sz w:val="28"/>
          <w:szCs w:val="28"/>
        </w:rPr>
        <w:t xml:space="preserve">ущерба, нанесенного объектам сельского </w:t>
      </w:r>
      <w:r w:rsidR="00296662" w:rsidRPr="00595595">
        <w:rPr>
          <w:sz w:val="28"/>
          <w:szCs w:val="28"/>
        </w:rPr>
        <w:lastRenderedPageBreak/>
        <w:t xml:space="preserve">хозяйства в результате чрезвычайных ситуаций, не попадающих под </w:t>
      </w:r>
      <w:r w:rsidR="00595595" w:rsidRPr="00595595">
        <w:rPr>
          <w:sz w:val="28"/>
          <w:szCs w:val="28"/>
        </w:rPr>
        <w:t>действующе</w:t>
      </w:r>
      <w:r w:rsidR="00595595">
        <w:rPr>
          <w:sz w:val="28"/>
          <w:szCs w:val="28"/>
        </w:rPr>
        <w:t>е</w:t>
      </w:r>
      <w:r w:rsidR="00595595" w:rsidRPr="00595595">
        <w:rPr>
          <w:sz w:val="28"/>
          <w:szCs w:val="28"/>
        </w:rPr>
        <w:t xml:space="preserve"> законодательств</w:t>
      </w:r>
      <w:r w:rsidR="00595595">
        <w:rPr>
          <w:sz w:val="28"/>
          <w:szCs w:val="28"/>
        </w:rPr>
        <w:t>о</w:t>
      </w:r>
      <w:r w:rsidR="00595595" w:rsidRPr="00595595">
        <w:rPr>
          <w:sz w:val="28"/>
          <w:szCs w:val="28"/>
        </w:rPr>
        <w:t>.</w:t>
      </w:r>
    </w:p>
    <w:p w:rsidR="00BC103D" w:rsidRPr="00241DC0" w:rsidRDefault="00E06BEE" w:rsidP="00BE36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1DC0">
        <w:rPr>
          <w:b/>
          <w:sz w:val="28"/>
          <w:szCs w:val="28"/>
        </w:rPr>
        <w:t xml:space="preserve">3. </w:t>
      </w:r>
      <w:r w:rsidR="00BC103D" w:rsidRPr="00241DC0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BC103D" w:rsidRPr="00241DC0" w:rsidRDefault="00BC103D" w:rsidP="00BC103D">
      <w:pPr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Министерство развития конкуренции и экономики Ульяновской области в рамках проведения оценки регулирующего воздействия акта изучило законодательство ряда субъектов Российской Федерации</w:t>
      </w:r>
      <w:r w:rsidRPr="00241DC0">
        <w:t xml:space="preserve"> </w:t>
      </w:r>
      <w:r w:rsidRPr="00241DC0">
        <w:rPr>
          <w:sz w:val="28"/>
          <w:szCs w:val="28"/>
        </w:rPr>
        <w:t>в части предоставления субсидий сельскохозяйственным товаропроизводителям на возмещение ущерба,  нанесенного объектам сельского хозяйства</w:t>
      </w:r>
      <w:r w:rsidR="00302940" w:rsidRPr="00241DC0">
        <w:rPr>
          <w:sz w:val="28"/>
          <w:szCs w:val="28"/>
        </w:rPr>
        <w:t xml:space="preserve"> </w:t>
      </w:r>
      <w:r w:rsidRPr="00241DC0">
        <w:rPr>
          <w:sz w:val="28"/>
          <w:szCs w:val="28"/>
        </w:rPr>
        <w:t xml:space="preserve">в результате чрезвычайной ситуации природного или техногенного характера. </w:t>
      </w:r>
    </w:p>
    <w:p w:rsidR="004D5859" w:rsidRPr="00241DC0" w:rsidRDefault="00BE36EA" w:rsidP="004D585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С</w:t>
      </w:r>
      <w:r w:rsidR="004D5859" w:rsidRPr="00241DC0">
        <w:rPr>
          <w:sz w:val="28"/>
          <w:szCs w:val="28"/>
        </w:rPr>
        <w:t xml:space="preserve">хожее регулирование действует </w:t>
      </w:r>
      <w:r w:rsidR="004D5859" w:rsidRPr="00241DC0">
        <w:rPr>
          <w:b/>
          <w:sz w:val="28"/>
          <w:szCs w:val="28"/>
        </w:rPr>
        <w:t>в Саратовской области</w:t>
      </w:r>
      <w:r w:rsidR="004D5859" w:rsidRPr="00241DC0">
        <w:rPr>
          <w:sz w:val="28"/>
          <w:szCs w:val="28"/>
        </w:rPr>
        <w:t xml:space="preserve">:  постановлением Правительства </w:t>
      </w:r>
      <w:r w:rsidR="008B1AEF" w:rsidRPr="00241DC0">
        <w:rPr>
          <w:sz w:val="28"/>
          <w:szCs w:val="28"/>
        </w:rPr>
        <w:t xml:space="preserve"> </w:t>
      </w:r>
      <w:r w:rsidR="004D5859" w:rsidRPr="00241DC0">
        <w:rPr>
          <w:sz w:val="28"/>
          <w:szCs w:val="28"/>
        </w:rPr>
        <w:t>Саратовской области от 15.12.2015 № 622-П утверждено Положение о предоставлении из областного бюджета субсидии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Федерации. Положение определяет категории и критерии отбора сельскохозяйственных товаропроизводителей, имеющих право на получение субсидии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цели, условия предоставления и порядок возврата субсидии в случае нарушения условий, установленных при их предоставлении.</w:t>
      </w:r>
      <w:r w:rsidR="00193E00" w:rsidRPr="00241DC0">
        <w:rPr>
          <w:sz w:val="28"/>
          <w:szCs w:val="28"/>
        </w:rPr>
        <w:t xml:space="preserve"> </w:t>
      </w:r>
      <w:r w:rsidR="004D5859" w:rsidRPr="00241DC0">
        <w:rPr>
          <w:sz w:val="28"/>
          <w:szCs w:val="28"/>
        </w:rPr>
        <w:t xml:space="preserve"> </w:t>
      </w:r>
    </w:p>
    <w:p w:rsidR="00542F0E" w:rsidRPr="00241DC0" w:rsidRDefault="00542F0E" w:rsidP="00542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 xml:space="preserve">В </w:t>
      </w:r>
      <w:r w:rsidRPr="00241DC0">
        <w:rPr>
          <w:b/>
          <w:sz w:val="28"/>
          <w:szCs w:val="28"/>
        </w:rPr>
        <w:t>Республике Тыва</w:t>
      </w:r>
      <w:r w:rsidRPr="00241DC0">
        <w:rPr>
          <w:sz w:val="28"/>
          <w:szCs w:val="28"/>
        </w:rPr>
        <w:t xml:space="preserve"> постановлением Правительства Республики Тыва от 24.12.2015 № 606 утвержден Порядок, в соответствии с которым  </w:t>
      </w:r>
      <w:bookmarkStart w:id="1" w:name="Par12"/>
      <w:bookmarkEnd w:id="1"/>
      <w:r w:rsidRPr="00241DC0">
        <w:rPr>
          <w:sz w:val="28"/>
          <w:szCs w:val="28"/>
        </w:rPr>
        <w:t xml:space="preserve"> сельскохозяйственным товаропроизводителям, в том числе гражданам, ведущим личное подсобное хозяйство, зарегистрированным на территории Республики Тыва, пострадавшими от чрезвычайной ситуации "Наводнение", которым дано заключение по результатам экспертной оценки ущерба   предоставляются Субсидии из федерального бюджета. </w:t>
      </w:r>
      <w:bookmarkStart w:id="2" w:name="Par13"/>
      <w:bookmarkEnd w:id="2"/>
      <w:r w:rsidRPr="00241DC0">
        <w:rPr>
          <w:sz w:val="28"/>
          <w:szCs w:val="28"/>
        </w:rPr>
        <w:t xml:space="preserve">Оценка ущерба, </w:t>
      </w:r>
      <w:r w:rsidR="00473189" w:rsidRPr="00241DC0">
        <w:rPr>
          <w:sz w:val="28"/>
          <w:szCs w:val="28"/>
        </w:rPr>
        <w:t xml:space="preserve">рассмотрение заявлений о предоставлении субсидий, </w:t>
      </w:r>
      <w:proofErr w:type="gramStart"/>
      <w:r w:rsidR="00473189" w:rsidRPr="00241DC0">
        <w:rPr>
          <w:sz w:val="28"/>
          <w:szCs w:val="28"/>
        </w:rPr>
        <w:t>контроль за</w:t>
      </w:r>
      <w:proofErr w:type="gramEnd"/>
      <w:r w:rsidR="00473189" w:rsidRPr="00241DC0">
        <w:rPr>
          <w:sz w:val="28"/>
          <w:szCs w:val="28"/>
        </w:rPr>
        <w:t xml:space="preserve"> соблюдением условий, целей и порядка предоставления субсидий</w:t>
      </w:r>
      <w:r w:rsidRPr="00241DC0">
        <w:rPr>
          <w:sz w:val="28"/>
          <w:szCs w:val="28"/>
        </w:rPr>
        <w:t xml:space="preserve"> осуществляется Министерством сельского хозяйства и продовольствия Республики Тыва в порядке и в сроки установленные Министерством сельского хозяйства Российской Федерации. Основанием для рассмотрения материалов по гибели объектов сельского хозяйства в целях компенсации ущерба является объявление чрезвычайной ситуации на территории Республики Тыва.</w:t>
      </w:r>
    </w:p>
    <w:p w:rsidR="00542F0E" w:rsidRPr="00241DC0" w:rsidRDefault="00542F0E" w:rsidP="00542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Целью предоставления субсидий является компенсация понесенных затрат сельскохозяйственными товаропроизводителями в связи с чрезвычайными ситуациями природного характера (в том числе сохранение численности поголовья сельскохозяйственных животных).</w:t>
      </w:r>
    </w:p>
    <w:p w:rsidR="004D3F56" w:rsidRPr="00241DC0" w:rsidRDefault="00241DC0" w:rsidP="004D3F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Таким образом, а</w:t>
      </w:r>
      <w:r w:rsidR="00D212C6" w:rsidRPr="00241DC0">
        <w:rPr>
          <w:sz w:val="28"/>
          <w:szCs w:val="28"/>
        </w:rPr>
        <w:t>нализ региональных нормативных документов показал, что аналогичные ведомственные порядки действуют в ограниченном количестве регионов Российской Федерации, что позволяет сделать вывод</w:t>
      </w:r>
      <w:r w:rsidR="004D3F56" w:rsidRPr="00241DC0">
        <w:rPr>
          <w:sz w:val="28"/>
          <w:szCs w:val="28"/>
        </w:rPr>
        <w:t xml:space="preserve"> о том, в большинстве регионов Российской Федерации действует иное правовое регулирование, направленное на достижение заявленных целей.</w:t>
      </w:r>
    </w:p>
    <w:p w:rsidR="00241DC0" w:rsidRDefault="00241DC0" w:rsidP="00F2464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4D3F56" w:rsidRPr="001D2138" w:rsidRDefault="004D3F56" w:rsidP="004D3F56">
      <w:pPr>
        <w:shd w:val="clear" w:color="auto" w:fill="FFFFFF"/>
        <w:suppressAutoHyphens/>
        <w:ind w:firstLine="720"/>
        <w:jc w:val="both"/>
        <w:rPr>
          <w:sz w:val="28"/>
          <w:szCs w:val="28"/>
          <w:highlight w:val="yellow"/>
        </w:rPr>
      </w:pPr>
    </w:p>
    <w:p w:rsidR="00BA60E8" w:rsidRDefault="00E40E13" w:rsidP="00B965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74F5D" w:rsidRPr="00BE36EA">
        <w:rPr>
          <w:b/>
          <w:sz w:val="28"/>
          <w:szCs w:val="28"/>
        </w:rPr>
        <w:t>. Предложения и замечания по проекту акта</w:t>
      </w:r>
      <w:r w:rsidR="00E61BE9" w:rsidRPr="00BE36EA">
        <w:rPr>
          <w:b/>
          <w:sz w:val="28"/>
          <w:szCs w:val="28"/>
        </w:rPr>
        <w:t>.</w:t>
      </w:r>
    </w:p>
    <w:p w:rsidR="00BE36EA" w:rsidRPr="00BE36EA" w:rsidRDefault="00304125" w:rsidP="00BE36E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36EA" w:rsidRPr="00BE36EA">
        <w:rPr>
          <w:sz w:val="28"/>
          <w:szCs w:val="28"/>
        </w:rPr>
        <w:t xml:space="preserve">В </w:t>
      </w:r>
      <w:r w:rsidR="002C5158">
        <w:rPr>
          <w:sz w:val="28"/>
          <w:szCs w:val="28"/>
        </w:rPr>
        <w:t xml:space="preserve">проекте акта (п.1 </w:t>
      </w:r>
      <w:r w:rsidR="00055583">
        <w:rPr>
          <w:sz w:val="28"/>
          <w:szCs w:val="28"/>
        </w:rPr>
        <w:t>Порядка) у</w:t>
      </w:r>
      <w:r w:rsidR="00BE36EA" w:rsidRPr="00BE36EA">
        <w:rPr>
          <w:sz w:val="28"/>
          <w:szCs w:val="28"/>
        </w:rPr>
        <w:t xml:space="preserve">казано, что данный Порядок разработан с целью оказания государственной поддержки сельскохозяйственным товаропроизводителям при ликвидации ущерба, нанесённого объектам сельского хозяйства в результате чрезвычайной ситуации природного или техногенного характера и  </w:t>
      </w:r>
      <w:r w:rsidR="00BE36EA" w:rsidRPr="00BE36EA">
        <w:rPr>
          <w:b/>
          <w:sz w:val="28"/>
          <w:szCs w:val="28"/>
        </w:rPr>
        <w:t xml:space="preserve">устанавливает категории и критерии отбора получателей грантов, цели, условия и порядок предоставления грантов </w:t>
      </w:r>
      <w:r w:rsidR="00BE36EA" w:rsidRPr="00BE36EA">
        <w:rPr>
          <w:color w:val="000000" w:themeColor="text1"/>
          <w:sz w:val="28"/>
          <w:szCs w:val="28"/>
        </w:rPr>
        <w:t>в форме субсидий из областного бюджета Ульяновской области для ликвидации ущерба, нанесённого объектам</w:t>
      </w:r>
      <w:proofErr w:type="gramEnd"/>
      <w:r w:rsidR="00BE36EA" w:rsidRPr="00BE36EA">
        <w:rPr>
          <w:color w:val="000000" w:themeColor="text1"/>
          <w:sz w:val="28"/>
          <w:szCs w:val="28"/>
        </w:rPr>
        <w:t xml:space="preserve"> сельского хозяйства в результате чрезвычайной ситуации природного или техногенного характера (далее – гранты), размер грантов, перечень документов, необходимых для их предоставления. </w:t>
      </w:r>
    </w:p>
    <w:p w:rsidR="00BE36EA" w:rsidRPr="00BE36EA" w:rsidRDefault="00BE36EA" w:rsidP="00BE36EA">
      <w:pPr>
        <w:suppressAutoHyphens/>
        <w:ind w:firstLine="709"/>
        <w:jc w:val="both"/>
        <w:rPr>
          <w:sz w:val="28"/>
          <w:szCs w:val="28"/>
        </w:rPr>
      </w:pPr>
      <w:r w:rsidRPr="00BE36EA">
        <w:rPr>
          <w:color w:val="000000" w:themeColor="text1"/>
          <w:sz w:val="28"/>
          <w:szCs w:val="28"/>
        </w:rPr>
        <w:t xml:space="preserve">Однако в проекте нормативного правового акта </w:t>
      </w:r>
      <w:r w:rsidRPr="00BE36EA">
        <w:rPr>
          <w:b/>
          <w:color w:val="000000" w:themeColor="text1"/>
          <w:sz w:val="28"/>
          <w:szCs w:val="28"/>
        </w:rPr>
        <w:t xml:space="preserve">не установлены критерии отбора получателей грантов, отсутствует перечень документов, необходимых для их получения. Кроме того, в проекте отсутствует норма, </w:t>
      </w:r>
      <w:r w:rsidRPr="00BE36EA">
        <w:rPr>
          <w:b/>
          <w:sz w:val="28"/>
          <w:szCs w:val="28"/>
        </w:rPr>
        <w:t>содержащая расчёт, по которому Министерство будет определять размер грантов,</w:t>
      </w:r>
      <w:r w:rsidRPr="00BE36EA">
        <w:rPr>
          <w:sz w:val="28"/>
          <w:szCs w:val="28"/>
        </w:rPr>
        <w:t xml:space="preserve"> предоставляемых из средств областного бюджета Ульяновской области, что может привести к риску неэффективного использования бюджетных средств, что также может являт</w:t>
      </w:r>
      <w:r>
        <w:rPr>
          <w:sz w:val="28"/>
          <w:szCs w:val="28"/>
        </w:rPr>
        <w:t>ь</w:t>
      </w:r>
      <w:r w:rsidRPr="00BE36EA">
        <w:rPr>
          <w:sz w:val="28"/>
          <w:szCs w:val="28"/>
        </w:rPr>
        <w:t>ся одной из составляющих коррупционного фактора.</w:t>
      </w:r>
    </w:p>
    <w:p w:rsidR="00BE36EA" w:rsidRDefault="00304125" w:rsidP="00BE36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E36EA" w:rsidRPr="00BE36EA">
        <w:rPr>
          <w:sz w:val="28"/>
          <w:szCs w:val="28"/>
        </w:rPr>
        <w:t xml:space="preserve">В </w:t>
      </w:r>
      <w:r w:rsidR="00055583">
        <w:rPr>
          <w:sz w:val="28"/>
          <w:szCs w:val="28"/>
        </w:rPr>
        <w:t>проекте акта (</w:t>
      </w:r>
      <w:r w:rsidR="00BE36EA" w:rsidRPr="00BE36EA">
        <w:rPr>
          <w:sz w:val="28"/>
          <w:szCs w:val="28"/>
        </w:rPr>
        <w:t xml:space="preserve">п.5 </w:t>
      </w:r>
      <w:r w:rsidR="00BE36EA" w:rsidRPr="00BE36EA">
        <w:rPr>
          <w:color w:val="000000" w:themeColor="text1"/>
          <w:sz w:val="28"/>
          <w:szCs w:val="28"/>
        </w:rPr>
        <w:t>Порядка</w:t>
      </w:r>
      <w:r w:rsidR="00055583">
        <w:rPr>
          <w:color w:val="000000" w:themeColor="text1"/>
          <w:sz w:val="28"/>
          <w:szCs w:val="28"/>
        </w:rPr>
        <w:t xml:space="preserve">) </w:t>
      </w:r>
      <w:r w:rsidR="00BE36EA" w:rsidRPr="00BE36EA">
        <w:rPr>
          <w:color w:val="000000" w:themeColor="text1"/>
          <w:sz w:val="28"/>
          <w:szCs w:val="28"/>
        </w:rPr>
        <w:t xml:space="preserve"> указано, что отбор получателей субсидии будет производиться комиссией по предупреждению и ликвидации чрезвычайных ситуаций и обеспечению пожарной безопасности Правительства Ульяновской области</w:t>
      </w:r>
      <w:r w:rsidR="00033FD9">
        <w:rPr>
          <w:color w:val="000000" w:themeColor="text1"/>
          <w:sz w:val="28"/>
          <w:szCs w:val="28"/>
        </w:rPr>
        <w:t xml:space="preserve"> (далее комиссия</w:t>
      </w:r>
      <w:r w:rsidR="00BE36EA" w:rsidRPr="00BE36EA">
        <w:rPr>
          <w:color w:val="000000" w:themeColor="text1"/>
          <w:sz w:val="28"/>
          <w:szCs w:val="28"/>
        </w:rPr>
        <w:t xml:space="preserve">) и указана отсылочная норма на постановление Правительства Ульяновской области от 25.12.2007 № 515 </w:t>
      </w:r>
      <w:r w:rsidR="00BE36EA" w:rsidRPr="00BE36EA">
        <w:rPr>
          <w:sz w:val="28"/>
          <w:szCs w:val="28"/>
        </w:rPr>
        <w:t>«Об установлении Порядка использования бюджетных ассигнований резервного фонда Правительства Ульяновской области»,  о</w:t>
      </w:r>
      <w:r w:rsidR="00BE36EA" w:rsidRPr="00BE36EA">
        <w:rPr>
          <w:color w:val="000000" w:themeColor="text1"/>
          <w:sz w:val="28"/>
          <w:szCs w:val="28"/>
        </w:rPr>
        <w:t xml:space="preserve">днако </w:t>
      </w:r>
      <w:r w:rsidR="00BE36EA" w:rsidRPr="00595595">
        <w:rPr>
          <w:b/>
          <w:sz w:val="28"/>
          <w:szCs w:val="28"/>
        </w:rPr>
        <w:t>в полномочия указанной  комиссии не входит проведение</w:t>
      </w:r>
      <w:proofErr w:type="gramEnd"/>
      <w:r w:rsidR="00BE36EA" w:rsidRPr="00595595">
        <w:rPr>
          <w:b/>
          <w:sz w:val="28"/>
          <w:szCs w:val="28"/>
        </w:rPr>
        <w:t xml:space="preserve"> отбора сельскохозяйственных товаропроизводителей, </w:t>
      </w:r>
      <w:r w:rsidR="00BE36EA" w:rsidRPr="00595595">
        <w:rPr>
          <w:sz w:val="28"/>
          <w:szCs w:val="28"/>
        </w:rPr>
        <w:t>в части предоставления им субсидий в рамках реализации государственной программы Ульяновской области</w:t>
      </w:r>
      <w:r w:rsidR="00BE36EA" w:rsidRPr="00BE36EA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Ульяновской области» на 2014-2020 годы.   </w:t>
      </w:r>
    </w:p>
    <w:p w:rsidR="00451F42" w:rsidRDefault="002D09E3" w:rsidP="00BE36EA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Проектом нормативного правового акта </w:t>
      </w:r>
      <w:r w:rsidR="00920F9B">
        <w:rPr>
          <w:sz w:val="28"/>
          <w:szCs w:val="28"/>
        </w:rPr>
        <w:t xml:space="preserve">предполагается </w:t>
      </w:r>
      <w:r>
        <w:rPr>
          <w:sz w:val="28"/>
          <w:szCs w:val="28"/>
        </w:rPr>
        <w:t xml:space="preserve"> предоставлени</w:t>
      </w:r>
      <w:r w:rsidR="00920F9B">
        <w:rPr>
          <w:sz w:val="28"/>
          <w:szCs w:val="28"/>
        </w:rPr>
        <w:t>е</w:t>
      </w:r>
      <w:r>
        <w:rPr>
          <w:sz w:val="28"/>
          <w:szCs w:val="28"/>
        </w:rPr>
        <w:t xml:space="preserve"> грантов </w:t>
      </w:r>
      <w:r w:rsidR="00920F9B">
        <w:rPr>
          <w:sz w:val="28"/>
          <w:szCs w:val="28"/>
        </w:rPr>
        <w:t>по</w:t>
      </w:r>
      <w:r w:rsidRPr="00BE36EA">
        <w:rPr>
          <w:sz w:val="28"/>
          <w:szCs w:val="28"/>
        </w:rPr>
        <w:t xml:space="preserve"> </w:t>
      </w:r>
      <w:r w:rsidR="00920F9B">
        <w:rPr>
          <w:color w:val="000000"/>
          <w:sz w:val="28"/>
          <w:szCs w:val="28"/>
        </w:rPr>
        <w:t>м</w:t>
      </w:r>
      <w:r w:rsidR="00920F9B" w:rsidRPr="00241DC0">
        <w:rPr>
          <w:color w:val="000000"/>
          <w:sz w:val="28"/>
          <w:szCs w:val="28"/>
        </w:rPr>
        <w:t>ероприяти</w:t>
      </w:r>
      <w:r w:rsidR="00920F9B">
        <w:rPr>
          <w:color w:val="000000"/>
          <w:sz w:val="28"/>
          <w:szCs w:val="28"/>
        </w:rPr>
        <w:t>ям</w:t>
      </w:r>
      <w:r w:rsidR="00920F9B" w:rsidRPr="00241DC0">
        <w:rPr>
          <w:color w:val="000000"/>
          <w:sz w:val="28"/>
          <w:szCs w:val="28"/>
        </w:rPr>
        <w:t>, направленны</w:t>
      </w:r>
      <w:r w:rsidR="00920F9B">
        <w:rPr>
          <w:color w:val="000000"/>
          <w:sz w:val="28"/>
          <w:szCs w:val="28"/>
        </w:rPr>
        <w:t>м</w:t>
      </w:r>
      <w:r w:rsidR="00920F9B" w:rsidRPr="00241DC0">
        <w:rPr>
          <w:color w:val="000000"/>
          <w:sz w:val="28"/>
          <w:szCs w:val="28"/>
        </w:rPr>
        <w:t xml:space="preserve"> на ликвидацию последствий стихийных бедствий и других чрезвычайных ситуаций на территории Ульяновской области</w:t>
      </w:r>
      <w:r w:rsidR="00920F9B" w:rsidRPr="00241DC0">
        <w:rPr>
          <w:sz w:val="28"/>
          <w:szCs w:val="28"/>
        </w:rPr>
        <w:t xml:space="preserve"> </w:t>
      </w:r>
      <w:r w:rsidRPr="00BE36EA">
        <w:rPr>
          <w:sz w:val="28"/>
          <w:szCs w:val="28"/>
        </w:rPr>
        <w:t>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sz w:val="28"/>
          <w:szCs w:val="28"/>
        </w:rPr>
        <w:t xml:space="preserve">, </w:t>
      </w:r>
      <w:r w:rsidR="00451F42">
        <w:rPr>
          <w:sz w:val="28"/>
          <w:szCs w:val="28"/>
        </w:rPr>
        <w:t>о</w:t>
      </w:r>
      <w:r>
        <w:rPr>
          <w:sz w:val="28"/>
          <w:szCs w:val="28"/>
        </w:rPr>
        <w:t xml:space="preserve">днако </w:t>
      </w:r>
      <w:r w:rsidR="00920F9B">
        <w:rPr>
          <w:sz w:val="28"/>
          <w:szCs w:val="28"/>
        </w:rPr>
        <w:t xml:space="preserve">такие </w:t>
      </w:r>
      <w:r w:rsidR="00920F9B" w:rsidRPr="00595595">
        <w:rPr>
          <w:b/>
          <w:sz w:val="28"/>
          <w:szCs w:val="28"/>
        </w:rPr>
        <w:t xml:space="preserve">мероприятия </w:t>
      </w:r>
      <w:r w:rsidR="00451F42" w:rsidRPr="00595595">
        <w:rPr>
          <w:b/>
          <w:sz w:val="28"/>
          <w:szCs w:val="28"/>
        </w:rPr>
        <w:t>не включены в указанную государственную программу.</w:t>
      </w:r>
      <w:proofErr w:type="gramEnd"/>
    </w:p>
    <w:p w:rsidR="00943A6E" w:rsidRDefault="00943A6E" w:rsidP="00BE36EA">
      <w:pPr>
        <w:suppressAutoHyphens/>
        <w:ind w:firstLine="709"/>
        <w:jc w:val="both"/>
        <w:rPr>
          <w:sz w:val="28"/>
          <w:szCs w:val="28"/>
        </w:rPr>
      </w:pPr>
    </w:p>
    <w:p w:rsidR="00241DC0" w:rsidRPr="00241DC0" w:rsidRDefault="00E40E13" w:rsidP="00241D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1DC0" w:rsidRPr="00241DC0">
        <w:rPr>
          <w:b/>
          <w:sz w:val="28"/>
          <w:szCs w:val="28"/>
        </w:rPr>
        <w:t>. Сведения о проведении публичных обсуждений.</w:t>
      </w:r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DC0">
        <w:rPr>
          <w:sz w:val="28"/>
          <w:szCs w:val="28"/>
        </w:rPr>
        <w:t xml:space="preserve">В рамках публичных обсуждений текста нормативного правового акта проект акта и сводный отчёт были размещены разработчиком с 05.04.2016 по </w:t>
      </w:r>
      <w:r w:rsidRPr="00241DC0">
        <w:rPr>
          <w:sz w:val="28"/>
          <w:szCs w:val="28"/>
        </w:rPr>
        <w:lastRenderedPageBreak/>
        <w:t>28.04.2016 на специализированном ресурсе для проведения публичных обсуждений http://regulation.ulgov.ru.</w:t>
      </w:r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1DC0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  <w:proofErr w:type="gramEnd"/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107D7" w:rsidRPr="00241DC0" w:rsidRDefault="00E40E13" w:rsidP="007107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07D7" w:rsidRPr="00241DC0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51F42" w:rsidRDefault="007107D7" w:rsidP="00451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C0">
        <w:rPr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не обоснованы</w:t>
      </w:r>
      <w:r w:rsidR="00451F42">
        <w:rPr>
          <w:color w:val="000000"/>
          <w:sz w:val="28"/>
          <w:szCs w:val="28"/>
        </w:rPr>
        <w:t>. П</w:t>
      </w:r>
      <w:r w:rsidR="00451F42">
        <w:rPr>
          <w:sz w:val="28"/>
          <w:szCs w:val="28"/>
        </w:rPr>
        <w:t>роект акта содержит положения, способствующие возникновению необоснованных расходов областного бюджета Ульяновской области.</w:t>
      </w:r>
    </w:p>
    <w:p w:rsidR="007107D7" w:rsidRPr="00241DC0" w:rsidRDefault="007107D7" w:rsidP="007107D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7276" w:rsidRPr="001D2138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84A09" w:rsidRPr="00451F42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451F42" w:rsidRDefault="004559E2" w:rsidP="00DA7392">
      <w:pPr>
        <w:jc w:val="both"/>
        <w:rPr>
          <w:sz w:val="28"/>
          <w:szCs w:val="28"/>
        </w:rPr>
      </w:pPr>
      <w:r w:rsidRPr="00451F42">
        <w:rPr>
          <w:sz w:val="28"/>
          <w:szCs w:val="28"/>
        </w:rPr>
        <w:t xml:space="preserve">Исполняющий обязанности </w:t>
      </w:r>
      <w:r w:rsidR="00CF1247" w:rsidRPr="00451F42">
        <w:rPr>
          <w:sz w:val="28"/>
          <w:szCs w:val="28"/>
        </w:rPr>
        <w:t>Министр</w:t>
      </w:r>
      <w:r w:rsidR="0024640E" w:rsidRPr="00451F42">
        <w:rPr>
          <w:sz w:val="28"/>
          <w:szCs w:val="28"/>
        </w:rPr>
        <w:t>а</w:t>
      </w:r>
      <w:r w:rsidR="00CF1247" w:rsidRPr="00451F42">
        <w:rPr>
          <w:sz w:val="28"/>
          <w:szCs w:val="28"/>
        </w:rPr>
        <w:t xml:space="preserve">           </w:t>
      </w:r>
      <w:r w:rsidRPr="00451F42">
        <w:rPr>
          <w:sz w:val="28"/>
          <w:szCs w:val="28"/>
        </w:rPr>
        <w:t xml:space="preserve">                         </w:t>
      </w:r>
      <w:r w:rsidR="000F5866" w:rsidRPr="00451F42">
        <w:rPr>
          <w:sz w:val="28"/>
          <w:szCs w:val="28"/>
        </w:rPr>
        <w:t xml:space="preserve">  </w:t>
      </w:r>
      <w:r w:rsidR="001F772E" w:rsidRPr="00451F42">
        <w:rPr>
          <w:sz w:val="28"/>
          <w:szCs w:val="28"/>
        </w:rPr>
        <w:t xml:space="preserve">       </w:t>
      </w:r>
      <w:proofErr w:type="spellStart"/>
      <w:r w:rsidR="00241DC0" w:rsidRPr="00451F42">
        <w:rPr>
          <w:sz w:val="28"/>
          <w:szCs w:val="28"/>
        </w:rPr>
        <w:t>В.В.Павлов</w:t>
      </w:r>
      <w:proofErr w:type="spellEnd"/>
    </w:p>
    <w:p w:rsidR="00E127EF" w:rsidRPr="00451F42" w:rsidRDefault="00E127EF" w:rsidP="00DA7392">
      <w:pPr>
        <w:jc w:val="both"/>
        <w:rPr>
          <w:sz w:val="22"/>
          <w:szCs w:val="22"/>
        </w:rPr>
      </w:pPr>
    </w:p>
    <w:p w:rsidR="00AB02A5" w:rsidRPr="00451F42" w:rsidRDefault="00AB02A5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CF1247" w:rsidRPr="00451F42" w:rsidRDefault="009D7FFE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Яна Богдановна </w:t>
      </w:r>
      <w:proofErr w:type="spellStart"/>
      <w:r w:rsidRPr="00451F42">
        <w:rPr>
          <w:sz w:val="22"/>
          <w:szCs w:val="22"/>
        </w:rPr>
        <w:t>Копыльцова</w:t>
      </w:r>
      <w:proofErr w:type="spellEnd"/>
    </w:p>
    <w:p w:rsidR="00601457" w:rsidRPr="00451F42" w:rsidRDefault="00331322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Татьяна Сергеевна </w:t>
      </w:r>
      <w:proofErr w:type="spellStart"/>
      <w:r w:rsidRPr="00451F42">
        <w:rPr>
          <w:sz w:val="22"/>
          <w:szCs w:val="22"/>
        </w:rPr>
        <w:t>Лезенкова</w:t>
      </w:r>
      <w:proofErr w:type="spellEnd"/>
    </w:p>
    <w:p w:rsidR="005216D2" w:rsidRPr="00E93CD1" w:rsidRDefault="009C67D6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>24-16-</w:t>
      </w:r>
      <w:r w:rsidR="00451F42">
        <w:rPr>
          <w:sz w:val="22"/>
          <w:szCs w:val="22"/>
        </w:rPr>
        <w:t>47</w:t>
      </w:r>
    </w:p>
    <w:sectPr w:rsidR="005216D2" w:rsidRPr="00E93CD1" w:rsidSect="00A170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38" w:rsidRDefault="00D34238">
      <w:r>
        <w:separator/>
      </w:r>
    </w:p>
  </w:endnote>
  <w:endnote w:type="continuationSeparator" w:id="0">
    <w:p w:rsidR="00D34238" w:rsidRDefault="00D3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38" w:rsidRDefault="00D34238">
      <w:r>
        <w:separator/>
      </w:r>
    </w:p>
  </w:footnote>
  <w:footnote w:type="continuationSeparator" w:id="0">
    <w:p w:rsidR="00D34238" w:rsidRDefault="00D3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CD0">
      <w:rPr>
        <w:rStyle w:val="a7"/>
        <w:noProof/>
      </w:rPr>
      <w:t>6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651C"/>
    <w:rsid w:val="000274EA"/>
    <w:rsid w:val="00027534"/>
    <w:rsid w:val="000301D0"/>
    <w:rsid w:val="000305DD"/>
    <w:rsid w:val="00031398"/>
    <w:rsid w:val="00031B68"/>
    <w:rsid w:val="00033FD9"/>
    <w:rsid w:val="00036C95"/>
    <w:rsid w:val="0003713E"/>
    <w:rsid w:val="00037289"/>
    <w:rsid w:val="000401F9"/>
    <w:rsid w:val="00040CD3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D18"/>
    <w:rsid w:val="000500D1"/>
    <w:rsid w:val="000515B0"/>
    <w:rsid w:val="000516A5"/>
    <w:rsid w:val="00055583"/>
    <w:rsid w:val="00055F9C"/>
    <w:rsid w:val="00056114"/>
    <w:rsid w:val="000578E2"/>
    <w:rsid w:val="000579E2"/>
    <w:rsid w:val="00060342"/>
    <w:rsid w:val="000612BB"/>
    <w:rsid w:val="00063AA2"/>
    <w:rsid w:val="00063BA2"/>
    <w:rsid w:val="00064924"/>
    <w:rsid w:val="00065106"/>
    <w:rsid w:val="00065EE7"/>
    <w:rsid w:val="00066330"/>
    <w:rsid w:val="00070A38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6A09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0FBE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B19"/>
    <w:rsid w:val="000E0CBE"/>
    <w:rsid w:val="000E1D4E"/>
    <w:rsid w:val="000E5356"/>
    <w:rsid w:val="000E6407"/>
    <w:rsid w:val="000E6571"/>
    <w:rsid w:val="000F1FCC"/>
    <w:rsid w:val="000F39A2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AFE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33C5"/>
    <w:rsid w:val="001335C7"/>
    <w:rsid w:val="001366E4"/>
    <w:rsid w:val="00140F3E"/>
    <w:rsid w:val="00141299"/>
    <w:rsid w:val="00141839"/>
    <w:rsid w:val="001425C6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5DA5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3026"/>
    <w:rsid w:val="00184937"/>
    <w:rsid w:val="001867C4"/>
    <w:rsid w:val="00187591"/>
    <w:rsid w:val="00187852"/>
    <w:rsid w:val="001879A6"/>
    <w:rsid w:val="001905F2"/>
    <w:rsid w:val="0019112F"/>
    <w:rsid w:val="00191B2C"/>
    <w:rsid w:val="001924C8"/>
    <w:rsid w:val="00193D82"/>
    <w:rsid w:val="00193E00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5A01"/>
    <w:rsid w:val="001A700C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138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72E8"/>
    <w:rsid w:val="001E74C2"/>
    <w:rsid w:val="001E7568"/>
    <w:rsid w:val="001F0837"/>
    <w:rsid w:val="001F2373"/>
    <w:rsid w:val="001F2F4E"/>
    <w:rsid w:val="001F4C19"/>
    <w:rsid w:val="001F5341"/>
    <w:rsid w:val="001F55AB"/>
    <w:rsid w:val="001F55F1"/>
    <w:rsid w:val="001F5D1F"/>
    <w:rsid w:val="001F654E"/>
    <w:rsid w:val="001F772E"/>
    <w:rsid w:val="00200158"/>
    <w:rsid w:val="002027F6"/>
    <w:rsid w:val="002039DF"/>
    <w:rsid w:val="00204E2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68A"/>
    <w:rsid w:val="00237A4C"/>
    <w:rsid w:val="00240395"/>
    <w:rsid w:val="00240580"/>
    <w:rsid w:val="00241DC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0923"/>
    <w:rsid w:val="002647EA"/>
    <w:rsid w:val="002673A9"/>
    <w:rsid w:val="002675D0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11F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709"/>
    <w:rsid w:val="00295432"/>
    <w:rsid w:val="0029666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158"/>
    <w:rsid w:val="002C575B"/>
    <w:rsid w:val="002C59F4"/>
    <w:rsid w:val="002C5CD4"/>
    <w:rsid w:val="002C6F45"/>
    <w:rsid w:val="002D00A1"/>
    <w:rsid w:val="002D09E3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2940"/>
    <w:rsid w:val="00303A23"/>
    <w:rsid w:val="00304125"/>
    <w:rsid w:val="00305141"/>
    <w:rsid w:val="003051F3"/>
    <w:rsid w:val="003052FB"/>
    <w:rsid w:val="003058ED"/>
    <w:rsid w:val="00306227"/>
    <w:rsid w:val="00311587"/>
    <w:rsid w:val="0031210F"/>
    <w:rsid w:val="00314A14"/>
    <w:rsid w:val="00315BD3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092D"/>
    <w:rsid w:val="0033123F"/>
    <w:rsid w:val="00331322"/>
    <w:rsid w:val="003328D3"/>
    <w:rsid w:val="003363FC"/>
    <w:rsid w:val="0033765E"/>
    <w:rsid w:val="003378BB"/>
    <w:rsid w:val="00337E8B"/>
    <w:rsid w:val="003409D6"/>
    <w:rsid w:val="003423B4"/>
    <w:rsid w:val="00342CC3"/>
    <w:rsid w:val="00343412"/>
    <w:rsid w:val="00343A94"/>
    <w:rsid w:val="00343EAC"/>
    <w:rsid w:val="00344BE1"/>
    <w:rsid w:val="00347258"/>
    <w:rsid w:val="003477F9"/>
    <w:rsid w:val="003527D7"/>
    <w:rsid w:val="003529F5"/>
    <w:rsid w:val="00354854"/>
    <w:rsid w:val="00354B11"/>
    <w:rsid w:val="00354FA3"/>
    <w:rsid w:val="00355441"/>
    <w:rsid w:val="00356EF1"/>
    <w:rsid w:val="0035735E"/>
    <w:rsid w:val="00357D58"/>
    <w:rsid w:val="00357E03"/>
    <w:rsid w:val="00360B20"/>
    <w:rsid w:val="00362D68"/>
    <w:rsid w:val="0036310F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C72"/>
    <w:rsid w:val="003D5743"/>
    <w:rsid w:val="003E10AF"/>
    <w:rsid w:val="003E1F23"/>
    <w:rsid w:val="003E2EED"/>
    <w:rsid w:val="003E34BE"/>
    <w:rsid w:val="003E3FA4"/>
    <w:rsid w:val="003E5004"/>
    <w:rsid w:val="003E5348"/>
    <w:rsid w:val="003E5FE7"/>
    <w:rsid w:val="003E66BF"/>
    <w:rsid w:val="003F02B0"/>
    <w:rsid w:val="003F049A"/>
    <w:rsid w:val="003F074D"/>
    <w:rsid w:val="003F139F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36FB"/>
    <w:rsid w:val="00404224"/>
    <w:rsid w:val="00404D3D"/>
    <w:rsid w:val="00406A70"/>
    <w:rsid w:val="00407C29"/>
    <w:rsid w:val="004104D2"/>
    <w:rsid w:val="00411582"/>
    <w:rsid w:val="00412433"/>
    <w:rsid w:val="004132E3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1F42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66C47"/>
    <w:rsid w:val="00470B31"/>
    <w:rsid w:val="00470CFC"/>
    <w:rsid w:val="00471549"/>
    <w:rsid w:val="00472840"/>
    <w:rsid w:val="00473189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97018"/>
    <w:rsid w:val="004A0D64"/>
    <w:rsid w:val="004A0DD0"/>
    <w:rsid w:val="004A1AF4"/>
    <w:rsid w:val="004A1F6F"/>
    <w:rsid w:val="004A3B4B"/>
    <w:rsid w:val="004A452F"/>
    <w:rsid w:val="004A4FD6"/>
    <w:rsid w:val="004B083E"/>
    <w:rsid w:val="004B0DA3"/>
    <w:rsid w:val="004B1AFB"/>
    <w:rsid w:val="004B1B8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3CB"/>
    <w:rsid w:val="004D1AD9"/>
    <w:rsid w:val="004D1C94"/>
    <w:rsid w:val="004D2D9F"/>
    <w:rsid w:val="004D2DB8"/>
    <w:rsid w:val="004D3753"/>
    <w:rsid w:val="004D3F56"/>
    <w:rsid w:val="004D4413"/>
    <w:rsid w:val="004D4AED"/>
    <w:rsid w:val="004D540B"/>
    <w:rsid w:val="004D5859"/>
    <w:rsid w:val="004E284B"/>
    <w:rsid w:val="004E37A4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605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5554"/>
    <w:rsid w:val="00526995"/>
    <w:rsid w:val="00526F1E"/>
    <w:rsid w:val="005308CA"/>
    <w:rsid w:val="00531A50"/>
    <w:rsid w:val="00531F3B"/>
    <w:rsid w:val="00532120"/>
    <w:rsid w:val="00532841"/>
    <w:rsid w:val="005336B2"/>
    <w:rsid w:val="00534772"/>
    <w:rsid w:val="005349BB"/>
    <w:rsid w:val="00535476"/>
    <w:rsid w:val="005359A9"/>
    <w:rsid w:val="00536AF8"/>
    <w:rsid w:val="00537285"/>
    <w:rsid w:val="00537B14"/>
    <w:rsid w:val="00540F65"/>
    <w:rsid w:val="00541280"/>
    <w:rsid w:val="00541B91"/>
    <w:rsid w:val="00542F0E"/>
    <w:rsid w:val="005432E6"/>
    <w:rsid w:val="005438ED"/>
    <w:rsid w:val="00544802"/>
    <w:rsid w:val="00545330"/>
    <w:rsid w:val="0054575D"/>
    <w:rsid w:val="00546853"/>
    <w:rsid w:val="00551895"/>
    <w:rsid w:val="00552D69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595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66A8"/>
    <w:rsid w:val="005D0055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3C0"/>
    <w:rsid w:val="005E2862"/>
    <w:rsid w:val="005E3209"/>
    <w:rsid w:val="005E3E66"/>
    <w:rsid w:val="005E4401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18FD"/>
    <w:rsid w:val="00602C55"/>
    <w:rsid w:val="00602D19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34A"/>
    <w:rsid w:val="00632F3D"/>
    <w:rsid w:val="00633061"/>
    <w:rsid w:val="00634D73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966"/>
    <w:rsid w:val="00677CE8"/>
    <w:rsid w:val="00677FDF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3EFB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3EF4"/>
    <w:rsid w:val="00704EA1"/>
    <w:rsid w:val="007059B2"/>
    <w:rsid w:val="007064B2"/>
    <w:rsid w:val="007066B9"/>
    <w:rsid w:val="007107D7"/>
    <w:rsid w:val="00710E53"/>
    <w:rsid w:val="00711F3C"/>
    <w:rsid w:val="007122C4"/>
    <w:rsid w:val="0071292C"/>
    <w:rsid w:val="007145F6"/>
    <w:rsid w:val="00715259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ACD"/>
    <w:rsid w:val="00754764"/>
    <w:rsid w:val="00755DB4"/>
    <w:rsid w:val="00762448"/>
    <w:rsid w:val="0076276D"/>
    <w:rsid w:val="007643D9"/>
    <w:rsid w:val="007648F9"/>
    <w:rsid w:val="00767F8D"/>
    <w:rsid w:val="007712A9"/>
    <w:rsid w:val="00772A59"/>
    <w:rsid w:val="00774F5D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B6662"/>
    <w:rsid w:val="007C12BA"/>
    <w:rsid w:val="007C360E"/>
    <w:rsid w:val="007C3ACD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5D5"/>
    <w:rsid w:val="007E46EF"/>
    <w:rsid w:val="007E4E8D"/>
    <w:rsid w:val="007E509C"/>
    <w:rsid w:val="007E50F5"/>
    <w:rsid w:val="007E70D9"/>
    <w:rsid w:val="007F172E"/>
    <w:rsid w:val="007F32D0"/>
    <w:rsid w:val="007F3B0A"/>
    <w:rsid w:val="007F3F98"/>
    <w:rsid w:val="007F47A6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1E5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974"/>
    <w:rsid w:val="00843F8E"/>
    <w:rsid w:val="008457EE"/>
    <w:rsid w:val="00846F62"/>
    <w:rsid w:val="00850836"/>
    <w:rsid w:val="00850DA1"/>
    <w:rsid w:val="0085286D"/>
    <w:rsid w:val="00854492"/>
    <w:rsid w:val="00854B30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9E7"/>
    <w:rsid w:val="008A5AB3"/>
    <w:rsid w:val="008A6383"/>
    <w:rsid w:val="008A63B0"/>
    <w:rsid w:val="008A6DD7"/>
    <w:rsid w:val="008A6E8B"/>
    <w:rsid w:val="008A7030"/>
    <w:rsid w:val="008A7740"/>
    <w:rsid w:val="008A7B72"/>
    <w:rsid w:val="008B1AEF"/>
    <w:rsid w:val="008B1E44"/>
    <w:rsid w:val="008B3E5F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0F9B"/>
    <w:rsid w:val="00922539"/>
    <w:rsid w:val="0092362C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3A6E"/>
    <w:rsid w:val="009446DB"/>
    <w:rsid w:val="00944FDA"/>
    <w:rsid w:val="009459A7"/>
    <w:rsid w:val="00947DF5"/>
    <w:rsid w:val="009512EE"/>
    <w:rsid w:val="00951A2B"/>
    <w:rsid w:val="00952886"/>
    <w:rsid w:val="009542DD"/>
    <w:rsid w:val="00956274"/>
    <w:rsid w:val="0095690B"/>
    <w:rsid w:val="0095799D"/>
    <w:rsid w:val="009603B4"/>
    <w:rsid w:val="009609E6"/>
    <w:rsid w:val="00963C4F"/>
    <w:rsid w:val="00963F50"/>
    <w:rsid w:val="0096427A"/>
    <w:rsid w:val="00965AE4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1A75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6654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2970"/>
    <w:rsid w:val="009F3302"/>
    <w:rsid w:val="009F6BC2"/>
    <w:rsid w:val="009F773D"/>
    <w:rsid w:val="00A0029E"/>
    <w:rsid w:val="00A039DA"/>
    <w:rsid w:val="00A05BCD"/>
    <w:rsid w:val="00A11076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2C8"/>
    <w:rsid w:val="00A264EB"/>
    <w:rsid w:val="00A26A0E"/>
    <w:rsid w:val="00A26BB7"/>
    <w:rsid w:val="00A2707F"/>
    <w:rsid w:val="00A2724D"/>
    <w:rsid w:val="00A277DE"/>
    <w:rsid w:val="00A31FA3"/>
    <w:rsid w:val="00A32930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3669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3DE0"/>
    <w:rsid w:val="00A64246"/>
    <w:rsid w:val="00A65FD4"/>
    <w:rsid w:val="00A67E31"/>
    <w:rsid w:val="00A67F67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686F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8D4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66038"/>
    <w:rsid w:val="00B67345"/>
    <w:rsid w:val="00B703C2"/>
    <w:rsid w:val="00B708C5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3DBB"/>
    <w:rsid w:val="00B846C2"/>
    <w:rsid w:val="00B847FA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658E"/>
    <w:rsid w:val="00B97F7B"/>
    <w:rsid w:val="00BA41DA"/>
    <w:rsid w:val="00BA58F8"/>
    <w:rsid w:val="00BA60E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B08"/>
    <w:rsid w:val="00BB7728"/>
    <w:rsid w:val="00BB79E5"/>
    <w:rsid w:val="00BC103D"/>
    <w:rsid w:val="00BC1787"/>
    <w:rsid w:val="00BC3269"/>
    <w:rsid w:val="00BC3339"/>
    <w:rsid w:val="00BC6C12"/>
    <w:rsid w:val="00BD0F41"/>
    <w:rsid w:val="00BD324D"/>
    <w:rsid w:val="00BD3345"/>
    <w:rsid w:val="00BD4088"/>
    <w:rsid w:val="00BD41E2"/>
    <w:rsid w:val="00BD634F"/>
    <w:rsid w:val="00BE0F4F"/>
    <w:rsid w:val="00BE2160"/>
    <w:rsid w:val="00BE285F"/>
    <w:rsid w:val="00BE2FD1"/>
    <w:rsid w:val="00BE3542"/>
    <w:rsid w:val="00BE36EA"/>
    <w:rsid w:val="00BE3829"/>
    <w:rsid w:val="00BE3BCE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235F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406B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0857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5621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F74"/>
    <w:rsid w:val="00D212C6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238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70A30"/>
    <w:rsid w:val="00D70EB0"/>
    <w:rsid w:val="00D71127"/>
    <w:rsid w:val="00D71339"/>
    <w:rsid w:val="00D719B0"/>
    <w:rsid w:val="00D71CFF"/>
    <w:rsid w:val="00D72163"/>
    <w:rsid w:val="00D73A6D"/>
    <w:rsid w:val="00D746D8"/>
    <w:rsid w:val="00D760FC"/>
    <w:rsid w:val="00D76725"/>
    <w:rsid w:val="00D76F51"/>
    <w:rsid w:val="00D811E0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C28FE"/>
    <w:rsid w:val="00DC2B89"/>
    <w:rsid w:val="00DC39B8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3D14"/>
    <w:rsid w:val="00DD4B54"/>
    <w:rsid w:val="00DD5216"/>
    <w:rsid w:val="00DD549A"/>
    <w:rsid w:val="00DD7336"/>
    <w:rsid w:val="00DD743C"/>
    <w:rsid w:val="00DD7EF0"/>
    <w:rsid w:val="00DE1B6C"/>
    <w:rsid w:val="00DE24AA"/>
    <w:rsid w:val="00DE4E34"/>
    <w:rsid w:val="00DE5068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6BEE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0CD0"/>
    <w:rsid w:val="00E315A5"/>
    <w:rsid w:val="00E33776"/>
    <w:rsid w:val="00E34332"/>
    <w:rsid w:val="00E35074"/>
    <w:rsid w:val="00E35E30"/>
    <w:rsid w:val="00E3675D"/>
    <w:rsid w:val="00E37BFA"/>
    <w:rsid w:val="00E40848"/>
    <w:rsid w:val="00E40E13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5D75"/>
    <w:rsid w:val="00E56D3F"/>
    <w:rsid w:val="00E5718E"/>
    <w:rsid w:val="00E57362"/>
    <w:rsid w:val="00E61A70"/>
    <w:rsid w:val="00E61BE9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6594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1EEC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48AA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8C"/>
    <w:rsid w:val="00EF4A9C"/>
    <w:rsid w:val="00EF4F0E"/>
    <w:rsid w:val="00EF6675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38CA"/>
    <w:rsid w:val="00F14391"/>
    <w:rsid w:val="00F16049"/>
    <w:rsid w:val="00F17B85"/>
    <w:rsid w:val="00F215EA"/>
    <w:rsid w:val="00F2197E"/>
    <w:rsid w:val="00F21AB0"/>
    <w:rsid w:val="00F2278E"/>
    <w:rsid w:val="00F22D7B"/>
    <w:rsid w:val="00F2464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6C6"/>
    <w:rsid w:val="00F66D76"/>
    <w:rsid w:val="00F71F9E"/>
    <w:rsid w:val="00F72A1E"/>
    <w:rsid w:val="00F743EF"/>
    <w:rsid w:val="00F74C1C"/>
    <w:rsid w:val="00F74E96"/>
    <w:rsid w:val="00F74EF7"/>
    <w:rsid w:val="00F751B6"/>
    <w:rsid w:val="00F7597F"/>
    <w:rsid w:val="00F760C8"/>
    <w:rsid w:val="00F77835"/>
    <w:rsid w:val="00F8146C"/>
    <w:rsid w:val="00F81F41"/>
    <w:rsid w:val="00F8200F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1FD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B0FC15482926DE53CADE618FCEE025AED48BA333BB14D3D7790F57881FS7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2ACF-07A9-4AA9-8C2E-10F3EFCD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2016-06-24T12:33:00Z</cp:lastPrinted>
  <dcterms:created xsi:type="dcterms:W3CDTF">2017-10-12T11:08:00Z</dcterms:created>
  <dcterms:modified xsi:type="dcterms:W3CDTF">2017-10-12T11:08:00Z</dcterms:modified>
</cp:coreProperties>
</file>