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19413F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9413F">
        <w:rPr>
          <w:b/>
          <w:sz w:val="28"/>
          <w:szCs w:val="28"/>
        </w:rPr>
        <w:t>постановления Правительства</w:t>
      </w:r>
      <w:r w:rsidR="00147F83" w:rsidRPr="00147F83">
        <w:rPr>
          <w:b/>
          <w:sz w:val="28"/>
          <w:szCs w:val="28"/>
        </w:rPr>
        <w:t xml:space="preserve"> Ульяновской области «</w:t>
      </w:r>
      <w:r w:rsidR="0019413F" w:rsidRPr="0019413F">
        <w:rPr>
          <w:b/>
          <w:sz w:val="28"/>
          <w:szCs w:val="28"/>
        </w:rPr>
        <w:t>О внесении изменений в постановление Правительства</w:t>
      </w:r>
      <w:r w:rsidR="0019413F">
        <w:rPr>
          <w:b/>
          <w:sz w:val="28"/>
          <w:szCs w:val="28"/>
        </w:rPr>
        <w:t xml:space="preserve"> </w:t>
      </w:r>
      <w:r w:rsidR="0019413F" w:rsidRPr="0019413F">
        <w:rPr>
          <w:b/>
          <w:sz w:val="28"/>
          <w:szCs w:val="28"/>
        </w:rPr>
        <w:t xml:space="preserve">Ульяновской области </w:t>
      </w:r>
      <w:r w:rsidR="0019413F">
        <w:rPr>
          <w:b/>
          <w:sz w:val="28"/>
          <w:szCs w:val="28"/>
        </w:rPr>
        <w:br/>
      </w:r>
      <w:r w:rsidR="0019413F" w:rsidRPr="0019413F">
        <w:rPr>
          <w:b/>
          <w:sz w:val="28"/>
          <w:szCs w:val="28"/>
        </w:rPr>
        <w:t>от 30.06.2016 № 303-П</w:t>
      </w:r>
      <w:r w:rsidR="0091518C" w:rsidRPr="0091518C">
        <w:rPr>
          <w:b/>
          <w:sz w:val="28"/>
          <w:szCs w:val="28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9413F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19413F">
        <w:rPr>
          <w:sz w:val="28"/>
          <w:szCs w:val="28"/>
        </w:rPr>
        <w:t>постановления Правительства</w:t>
      </w:r>
      <w:r w:rsidR="007C123E" w:rsidRPr="007C123E">
        <w:rPr>
          <w:sz w:val="28"/>
          <w:szCs w:val="28"/>
        </w:rPr>
        <w:t xml:space="preserve"> Ульяновской области </w:t>
      </w:r>
      <w:r w:rsidR="0019413F">
        <w:rPr>
          <w:sz w:val="28"/>
          <w:szCs w:val="28"/>
        </w:rPr>
        <w:br/>
      </w:r>
      <w:r w:rsidR="007C123E" w:rsidRPr="007C123E">
        <w:rPr>
          <w:sz w:val="28"/>
          <w:szCs w:val="28"/>
        </w:rPr>
        <w:t>«</w:t>
      </w:r>
      <w:r w:rsidR="0019413F" w:rsidRPr="0019413F">
        <w:rPr>
          <w:sz w:val="28"/>
          <w:szCs w:val="28"/>
        </w:rPr>
        <w:t>О внесении изменений</w:t>
      </w:r>
      <w:proofErr w:type="gramEnd"/>
      <w:r w:rsidR="0019413F" w:rsidRPr="0019413F">
        <w:rPr>
          <w:sz w:val="28"/>
          <w:szCs w:val="28"/>
        </w:rPr>
        <w:t xml:space="preserve"> в постановление Правительства</w:t>
      </w:r>
      <w:r w:rsidR="0019413F">
        <w:rPr>
          <w:sz w:val="28"/>
          <w:szCs w:val="28"/>
        </w:rPr>
        <w:t xml:space="preserve"> </w:t>
      </w:r>
      <w:r w:rsidR="0019413F" w:rsidRPr="0019413F">
        <w:rPr>
          <w:sz w:val="28"/>
          <w:szCs w:val="28"/>
        </w:rPr>
        <w:t>Ульяновской области от 30.06.2016 № 303-П</w:t>
      </w:r>
      <w:r w:rsidR="007C123E" w:rsidRPr="007C123E">
        <w:rPr>
          <w:sz w:val="28"/>
          <w:szCs w:val="28"/>
        </w:rPr>
        <w:t>»</w:t>
      </w:r>
      <w:r w:rsidR="0091518C" w:rsidRPr="0091518C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19413F">
        <w:rPr>
          <w:sz w:val="28"/>
          <w:szCs w:val="28"/>
        </w:rPr>
        <w:t>Фондом</w:t>
      </w:r>
      <w:r w:rsidR="0019413F" w:rsidRPr="0019413F">
        <w:rPr>
          <w:sz w:val="28"/>
          <w:szCs w:val="28"/>
        </w:rPr>
        <w:t xml:space="preserve"> «Центр развития государственно-частного партнёрства Ульяновской области»</w:t>
      </w:r>
      <w:r w:rsidR="00A44F55" w:rsidRPr="00A44F55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(далее – разработчик акта), и сообщает следующее.</w:t>
      </w:r>
    </w:p>
    <w:p w:rsidR="004E30EB" w:rsidRPr="008140AD" w:rsidRDefault="004E30EB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7C123E" w:rsidRDefault="000624A5" w:rsidP="00E648C2">
      <w:pPr>
        <w:ind w:firstLine="720"/>
        <w:jc w:val="both"/>
        <w:rPr>
          <w:sz w:val="28"/>
          <w:szCs w:val="28"/>
        </w:rPr>
      </w:pPr>
      <w:proofErr w:type="gramStart"/>
      <w:r w:rsidRPr="000624A5">
        <w:rPr>
          <w:sz w:val="28"/>
          <w:szCs w:val="28"/>
        </w:rPr>
        <w:t xml:space="preserve">Проект акта </w:t>
      </w:r>
      <w:r w:rsidR="00F26797">
        <w:rPr>
          <w:sz w:val="28"/>
          <w:szCs w:val="28"/>
        </w:rPr>
        <w:t>разработан в</w:t>
      </w:r>
      <w:r w:rsidR="00A3340C">
        <w:rPr>
          <w:sz w:val="28"/>
          <w:szCs w:val="28"/>
        </w:rPr>
        <w:t xml:space="preserve"> соответствии </w:t>
      </w:r>
      <w:r w:rsidR="00E648C2">
        <w:rPr>
          <w:sz w:val="28"/>
          <w:szCs w:val="28"/>
        </w:rPr>
        <w:t xml:space="preserve">с </w:t>
      </w:r>
      <w:r w:rsidR="006144B0" w:rsidRPr="006144B0">
        <w:rPr>
          <w:sz w:val="28"/>
          <w:szCs w:val="28"/>
        </w:rPr>
        <w:t>Фед</w:t>
      </w:r>
      <w:r w:rsidR="006144B0">
        <w:rPr>
          <w:sz w:val="28"/>
          <w:szCs w:val="28"/>
        </w:rPr>
        <w:t>еральным законом от 21.07.2005 №</w:t>
      </w:r>
      <w:r w:rsidR="006144B0" w:rsidRPr="006144B0">
        <w:rPr>
          <w:sz w:val="28"/>
          <w:szCs w:val="28"/>
        </w:rPr>
        <w:t xml:space="preserve"> 115-ФЗ </w:t>
      </w:r>
      <w:r w:rsidR="006144B0">
        <w:rPr>
          <w:sz w:val="28"/>
          <w:szCs w:val="28"/>
        </w:rPr>
        <w:t>«</w:t>
      </w:r>
      <w:r w:rsidR="006144B0" w:rsidRPr="006144B0">
        <w:rPr>
          <w:sz w:val="28"/>
          <w:szCs w:val="28"/>
        </w:rPr>
        <w:t>О концессионных соглашениях</w:t>
      </w:r>
      <w:r w:rsidR="006144B0">
        <w:rPr>
          <w:sz w:val="28"/>
          <w:szCs w:val="28"/>
        </w:rPr>
        <w:t>»</w:t>
      </w:r>
      <w:r w:rsidR="006144B0" w:rsidRPr="006144B0">
        <w:rPr>
          <w:sz w:val="28"/>
          <w:szCs w:val="28"/>
        </w:rPr>
        <w:t xml:space="preserve">, Федеральным законом от 13.07.2015 </w:t>
      </w:r>
      <w:r w:rsidR="006144B0">
        <w:rPr>
          <w:sz w:val="28"/>
          <w:szCs w:val="28"/>
        </w:rPr>
        <w:t>№</w:t>
      </w:r>
      <w:r w:rsidR="006144B0" w:rsidRPr="006144B0">
        <w:rPr>
          <w:sz w:val="28"/>
          <w:szCs w:val="28"/>
        </w:rPr>
        <w:t xml:space="preserve"> 224-ФЗ </w:t>
      </w:r>
      <w:r w:rsidR="006144B0">
        <w:rPr>
          <w:sz w:val="28"/>
          <w:szCs w:val="28"/>
        </w:rPr>
        <w:t>«</w:t>
      </w:r>
      <w:r w:rsidR="006144B0" w:rsidRPr="006144B0">
        <w:rPr>
          <w:sz w:val="28"/>
          <w:szCs w:val="28"/>
        </w:rPr>
        <w:t xml:space="preserve">О государственно-частном партнерстве, </w:t>
      </w:r>
      <w:proofErr w:type="spellStart"/>
      <w:r w:rsidR="006144B0" w:rsidRPr="006144B0">
        <w:rPr>
          <w:sz w:val="28"/>
          <w:szCs w:val="28"/>
        </w:rPr>
        <w:t>муниципально</w:t>
      </w:r>
      <w:proofErr w:type="spellEnd"/>
      <w:r w:rsidR="006144B0" w:rsidRPr="006144B0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6144B0">
        <w:rPr>
          <w:sz w:val="28"/>
          <w:szCs w:val="28"/>
        </w:rPr>
        <w:t xml:space="preserve">», </w:t>
      </w:r>
      <w:r w:rsidR="00E648C2" w:rsidRPr="00E648C2">
        <w:rPr>
          <w:sz w:val="28"/>
          <w:szCs w:val="28"/>
        </w:rPr>
        <w:lastRenderedPageBreak/>
        <w:t>Закон</w:t>
      </w:r>
      <w:r w:rsidR="00E648C2">
        <w:rPr>
          <w:sz w:val="28"/>
          <w:szCs w:val="28"/>
        </w:rPr>
        <w:t>ом</w:t>
      </w:r>
      <w:r w:rsidR="00E648C2" w:rsidRPr="00E648C2">
        <w:rPr>
          <w:sz w:val="28"/>
          <w:szCs w:val="28"/>
        </w:rPr>
        <w:t xml:space="preserve"> Ульяновской области от 31.05.2016 </w:t>
      </w:r>
      <w:r w:rsidR="00E648C2">
        <w:rPr>
          <w:sz w:val="28"/>
          <w:szCs w:val="28"/>
        </w:rPr>
        <w:t>№</w:t>
      </w:r>
      <w:r w:rsidR="00E648C2" w:rsidRPr="00E648C2">
        <w:rPr>
          <w:sz w:val="28"/>
          <w:szCs w:val="28"/>
        </w:rPr>
        <w:t xml:space="preserve"> 76-ЗО </w:t>
      </w:r>
      <w:r w:rsidR="00E648C2">
        <w:rPr>
          <w:sz w:val="28"/>
          <w:szCs w:val="28"/>
        </w:rPr>
        <w:t>«</w:t>
      </w:r>
      <w:r w:rsidR="00E648C2" w:rsidRPr="00E648C2">
        <w:rPr>
          <w:sz w:val="28"/>
          <w:szCs w:val="28"/>
        </w:rPr>
        <w:t>О правовом регулировании отдельных вопросов, связанных с участием Ульяновской области в соглашениях о государственно-частном партнерстве и концессионных соглашениях</w:t>
      </w:r>
      <w:proofErr w:type="gramEnd"/>
      <w:r w:rsidR="00E648C2">
        <w:rPr>
          <w:sz w:val="28"/>
          <w:szCs w:val="28"/>
        </w:rPr>
        <w:t>»</w:t>
      </w:r>
      <w:r w:rsidR="006144B0">
        <w:rPr>
          <w:sz w:val="28"/>
          <w:szCs w:val="28"/>
        </w:rPr>
        <w:t xml:space="preserve"> </w:t>
      </w:r>
      <w:r w:rsidR="00E648C2">
        <w:rPr>
          <w:sz w:val="28"/>
          <w:szCs w:val="28"/>
        </w:rPr>
        <w:t xml:space="preserve">и </w:t>
      </w:r>
      <w:proofErr w:type="gramStart"/>
      <w:r w:rsidR="00E648C2" w:rsidRPr="00E648C2">
        <w:rPr>
          <w:sz w:val="28"/>
          <w:szCs w:val="28"/>
        </w:rPr>
        <w:t>направлен</w:t>
      </w:r>
      <w:proofErr w:type="gramEnd"/>
      <w:r w:rsidR="00E648C2" w:rsidRPr="00E648C2">
        <w:rPr>
          <w:sz w:val="28"/>
          <w:szCs w:val="28"/>
        </w:rPr>
        <w:t xml:space="preserve"> на выстраивание работы организации, уполномоченной в сфере развития государственно-частного партнёрства на территории Ульяновской области с проектами государственно-частного партнёрства и проектами, реализуемыми путём заключения концессионных соглашений, по принципу «одного окна»</w:t>
      </w:r>
      <w:r w:rsidR="007C123E" w:rsidRPr="007C123E">
        <w:rPr>
          <w:sz w:val="28"/>
          <w:szCs w:val="28"/>
        </w:rPr>
        <w:t>.</w:t>
      </w:r>
    </w:p>
    <w:p w:rsidR="001A177C" w:rsidRDefault="001A177C" w:rsidP="007C12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вносятся следующие изменения:</w:t>
      </w:r>
    </w:p>
    <w:p w:rsidR="001A177C" w:rsidRDefault="001A177C" w:rsidP="001A17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уточняются критерии отбора</w:t>
      </w:r>
      <w:r w:rsidRPr="001A177C">
        <w:rPr>
          <w:sz w:val="28"/>
          <w:szCs w:val="28"/>
        </w:rPr>
        <w:t xml:space="preserve"> организации, уполномоченной в сфере развития государственно-частного партнёрства на территории Ульяновской области</w:t>
      </w:r>
      <w:r>
        <w:rPr>
          <w:sz w:val="28"/>
          <w:szCs w:val="28"/>
        </w:rPr>
        <w:t>;</w:t>
      </w:r>
    </w:p>
    <w:p w:rsidR="001A177C" w:rsidRDefault="001A177C" w:rsidP="007C12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корректируется </w:t>
      </w:r>
      <w:r w:rsidRPr="001A177C">
        <w:rPr>
          <w:sz w:val="28"/>
          <w:szCs w:val="28"/>
        </w:rPr>
        <w:t>перечень документов, представляемых для отбора</w:t>
      </w:r>
      <w:r>
        <w:rPr>
          <w:sz w:val="28"/>
          <w:szCs w:val="28"/>
        </w:rPr>
        <w:t xml:space="preserve"> </w:t>
      </w:r>
      <w:r w:rsidRPr="001A177C">
        <w:rPr>
          <w:sz w:val="28"/>
          <w:szCs w:val="28"/>
        </w:rPr>
        <w:t>уполномоченной организации</w:t>
      </w:r>
      <w:r>
        <w:rPr>
          <w:sz w:val="28"/>
          <w:szCs w:val="28"/>
        </w:rPr>
        <w:t>;</w:t>
      </w:r>
    </w:p>
    <w:p w:rsidR="001A177C" w:rsidRDefault="001A177C" w:rsidP="001A17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утверждается п</w:t>
      </w:r>
      <w:r w:rsidRPr="001A177C">
        <w:rPr>
          <w:sz w:val="28"/>
          <w:szCs w:val="28"/>
        </w:rPr>
        <w:t>оложение об оказании организацией, уполномоченной в сфере развития государственно-частного партнёрства на территории Ульяновской области, содействия частным партнёрам и концессионерам в подготовке и (или) реализации соответственно проектов государственно-частного партнёрства или проектов, реализуемых путём заключения концессионных соглашений</w:t>
      </w:r>
      <w:r>
        <w:rPr>
          <w:sz w:val="28"/>
          <w:szCs w:val="28"/>
        </w:rPr>
        <w:t>.</w:t>
      </w:r>
    </w:p>
    <w:p w:rsidR="001A177C" w:rsidRDefault="001A177C" w:rsidP="007C12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проектом акта вносится ряд изменений технического характера.</w:t>
      </w:r>
    </w:p>
    <w:p w:rsidR="001A177C" w:rsidRDefault="00341264" w:rsidP="006D2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проект акта направлен на </w:t>
      </w:r>
      <w:r w:rsidR="006D2D82" w:rsidRPr="006D2D82">
        <w:rPr>
          <w:sz w:val="28"/>
          <w:szCs w:val="28"/>
        </w:rPr>
        <w:t>дальнейшее развитие отношений, связанных с участием Ульяновской области в соглашениях о государственно-частном партнёрстве и концессионных соглашениях на террит</w:t>
      </w:r>
      <w:r w:rsidR="006D2D82">
        <w:rPr>
          <w:sz w:val="28"/>
          <w:szCs w:val="28"/>
        </w:rPr>
        <w:t>ории Ульяновской области.</w:t>
      </w: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225522" w:rsidRDefault="00EC5B37" w:rsidP="00EC5B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информации разработчика акта, </w:t>
      </w:r>
      <w:r w:rsidR="001A177C">
        <w:rPr>
          <w:sz w:val="28"/>
          <w:szCs w:val="28"/>
        </w:rPr>
        <w:t xml:space="preserve">в рамках </w:t>
      </w:r>
      <w:r w:rsidR="001A177C" w:rsidRPr="001A177C">
        <w:rPr>
          <w:sz w:val="28"/>
          <w:szCs w:val="28"/>
        </w:rPr>
        <w:t>мониторинга реализации постановления Правительства Ульяновской области от 30.06.2016. № 303-П «О некоторых мерах по реализации Закона Ульяновской области «О правовом регулировании отдельных вопросов, связанных с участием Ульяновской области в соглашениях о государственно-частном партнёрстве и концессионных соглашениях»</w:t>
      </w:r>
      <w:r w:rsidR="001A177C">
        <w:rPr>
          <w:sz w:val="28"/>
          <w:szCs w:val="28"/>
        </w:rPr>
        <w:t xml:space="preserve"> была выявлена необходимость </w:t>
      </w:r>
      <w:r w:rsidR="001A177C" w:rsidRPr="001A177C">
        <w:rPr>
          <w:sz w:val="28"/>
          <w:szCs w:val="28"/>
        </w:rPr>
        <w:t>изменения критериев отбора организаций в целях определения организации, уполномоченной в сфере развития государственно-частного партнёрства на те</w:t>
      </w:r>
      <w:r w:rsidR="00225522">
        <w:rPr>
          <w:sz w:val="28"/>
          <w:szCs w:val="28"/>
        </w:rPr>
        <w:t>рритории</w:t>
      </w:r>
      <w:proofErr w:type="gramEnd"/>
      <w:r w:rsidR="00225522">
        <w:rPr>
          <w:sz w:val="28"/>
          <w:szCs w:val="28"/>
        </w:rPr>
        <w:t xml:space="preserve"> Ульяновской области.</w:t>
      </w:r>
      <w:r w:rsidR="008D6459">
        <w:rPr>
          <w:sz w:val="28"/>
          <w:szCs w:val="28"/>
        </w:rPr>
        <w:t xml:space="preserve"> Данные изменения обусловлены постоянно меняющейся конъюнктурой рынка и развитием института государственно-частного партнёрства в целом.</w:t>
      </w:r>
    </w:p>
    <w:p w:rsidR="001A177C" w:rsidRDefault="00225522" w:rsidP="00EC5B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целях повышения эффективности работы и дальнейшего совершенствования работы</w:t>
      </w:r>
      <w:r w:rsidRPr="00225522">
        <w:rPr>
          <w:sz w:val="28"/>
          <w:szCs w:val="28"/>
        </w:rPr>
        <w:t xml:space="preserve"> организации, уполномоченной в сфере развития государственно-частного партнёрства на территории Ульяновской области с проектами государственно-частного партнёрства и проектами, реализуемыми </w:t>
      </w:r>
      <w:r w:rsidRPr="00225522">
        <w:rPr>
          <w:sz w:val="28"/>
          <w:szCs w:val="28"/>
        </w:rPr>
        <w:lastRenderedPageBreak/>
        <w:t>путём заключения концессионных соглашений</w:t>
      </w:r>
      <w:r>
        <w:rPr>
          <w:sz w:val="28"/>
          <w:szCs w:val="28"/>
        </w:rPr>
        <w:t xml:space="preserve">, </w:t>
      </w:r>
      <w:r w:rsidR="006D2D82">
        <w:rPr>
          <w:sz w:val="28"/>
          <w:szCs w:val="28"/>
        </w:rPr>
        <w:t>внедряется</w:t>
      </w:r>
      <w:r>
        <w:rPr>
          <w:sz w:val="28"/>
          <w:szCs w:val="28"/>
        </w:rPr>
        <w:t xml:space="preserve"> </w:t>
      </w:r>
      <w:r w:rsidR="001A177C" w:rsidRPr="001A177C">
        <w:rPr>
          <w:sz w:val="28"/>
          <w:szCs w:val="28"/>
        </w:rPr>
        <w:t>принцип «одного окна».</w:t>
      </w:r>
    </w:p>
    <w:p w:rsidR="001A177C" w:rsidRDefault="006D2D82" w:rsidP="00EC5B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8D6459">
        <w:rPr>
          <w:sz w:val="28"/>
          <w:szCs w:val="28"/>
        </w:rPr>
        <w:t xml:space="preserve">принятие проекта акта будет способствовать совершенствованию организации работы с проектами государственно-частного партнёрства, в том числе реализуемых на основе концессионных соглашений, </w:t>
      </w:r>
      <w:r w:rsidR="008D6459" w:rsidRPr="008D6459">
        <w:rPr>
          <w:sz w:val="28"/>
          <w:szCs w:val="28"/>
        </w:rPr>
        <w:t>от этапа инициирования до непосредственной реализации и завершения</w:t>
      </w:r>
      <w:r w:rsidR="008D6459">
        <w:rPr>
          <w:sz w:val="28"/>
          <w:szCs w:val="28"/>
        </w:rPr>
        <w:t>.</w:t>
      </w: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</w:t>
      </w:r>
      <w:r w:rsidR="00E33434">
        <w:rPr>
          <w:sz w:val="28"/>
          <w:szCs w:val="28"/>
        </w:rPr>
        <w:t>нению разработчика акта, основными</w:t>
      </w:r>
      <w:r w:rsidRPr="00390379">
        <w:rPr>
          <w:sz w:val="28"/>
          <w:szCs w:val="28"/>
        </w:rPr>
        <w:t xml:space="preserve"> цел</w:t>
      </w:r>
      <w:r w:rsidR="00E33434">
        <w:rPr>
          <w:sz w:val="28"/>
          <w:szCs w:val="28"/>
        </w:rPr>
        <w:t>ями</w:t>
      </w:r>
      <w:r w:rsidRPr="00390379">
        <w:rPr>
          <w:sz w:val="28"/>
          <w:szCs w:val="28"/>
        </w:rPr>
        <w:t xml:space="preserve"> разработки п</w:t>
      </w:r>
      <w:r w:rsidR="00390379">
        <w:rPr>
          <w:sz w:val="28"/>
          <w:szCs w:val="28"/>
        </w:rPr>
        <w:t>редлагаемого регулирования являю</w:t>
      </w:r>
      <w:r w:rsidRPr="00390379">
        <w:rPr>
          <w:sz w:val="28"/>
          <w:szCs w:val="28"/>
        </w:rPr>
        <w:t>тся:</w:t>
      </w:r>
    </w:p>
    <w:p w:rsidR="00A804AA" w:rsidRPr="00390379" w:rsidRDefault="00A804AA" w:rsidP="00A804AA">
      <w:pPr>
        <w:ind w:firstLine="709"/>
        <w:jc w:val="right"/>
        <w:rPr>
          <w:b/>
          <w:sz w:val="28"/>
          <w:szCs w:val="28"/>
        </w:rPr>
      </w:pPr>
      <w:r w:rsidRPr="00390379">
        <w:rPr>
          <w:b/>
          <w:sz w:val="28"/>
          <w:szCs w:val="28"/>
        </w:rPr>
        <w:t xml:space="preserve">Таблица </w:t>
      </w:r>
      <w:r w:rsidR="00390379">
        <w:rPr>
          <w:b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C214CE" w:rsidTr="00C214CE">
        <w:tc>
          <w:tcPr>
            <w:tcW w:w="3652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B1176B" w:rsidRPr="00390379" w:rsidTr="008726AE">
        <w:trPr>
          <w:trHeight w:val="3864"/>
        </w:trPr>
        <w:tc>
          <w:tcPr>
            <w:tcW w:w="3652" w:type="dxa"/>
          </w:tcPr>
          <w:p w:rsidR="00B1176B" w:rsidRPr="00390379" w:rsidRDefault="00B1176B" w:rsidP="00B1176B">
            <w:pPr>
              <w:jc w:val="both"/>
            </w:pPr>
            <w:r>
              <w:t xml:space="preserve">Развитие </w:t>
            </w:r>
            <w:r>
              <w:t>отношений, связанных с участием Ульяновской области в соглашениях о государственно-частном партнёрстве и концессионных соглашениях на территории Ульяновской области в целом, включая выстраивание работы организации, уполномоченной в сфере развития государственно-частного партнёрства на территории Ульяновской области с проектами государственно-частного партнёрства и проектами, реализуемыми путём заключения концессионных соглашений, по принципу «одного окна»</w:t>
            </w:r>
          </w:p>
        </w:tc>
        <w:tc>
          <w:tcPr>
            <w:tcW w:w="2878" w:type="dxa"/>
          </w:tcPr>
          <w:p w:rsidR="00B1176B" w:rsidRPr="004D2D2C" w:rsidRDefault="00B1176B" w:rsidP="004D2D2C">
            <w:pPr>
              <w:tabs>
                <w:tab w:val="right" w:leader="underscore" w:pos="9639"/>
              </w:tabs>
              <w:jc w:val="center"/>
              <w:rPr>
                <w:szCs w:val="28"/>
              </w:rPr>
            </w:pPr>
            <w:r w:rsidRPr="004D2D2C">
              <w:rPr>
                <w:szCs w:val="28"/>
              </w:rPr>
              <w:t>постоянно</w:t>
            </w:r>
          </w:p>
        </w:tc>
        <w:tc>
          <w:tcPr>
            <w:tcW w:w="3298" w:type="dxa"/>
          </w:tcPr>
          <w:p w:rsidR="00B1176B" w:rsidRDefault="00B1176B" w:rsidP="004D2D2C">
            <w:pPr>
              <w:jc w:val="both"/>
            </w:pPr>
            <w:r>
              <w:t>-количество сопровождаемых проектов государственно-частного партнёрства;</w:t>
            </w:r>
          </w:p>
          <w:p w:rsidR="00B1176B" w:rsidRDefault="00B1176B" w:rsidP="004D2D2C">
            <w:pPr>
              <w:jc w:val="both"/>
            </w:pPr>
            <w:r>
              <w:t>-капиталоёмкость сопровождаемых проектов государственно-частного партнёрства;</w:t>
            </w:r>
          </w:p>
          <w:p w:rsidR="00B1176B" w:rsidRPr="00390379" w:rsidRDefault="00B1176B" w:rsidP="004D2D2C">
            <w:pPr>
              <w:jc w:val="both"/>
            </w:pPr>
            <w:r>
              <w:t xml:space="preserve">-количество лиц, в отношении которых организацией организовано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повышения квалификации в сфере государственно-частного  партнёрства.</w:t>
            </w: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923529" w:rsidRDefault="000D45E1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принятие проекта акта будет способствовать </w:t>
      </w:r>
      <w:r w:rsidR="006765BE">
        <w:rPr>
          <w:sz w:val="28"/>
          <w:szCs w:val="28"/>
        </w:rPr>
        <w:t>созданию</w:t>
      </w:r>
      <w:r w:rsidR="006765BE" w:rsidRPr="006765BE">
        <w:rPr>
          <w:sz w:val="28"/>
          <w:szCs w:val="28"/>
        </w:rPr>
        <w:t xml:space="preserve"> эффективной системы правовых норм, направленных на регулирование отношений, возникающих в связи с реализацией Ульяновской областью </w:t>
      </w:r>
      <w:r w:rsidR="00B069FE">
        <w:rPr>
          <w:sz w:val="28"/>
          <w:szCs w:val="28"/>
        </w:rPr>
        <w:t>проектов в сфере</w:t>
      </w:r>
      <w:r w:rsidR="00B069FE" w:rsidRPr="00B069FE">
        <w:rPr>
          <w:sz w:val="28"/>
          <w:szCs w:val="28"/>
        </w:rPr>
        <w:t xml:space="preserve"> государственно-частного партнёрства на территории </w:t>
      </w:r>
      <w:r w:rsidR="00B069FE">
        <w:rPr>
          <w:sz w:val="28"/>
          <w:szCs w:val="28"/>
        </w:rPr>
        <w:t>региона</w:t>
      </w:r>
      <w:r>
        <w:rPr>
          <w:sz w:val="28"/>
          <w:szCs w:val="28"/>
        </w:rPr>
        <w:t>.</w:t>
      </w:r>
    </w:p>
    <w:p w:rsidR="00464B10" w:rsidRPr="00432E5D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407B90" w:rsidRDefault="00407B90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 п</w:t>
      </w:r>
      <w:r w:rsidRPr="00407B90">
        <w:rPr>
          <w:sz w:val="28"/>
          <w:szCs w:val="28"/>
        </w:rPr>
        <w:t xml:space="preserve">роект акта разработан по поручению Губернатора Ульяновской области </w:t>
      </w:r>
      <w:proofErr w:type="spellStart"/>
      <w:r w:rsidRPr="00407B90">
        <w:rPr>
          <w:sz w:val="28"/>
          <w:szCs w:val="28"/>
        </w:rPr>
        <w:t>С.И.</w:t>
      </w:r>
      <w:proofErr w:type="gramStart"/>
      <w:r w:rsidRPr="00407B90">
        <w:rPr>
          <w:sz w:val="28"/>
          <w:szCs w:val="28"/>
        </w:rPr>
        <w:t>Морозова</w:t>
      </w:r>
      <w:proofErr w:type="spellEnd"/>
      <w:proofErr w:type="gramEnd"/>
      <w:r>
        <w:rPr>
          <w:sz w:val="28"/>
          <w:szCs w:val="28"/>
        </w:rPr>
        <w:t xml:space="preserve"> и</w:t>
      </w:r>
      <w:r w:rsidRPr="00407B90">
        <w:rPr>
          <w:sz w:val="28"/>
          <w:szCs w:val="28"/>
        </w:rPr>
        <w:t xml:space="preserve"> данное регулирование является уникальным. </w:t>
      </w:r>
    </w:p>
    <w:p w:rsidR="00407B90" w:rsidRDefault="00407B90" w:rsidP="00407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2C9">
        <w:rPr>
          <w:sz w:val="28"/>
          <w:szCs w:val="28"/>
        </w:rPr>
        <w:t xml:space="preserve">По итогам мониторинга регионального законодательства в </w:t>
      </w:r>
      <w:r>
        <w:rPr>
          <w:sz w:val="28"/>
          <w:szCs w:val="28"/>
        </w:rPr>
        <w:t xml:space="preserve">части </w:t>
      </w:r>
      <w:r w:rsidR="00A7216F" w:rsidRPr="00A7216F">
        <w:rPr>
          <w:sz w:val="28"/>
          <w:szCs w:val="28"/>
        </w:rPr>
        <w:t>регулировании вопросов</w:t>
      </w:r>
      <w:r w:rsidR="00A7216F">
        <w:rPr>
          <w:sz w:val="28"/>
          <w:szCs w:val="28"/>
        </w:rPr>
        <w:t xml:space="preserve"> заключения</w:t>
      </w:r>
      <w:r w:rsidR="00A7216F" w:rsidRPr="00A7216F">
        <w:rPr>
          <w:sz w:val="28"/>
          <w:szCs w:val="28"/>
        </w:rPr>
        <w:t xml:space="preserve"> соглашени</w:t>
      </w:r>
      <w:r w:rsidR="00A7216F">
        <w:rPr>
          <w:sz w:val="28"/>
          <w:szCs w:val="28"/>
        </w:rPr>
        <w:t>й</w:t>
      </w:r>
      <w:r w:rsidR="00A7216F" w:rsidRPr="00A7216F">
        <w:rPr>
          <w:sz w:val="28"/>
          <w:szCs w:val="28"/>
        </w:rPr>
        <w:t xml:space="preserve"> о государственно-частном партн</w:t>
      </w:r>
      <w:r w:rsidR="008534C6">
        <w:rPr>
          <w:sz w:val="28"/>
          <w:szCs w:val="28"/>
        </w:rPr>
        <w:t>ё</w:t>
      </w:r>
      <w:r w:rsidR="00A7216F">
        <w:rPr>
          <w:sz w:val="28"/>
          <w:szCs w:val="28"/>
        </w:rPr>
        <w:t>рстве и концессионных соглашений (</w:t>
      </w:r>
      <w:r w:rsidR="00A7216F" w:rsidRPr="00A7216F">
        <w:rPr>
          <w:sz w:val="28"/>
          <w:szCs w:val="28"/>
        </w:rPr>
        <w:t>определени</w:t>
      </w:r>
      <w:r w:rsidR="00A7216F">
        <w:rPr>
          <w:sz w:val="28"/>
          <w:szCs w:val="28"/>
        </w:rPr>
        <w:t>е</w:t>
      </w:r>
      <w:r w:rsidR="00A7216F" w:rsidRPr="00A7216F">
        <w:rPr>
          <w:sz w:val="28"/>
          <w:szCs w:val="28"/>
        </w:rPr>
        <w:t xml:space="preserve"> наиболее оптимальной форм</w:t>
      </w:r>
      <w:r w:rsidR="00A7216F">
        <w:rPr>
          <w:sz w:val="28"/>
          <w:szCs w:val="28"/>
        </w:rPr>
        <w:t>ы</w:t>
      </w:r>
      <w:r w:rsidR="00A7216F" w:rsidRPr="00A7216F">
        <w:rPr>
          <w:sz w:val="28"/>
          <w:szCs w:val="28"/>
        </w:rPr>
        <w:t xml:space="preserve"> заключения соглашений</w:t>
      </w:r>
      <w:r w:rsidR="00A7216F">
        <w:rPr>
          <w:sz w:val="28"/>
          <w:szCs w:val="28"/>
        </w:rPr>
        <w:t>)</w:t>
      </w:r>
      <w:r>
        <w:rPr>
          <w:sz w:val="28"/>
          <w:szCs w:val="28"/>
        </w:rPr>
        <w:t xml:space="preserve"> установлено, что схожее регулирование действует в </w:t>
      </w:r>
      <w:r>
        <w:rPr>
          <w:sz w:val="28"/>
          <w:szCs w:val="28"/>
        </w:rPr>
        <w:t>ограниченном числе</w:t>
      </w:r>
      <w:r>
        <w:rPr>
          <w:sz w:val="28"/>
          <w:szCs w:val="28"/>
        </w:rPr>
        <w:t xml:space="preserve"> субъектов Российской Федерации.</w:t>
      </w:r>
      <w:r>
        <w:rPr>
          <w:sz w:val="28"/>
          <w:szCs w:val="28"/>
        </w:rPr>
        <w:t xml:space="preserve"> Так, например:</w:t>
      </w:r>
    </w:p>
    <w:p w:rsidR="0066397D" w:rsidRDefault="00407B90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07B90">
        <w:rPr>
          <w:sz w:val="28"/>
          <w:szCs w:val="28"/>
        </w:rPr>
        <w:t xml:space="preserve">постановление Правительства Самарской области от 24.03.2016 № 131 «Об утверждении </w:t>
      </w:r>
      <w:proofErr w:type="gramStart"/>
      <w:r w:rsidRPr="00407B90">
        <w:rPr>
          <w:sz w:val="28"/>
          <w:szCs w:val="28"/>
        </w:rPr>
        <w:t>Порядка определения формы реализации проектов</w:t>
      </w:r>
      <w:proofErr w:type="gramEnd"/>
      <w:r w:rsidRPr="00407B90">
        <w:rPr>
          <w:sz w:val="28"/>
          <w:szCs w:val="28"/>
        </w:rPr>
        <w:t xml:space="preserve"> с использованием механизмов государственно-частного партнёрства, концессионных соглашений и иных форм государственно-частного взаимодействия, планируемых к реализации на территории Самарской области, и мониторинга их реализации»</w:t>
      </w:r>
      <w:r w:rsidR="00077EF7">
        <w:rPr>
          <w:sz w:val="28"/>
          <w:szCs w:val="28"/>
        </w:rPr>
        <w:t>;</w:t>
      </w:r>
    </w:p>
    <w:p w:rsidR="00407B90" w:rsidRDefault="00077EF7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77EF7">
        <w:rPr>
          <w:sz w:val="28"/>
          <w:szCs w:val="28"/>
        </w:rPr>
        <w:t>остановление Правительства Я</w:t>
      </w:r>
      <w:r>
        <w:rPr>
          <w:sz w:val="28"/>
          <w:szCs w:val="28"/>
        </w:rPr>
        <w:t>рославской области</w:t>
      </w:r>
      <w:r w:rsidRPr="00077EF7">
        <w:rPr>
          <w:sz w:val="28"/>
          <w:szCs w:val="28"/>
        </w:rPr>
        <w:t xml:space="preserve"> от 31.05.2016 </w:t>
      </w:r>
      <w:r>
        <w:rPr>
          <w:sz w:val="28"/>
          <w:szCs w:val="28"/>
        </w:rPr>
        <w:br/>
        <w:t>№</w:t>
      </w:r>
      <w:r w:rsidRPr="00077EF7">
        <w:rPr>
          <w:sz w:val="28"/>
          <w:szCs w:val="28"/>
        </w:rPr>
        <w:t xml:space="preserve"> 629-п </w:t>
      </w:r>
      <w:r>
        <w:rPr>
          <w:sz w:val="28"/>
          <w:szCs w:val="28"/>
        </w:rPr>
        <w:t>«</w:t>
      </w:r>
      <w:r w:rsidRPr="00077EF7">
        <w:rPr>
          <w:sz w:val="28"/>
          <w:szCs w:val="28"/>
        </w:rPr>
        <w:t xml:space="preserve">Об утверждении Порядка участия Ярославской области в проектах, реализуемых на основании соглашений о государственно-частном партнерстве, соглашений о </w:t>
      </w:r>
      <w:proofErr w:type="spellStart"/>
      <w:r w:rsidRPr="00077EF7">
        <w:rPr>
          <w:sz w:val="28"/>
          <w:szCs w:val="28"/>
        </w:rPr>
        <w:t>муниципально</w:t>
      </w:r>
      <w:proofErr w:type="spellEnd"/>
      <w:r w:rsidRPr="00077EF7">
        <w:rPr>
          <w:sz w:val="28"/>
          <w:szCs w:val="28"/>
        </w:rPr>
        <w:t>-частном партнерстве и концессионных соглашений</w:t>
      </w:r>
      <w:r>
        <w:rPr>
          <w:sz w:val="28"/>
          <w:szCs w:val="28"/>
        </w:rPr>
        <w:t>».</w:t>
      </w:r>
    </w:p>
    <w:p w:rsidR="003868C4" w:rsidRDefault="003868C4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 учётом наличия схожего регионального опыта в анализируемой сфере можно сделать вывод об эффективности рассматриваемого регулирования.</w:t>
      </w: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6E0B">
        <w:rPr>
          <w:b/>
          <w:sz w:val="28"/>
          <w:szCs w:val="28"/>
        </w:rPr>
        <w:t>5</w:t>
      </w:r>
      <w:r w:rsidR="008911F8" w:rsidRPr="00086E0B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86E0B">
        <w:rPr>
          <w:b/>
          <w:sz w:val="28"/>
          <w:szCs w:val="28"/>
        </w:rPr>
        <w:t>.</w:t>
      </w:r>
    </w:p>
    <w:p w:rsidR="008534C6" w:rsidRDefault="008534C6" w:rsidP="00495C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По мнению разработчика акта, </w:t>
      </w:r>
      <w:r w:rsidRPr="008534C6">
        <w:rPr>
          <w:sz w:val="28"/>
          <w:szCs w:val="28"/>
        </w:rPr>
        <w:t xml:space="preserve">правовое регулирование </w:t>
      </w:r>
      <w:r>
        <w:rPr>
          <w:sz w:val="28"/>
          <w:szCs w:val="28"/>
        </w:rPr>
        <w:t>вопросов заключения соглашений о государственно-частном партнёрстве</w:t>
      </w:r>
      <w:r w:rsidRPr="00853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534C6">
        <w:rPr>
          <w:sz w:val="28"/>
          <w:szCs w:val="28"/>
        </w:rPr>
        <w:t>концессионных соглашени</w:t>
      </w:r>
      <w:r>
        <w:rPr>
          <w:sz w:val="28"/>
          <w:szCs w:val="28"/>
        </w:rPr>
        <w:t>й</w:t>
      </w:r>
      <w:r w:rsidRPr="008534C6">
        <w:rPr>
          <w:sz w:val="28"/>
          <w:szCs w:val="28"/>
        </w:rPr>
        <w:t xml:space="preserve"> отнесено к полномочиям Правительства Ульяновской области и может быть урегулировано только </w:t>
      </w:r>
      <w:r>
        <w:rPr>
          <w:sz w:val="28"/>
          <w:szCs w:val="28"/>
        </w:rPr>
        <w:t xml:space="preserve">принятием соответствующего </w:t>
      </w:r>
      <w:r w:rsidRPr="008534C6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8534C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8534C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8534C6">
        <w:rPr>
          <w:sz w:val="28"/>
          <w:szCs w:val="28"/>
        </w:rPr>
        <w:t>.</w:t>
      </w:r>
    </w:p>
    <w:p w:rsidR="003868C4" w:rsidRPr="003868C4" w:rsidRDefault="003868C4" w:rsidP="00386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принятие проекта акта будет способствовать</w:t>
      </w:r>
      <w:r w:rsidRPr="003868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устранению</w:t>
      </w:r>
      <w:proofErr w:type="gramEnd"/>
      <w:r w:rsidRPr="003868C4">
        <w:rPr>
          <w:sz w:val="28"/>
          <w:szCs w:val="28"/>
        </w:rPr>
        <w:t xml:space="preserve"> избыточных издержек для организаций, имеющих намерение принять участие в отборе уполномоченной организации</w:t>
      </w:r>
      <w:r>
        <w:rPr>
          <w:sz w:val="28"/>
          <w:szCs w:val="28"/>
        </w:rPr>
        <w:t>.</w:t>
      </w:r>
      <w:r w:rsidRPr="003868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3868C4">
        <w:rPr>
          <w:sz w:val="28"/>
          <w:szCs w:val="28"/>
        </w:rPr>
        <w:t xml:space="preserve"> соответствии с подпунктом 2 пункта 3.2. раздела 3 приложения № 2 </w:t>
      </w:r>
      <w:r w:rsidRPr="003868C4">
        <w:rPr>
          <w:sz w:val="28"/>
          <w:szCs w:val="28"/>
        </w:rPr>
        <w:t>постановления Правительства Ульяновской области от 30.06.2016. № 303-П «О некоторых мерах по реализации Закона Ульяновской области «О правовом регулировании отдельных вопросов, связанных с участием Ульяновской области в соглашениях о государственно-частном партнёрстве и концессионных соглашениях»</w:t>
      </w:r>
      <w:r>
        <w:rPr>
          <w:sz w:val="28"/>
          <w:szCs w:val="28"/>
        </w:rPr>
        <w:t xml:space="preserve"> </w:t>
      </w:r>
      <w:r w:rsidRPr="003868C4">
        <w:rPr>
          <w:sz w:val="28"/>
          <w:szCs w:val="28"/>
        </w:rPr>
        <w:t xml:space="preserve">для проведения отбора организация обязана представить </w:t>
      </w:r>
      <w:r w:rsidRPr="003868C4">
        <w:rPr>
          <w:b/>
          <w:sz w:val="28"/>
          <w:szCs w:val="28"/>
        </w:rPr>
        <w:t>нотариально заверенные копии учредительных документов</w:t>
      </w:r>
      <w:r w:rsidRPr="003868C4">
        <w:rPr>
          <w:sz w:val="28"/>
          <w:szCs w:val="28"/>
        </w:rPr>
        <w:t xml:space="preserve"> и </w:t>
      </w:r>
      <w:r w:rsidRPr="003868C4">
        <w:rPr>
          <w:b/>
          <w:sz w:val="28"/>
          <w:szCs w:val="28"/>
        </w:rPr>
        <w:t>всех изменений к ним</w:t>
      </w:r>
      <w:proofErr w:type="gramEnd"/>
      <w:r w:rsidRPr="003868C4">
        <w:rPr>
          <w:sz w:val="28"/>
          <w:szCs w:val="28"/>
        </w:rPr>
        <w:t xml:space="preserve">. Проектом </w:t>
      </w:r>
      <w:r>
        <w:rPr>
          <w:sz w:val="28"/>
          <w:szCs w:val="28"/>
        </w:rPr>
        <w:t xml:space="preserve">акта </w:t>
      </w:r>
      <w:r w:rsidRPr="003868C4">
        <w:rPr>
          <w:sz w:val="28"/>
          <w:szCs w:val="28"/>
        </w:rPr>
        <w:t xml:space="preserve">предлагается установить представление копий учредительных документов, заверенных </w:t>
      </w:r>
      <w:r w:rsidRPr="003868C4">
        <w:rPr>
          <w:b/>
          <w:sz w:val="28"/>
          <w:szCs w:val="28"/>
        </w:rPr>
        <w:t>печатью организации</w:t>
      </w:r>
      <w:r w:rsidRPr="003868C4">
        <w:rPr>
          <w:sz w:val="28"/>
          <w:szCs w:val="28"/>
        </w:rPr>
        <w:t xml:space="preserve"> и </w:t>
      </w:r>
      <w:r w:rsidRPr="003868C4">
        <w:rPr>
          <w:b/>
          <w:sz w:val="28"/>
          <w:szCs w:val="28"/>
        </w:rPr>
        <w:t>подписью руководителя</w:t>
      </w:r>
      <w:r w:rsidRPr="003868C4">
        <w:rPr>
          <w:sz w:val="28"/>
          <w:szCs w:val="28"/>
        </w:rPr>
        <w:t>.</w:t>
      </w:r>
    </w:p>
    <w:p w:rsidR="003868C4" w:rsidRDefault="003868C4" w:rsidP="00386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экспертным</w:t>
      </w:r>
      <w:r w:rsidRPr="003868C4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оценкам</w:t>
      </w:r>
      <w:r w:rsidRPr="003868C4">
        <w:rPr>
          <w:sz w:val="28"/>
          <w:szCs w:val="28"/>
        </w:rPr>
        <w:t xml:space="preserve">, в результате </w:t>
      </w:r>
      <w:r>
        <w:rPr>
          <w:sz w:val="28"/>
          <w:szCs w:val="28"/>
        </w:rPr>
        <w:t>принятия проекта акта</w:t>
      </w:r>
      <w:r w:rsidRPr="003868C4">
        <w:rPr>
          <w:sz w:val="28"/>
          <w:szCs w:val="28"/>
        </w:rPr>
        <w:t xml:space="preserve"> экономия средств субъектов инвестиционной деятельности составит </w:t>
      </w:r>
      <w:r w:rsidRPr="003868C4">
        <w:rPr>
          <w:b/>
          <w:sz w:val="28"/>
          <w:szCs w:val="28"/>
        </w:rPr>
        <w:t xml:space="preserve">порядка </w:t>
      </w:r>
      <w:r w:rsidRPr="003868C4">
        <w:rPr>
          <w:b/>
          <w:sz w:val="28"/>
          <w:szCs w:val="28"/>
        </w:rPr>
        <w:br/>
      </w:r>
      <w:r w:rsidRPr="003868C4">
        <w:rPr>
          <w:b/>
          <w:sz w:val="28"/>
          <w:szCs w:val="28"/>
        </w:rPr>
        <w:t>18 000 рублей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8C4">
        <w:rPr>
          <w:sz w:val="28"/>
          <w:szCs w:val="28"/>
        </w:rPr>
        <w:t>по оперативным данным</w:t>
      </w:r>
      <w:r>
        <w:rPr>
          <w:sz w:val="28"/>
          <w:szCs w:val="28"/>
        </w:rPr>
        <w:t>)</w:t>
      </w:r>
      <w:r w:rsidRPr="003868C4">
        <w:rPr>
          <w:sz w:val="28"/>
          <w:szCs w:val="28"/>
        </w:rPr>
        <w:t>.</w:t>
      </w:r>
    </w:p>
    <w:p w:rsidR="007E24D0" w:rsidRDefault="00FB0DEB" w:rsidP="00386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94B">
        <w:rPr>
          <w:sz w:val="28"/>
          <w:szCs w:val="28"/>
        </w:rPr>
        <w:t>Альтернативным вариантом решения проблемы</w:t>
      </w:r>
      <w:r w:rsidR="00E668CA" w:rsidRPr="00AE294B">
        <w:rPr>
          <w:sz w:val="28"/>
          <w:szCs w:val="28"/>
        </w:rPr>
        <w:t>,</w:t>
      </w:r>
      <w:r w:rsidRPr="00AE294B">
        <w:rPr>
          <w:sz w:val="28"/>
          <w:szCs w:val="28"/>
        </w:rPr>
        <w:t xml:space="preserve"> является</w:t>
      </w:r>
      <w:r w:rsidR="00E668CA" w:rsidRPr="00AE294B">
        <w:rPr>
          <w:sz w:val="28"/>
          <w:szCs w:val="28"/>
        </w:rPr>
        <w:t xml:space="preserve"> отказ от принятия рассматриваемого проекта акта, т.е. сохранение ситуации «статус-кво»</w:t>
      </w:r>
      <w:r w:rsidRPr="00AE294B">
        <w:rPr>
          <w:sz w:val="28"/>
          <w:szCs w:val="28"/>
        </w:rPr>
        <w:t>.</w:t>
      </w:r>
      <w:r w:rsidR="00E668CA" w:rsidRPr="00AE294B">
        <w:rPr>
          <w:sz w:val="28"/>
          <w:szCs w:val="28"/>
        </w:rPr>
        <w:t xml:space="preserve"> </w:t>
      </w:r>
      <w:r w:rsidRPr="00AE294B">
        <w:rPr>
          <w:sz w:val="28"/>
          <w:szCs w:val="28"/>
        </w:rPr>
        <w:t xml:space="preserve">Однако данный вариант не позволит </w:t>
      </w:r>
      <w:r w:rsidR="00AE294B">
        <w:rPr>
          <w:sz w:val="28"/>
          <w:szCs w:val="28"/>
        </w:rPr>
        <w:t>ус</w:t>
      </w:r>
      <w:r w:rsidR="00AE294B" w:rsidRPr="00AE294B">
        <w:rPr>
          <w:sz w:val="28"/>
          <w:szCs w:val="28"/>
        </w:rPr>
        <w:t>овершенствова</w:t>
      </w:r>
      <w:r w:rsidR="00AE294B">
        <w:rPr>
          <w:sz w:val="28"/>
          <w:szCs w:val="28"/>
        </w:rPr>
        <w:t>ть механизм</w:t>
      </w:r>
      <w:r w:rsidR="00AE294B" w:rsidRPr="00AE294B">
        <w:rPr>
          <w:sz w:val="28"/>
          <w:szCs w:val="28"/>
        </w:rPr>
        <w:t xml:space="preserve"> </w:t>
      </w:r>
      <w:r w:rsidR="00AE294B">
        <w:rPr>
          <w:sz w:val="28"/>
          <w:szCs w:val="28"/>
        </w:rPr>
        <w:t xml:space="preserve">отбора и </w:t>
      </w:r>
      <w:r w:rsidR="00AE294B" w:rsidRPr="00AE294B">
        <w:rPr>
          <w:sz w:val="28"/>
          <w:szCs w:val="28"/>
        </w:rPr>
        <w:t>организации работы</w:t>
      </w:r>
      <w:r w:rsidR="00AE294B">
        <w:rPr>
          <w:sz w:val="28"/>
          <w:szCs w:val="28"/>
        </w:rPr>
        <w:t xml:space="preserve"> уполномоченной организации</w:t>
      </w:r>
      <w:r w:rsidR="00AE294B" w:rsidRPr="00AE294B">
        <w:rPr>
          <w:sz w:val="28"/>
          <w:szCs w:val="28"/>
        </w:rPr>
        <w:t xml:space="preserve"> с проектами государственно-частного партнёрства, в том числе реализуемых на основе концессионных соглашений</w:t>
      </w:r>
      <w:r w:rsidR="008D3B97" w:rsidRPr="00AE294B">
        <w:rPr>
          <w:sz w:val="28"/>
          <w:szCs w:val="28"/>
        </w:rPr>
        <w:t xml:space="preserve">, </w:t>
      </w:r>
      <w:r w:rsidR="00AE294B">
        <w:rPr>
          <w:sz w:val="28"/>
          <w:szCs w:val="28"/>
        </w:rPr>
        <w:t xml:space="preserve">что </w:t>
      </w:r>
      <w:r w:rsidR="008D3B97" w:rsidRPr="00AE294B">
        <w:rPr>
          <w:sz w:val="28"/>
          <w:szCs w:val="28"/>
        </w:rPr>
        <w:t>негативно скажется на</w:t>
      </w:r>
      <w:r w:rsidR="00AE294B" w:rsidRPr="00AE294B">
        <w:rPr>
          <w:sz w:val="28"/>
          <w:szCs w:val="28"/>
        </w:rPr>
        <w:t xml:space="preserve"> дальнейше</w:t>
      </w:r>
      <w:r w:rsidR="00AE294B">
        <w:rPr>
          <w:sz w:val="28"/>
          <w:szCs w:val="28"/>
        </w:rPr>
        <w:t>м</w:t>
      </w:r>
      <w:r w:rsidR="00AE294B" w:rsidRPr="00AE294B">
        <w:rPr>
          <w:sz w:val="28"/>
          <w:szCs w:val="28"/>
        </w:rPr>
        <w:t xml:space="preserve"> развити</w:t>
      </w:r>
      <w:r w:rsidR="00AE294B">
        <w:rPr>
          <w:sz w:val="28"/>
          <w:szCs w:val="28"/>
        </w:rPr>
        <w:t>и</w:t>
      </w:r>
      <w:r w:rsidR="00AE294B" w:rsidRPr="00AE294B">
        <w:rPr>
          <w:sz w:val="28"/>
          <w:szCs w:val="28"/>
        </w:rPr>
        <w:t xml:space="preserve"> государственно-частно</w:t>
      </w:r>
      <w:r w:rsidR="00AE294B">
        <w:rPr>
          <w:sz w:val="28"/>
          <w:szCs w:val="28"/>
        </w:rPr>
        <w:t>го</w:t>
      </w:r>
      <w:r w:rsidR="00AE294B" w:rsidRPr="00AE294B">
        <w:rPr>
          <w:sz w:val="28"/>
          <w:szCs w:val="28"/>
        </w:rPr>
        <w:t xml:space="preserve"> партнёрств</w:t>
      </w:r>
      <w:r w:rsidR="00AE294B">
        <w:rPr>
          <w:sz w:val="28"/>
          <w:szCs w:val="28"/>
        </w:rPr>
        <w:t>а</w:t>
      </w:r>
      <w:r w:rsidR="00AE294B" w:rsidRPr="00AE294B">
        <w:rPr>
          <w:sz w:val="28"/>
          <w:szCs w:val="28"/>
        </w:rPr>
        <w:t xml:space="preserve"> на территории Ульяновской области</w:t>
      </w:r>
      <w:r w:rsidR="00765242">
        <w:rPr>
          <w:sz w:val="28"/>
          <w:szCs w:val="28"/>
        </w:rPr>
        <w:t xml:space="preserve"> в целом</w:t>
      </w:r>
      <w:r w:rsidR="00AE294B" w:rsidRPr="00AE294B">
        <w:rPr>
          <w:sz w:val="28"/>
          <w:szCs w:val="28"/>
        </w:rPr>
        <w:t>.</w:t>
      </w:r>
    </w:p>
    <w:p w:rsidR="00E668CA" w:rsidRDefault="00E668CA" w:rsidP="00E66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оптимальным вариантом решения проблемы является принятие рассматриваемого регулирования.</w:t>
      </w:r>
    </w:p>
    <w:p w:rsidR="000B1967" w:rsidRPr="002C4FBA" w:rsidRDefault="00037A68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36304">
        <w:rPr>
          <w:sz w:val="28"/>
          <w:szCs w:val="28"/>
        </w:rPr>
        <w:t xml:space="preserve"> </w:t>
      </w:r>
      <w:r w:rsidR="00362B1A" w:rsidRPr="00362B1A">
        <w:rPr>
          <w:sz w:val="28"/>
          <w:szCs w:val="28"/>
        </w:rPr>
        <w:t>организации, осуществляющие деятельность в сфере государственно-частного партнёрства</w:t>
      </w:r>
      <w:r w:rsidR="00DA0D9F">
        <w:rPr>
          <w:sz w:val="28"/>
          <w:szCs w:val="28"/>
        </w:rPr>
        <w:t>.</w:t>
      </w:r>
    </w:p>
    <w:p w:rsidR="00726748" w:rsidRDefault="002F257A" w:rsidP="008F6A8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Количественная оценка непосредственных адресатов регулирования разработчиком акта </w:t>
      </w:r>
      <w:r w:rsidR="008D3B97">
        <w:rPr>
          <w:sz w:val="28"/>
          <w:szCs w:val="28"/>
        </w:rPr>
        <w:t>представлена</w:t>
      </w:r>
      <w:r w:rsidR="00362B1A">
        <w:rPr>
          <w:sz w:val="28"/>
          <w:szCs w:val="28"/>
        </w:rPr>
        <w:t xml:space="preserve"> в таблице ниже</w:t>
      </w:r>
      <w:r w:rsidR="008D3B97">
        <w:rPr>
          <w:sz w:val="28"/>
          <w:szCs w:val="28"/>
        </w:rPr>
        <w:t>.</w:t>
      </w:r>
    </w:p>
    <w:p w:rsidR="00362B1A" w:rsidRPr="00A627B5" w:rsidRDefault="00362B1A" w:rsidP="00362B1A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  <w:r w:rsidRPr="00A627B5">
        <w:rPr>
          <w:b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415"/>
        <w:gridCol w:w="3444"/>
      </w:tblGrid>
      <w:tr w:rsidR="00362B1A" w:rsidRPr="00362B1A" w:rsidTr="00FF2BF5">
        <w:tc>
          <w:tcPr>
            <w:tcW w:w="3888" w:type="dxa"/>
          </w:tcPr>
          <w:p w:rsidR="00362B1A" w:rsidRPr="00362B1A" w:rsidRDefault="00362B1A" w:rsidP="00FF2BF5">
            <w:pPr>
              <w:tabs>
                <w:tab w:val="right" w:leader="underscore" w:pos="9639"/>
              </w:tabs>
              <w:jc w:val="center"/>
              <w:rPr>
                <w:b/>
                <w:szCs w:val="28"/>
              </w:rPr>
            </w:pPr>
            <w:r w:rsidRPr="00362B1A">
              <w:rPr>
                <w:b/>
                <w:szCs w:val="28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</w:tcPr>
          <w:p w:rsidR="00362B1A" w:rsidRPr="00362B1A" w:rsidRDefault="00362B1A" w:rsidP="00FF2BF5">
            <w:pPr>
              <w:tabs>
                <w:tab w:val="right" w:leader="underscore" w:pos="9639"/>
              </w:tabs>
              <w:jc w:val="center"/>
              <w:rPr>
                <w:b/>
                <w:szCs w:val="28"/>
              </w:rPr>
            </w:pPr>
            <w:r w:rsidRPr="00362B1A">
              <w:rPr>
                <w:b/>
                <w:szCs w:val="28"/>
              </w:rPr>
              <w:t>Количество участников группы</w:t>
            </w:r>
          </w:p>
        </w:tc>
        <w:tc>
          <w:tcPr>
            <w:tcW w:w="3444" w:type="dxa"/>
          </w:tcPr>
          <w:p w:rsidR="00362B1A" w:rsidRPr="00362B1A" w:rsidRDefault="00362B1A" w:rsidP="00362B1A">
            <w:pPr>
              <w:tabs>
                <w:tab w:val="right" w:leader="underscore" w:pos="9639"/>
              </w:tabs>
              <w:jc w:val="center"/>
              <w:rPr>
                <w:b/>
                <w:szCs w:val="28"/>
              </w:rPr>
            </w:pPr>
            <w:r w:rsidRPr="00362B1A">
              <w:rPr>
                <w:b/>
                <w:szCs w:val="28"/>
              </w:rPr>
              <w:t>Прогноз изменения количества в среднесрочном периоде</w:t>
            </w:r>
          </w:p>
        </w:tc>
      </w:tr>
      <w:tr w:rsidR="00362B1A" w:rsidRPr="00362B1A" w:rsidTr="00FF2BF5">
        <w:tc>
          <w:tcPr>
            <w:tcW w:w="3888" w:type="dxa"/>
          </w:tcPr>
          <w:p w:rsidR="00362B1A" w:rsidRPr="00362B1A" w:rsidRDefault="00362B1A" w:rsidP="00362B1A">
            <w:pPr>
              <w:tabs>
                <w:tab w:val="right" w:leader="underscore" w:pos="9639"/>
              </w:tabs>
              <w:jc w:val="both"/>
              <w:rPr>
                <w:szCs w:val="28"/>
              </w:rPr>
            </w:pPr>
            <w:r w:rsidRPr="00362B1A">
              <w:rPr>
                <w:szCs w:val="28"/>
              </w:rPr>
              <w:t>организации, осуществляющие деятельность в сфере государственно-частного партнёрства</w:t>
            </w:r>
          </w:p>
        </w:tc>
        <w:tc>
          <w:tcPr>
            <w:tcW w:w="2415" w:type="dxa"/>
          </w:tcPr>
          <w:p w:rsidR="00362B1A" w:rsidRPr="00362B1A" w:rsidRDefault="00362B1A" w:rsidP="00362B1A">
            <w:pPr>
              <w:tabs>
                <w:tab w:val="right" w:leader="underscore" w:pos="9639"/>
              </w:tabs>
              <w:jc w:val="center"/>
              <w:rPr>
                <w:szCs w:val="28"/>
              </w:rPr>
            </w:pPr>
            <w:r w:rsidRPr="00362B1A">
              <w:rPr>
                <w:szCs w:val="28"/>
              </w:rPr>
              <w:t>2</w:t>
            </w:r>
          </w:p>
        </w:tc>
        <w:tc>
          <w:tcPr>
            <w:tcW w:w="3444" w:type="dxa"/>
          </w:tcPr>
          <w:p w:rsidR="00362B1A" w:rsidRPr="00362B1A" w:rsidRDefault="00362B1A" w:rsidP="00362B1A">
            <w:pPr>
              <w:tabs>
                <w:tab w:val="right" w:leader="underscore" w:pos="9639"/>
              </w:tabs>
              <w:jc w:val="both"/>
              <w:rPr>
                <w:szCs w:val="28"/>
              </w:rPr>
            </w:pPr>
            <w:r w:rsidRPr="00362B1A">
              <w:rPr>
                <w:szCs w:val="28"/>
              </w:rPr>
              <w:t>В среднесрочном периоде увеличение количества адресатов регулирования не прогнозируется</w:t>
            </w:r>
          </w:p>
        </w:tc>
      </w:tr>
    </w:tbl>
    <w:p w:rsidR="008911F8" w:rsidRPr="002C4FBA" w:rsidRDefault="00037A6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</w:t>
      </w:r>
      <w:r w:rsidR="00086E0B">
        <w:rPr>
          <w:sz w:val="28"/>
          <w:szCs w:val="28"/>
        </w:rPr>
        <w:t>,</w:t>
      </w:r>
      <w:r w:rsidRPr="002C4FBA">
        <w:rPr>
          <w:sz w:val="28"/>
          <w:szCs w:val="28"/>
        </w:rPr>
        <w:t xml:space="preserve"> </w:t>
      </w:r>
      <w:r w:rsidR="00663245" w:rsidRPr="00663245">
        <w:rPr>
          <w:sz w:val="28"/>
          <w:szCs w:val="28"/>
        </w:rPr>
        <w:t xml:space="preserve">после завершения этапа обсуждения концепции регулирования (с </w:t>
      </w:r>
      <w:r w:rsidR="00A627B5">
        <w:rPr>
          <w:sz w:val="28"/>
          <w:szCs w:val="28"/>
        </w:rPr>
        <w:t>08</w:t>
      </w:r>
      <w:r w:rsidR="00663245" w:rsidRPr="00663245">
        <w:rPr>
          <w:sz w:val="28"/>
          <w:szCs w:val="28"/>
        </w:rPr>
        <w:t>.0</w:t>
      </w:r>
      <w:r w:rsidR="00A627B5">
        <w:rPr>
          <w:sz w:val="28"/>
          <w:szCs w:val="28"/>
        </w:rPr>
        <w:t>5</w:t>
      </w:r>
      <w:r w:rsidR="00663245" w:rsidRPr="00663245">
        <w:rPr>
          <w:sz w:val="28"/>
          <w:szCs w:val="28"/>
        </w:rPr>
        <w:t>.201</w:t>
      </w:r>
      <w:r w:rsidR="00663245">
        <w:rPr>
          <w:sz w:val="28"/>
          <w:szCs w:val="28"/>
        </w:rPr>
        <w:t>8</w:t>
      </w:r>
      <w:r w:rsidR="00663245" w:rsidRPr="00663245">
        <w:rPr>
          <w:sz w:val="28"/>
          <w:szCs w:val="28"/>
        </w:rPr>
        <w:t xml:space="preserve"> по </w:t>
      </w:r>
      <w:r w:rsidR="00A627B5">
        <w:rPr>
          <w:sz w:val="28"/>
          <w:szCs w:val="28"/>
        </w:rPr>
        <w:t>2</w:t>
      </w:r>
      <w:r w:rsidR="00A332C3">
        <w:rPr>
          <w:sz w:val="28"/>
          <w:szCs w:val="28"/>
        </w:rPr>
        <w:t>2</w:t>
      </w:r>
      <w:r w:rsidR="00663245" w:rsidRPr="00663245">
        <w:rPr>
          <w:sz w:val="28"/>
          <w:szCs w:val="28"/>
        </w:rPr>
        <w:t>.0</w:t>
      </w:r>
      <w:r w:rsidR="00A627B5">
        <w:rPr>
          <w:sz w:val="28"/>
          <w:szCs w:val="28"/>
        </w:rPr>
        <w:t>5</w:t>
      </w:r>
      <w:r w:rsidR="00663245" w:rsidRPr="00663245">
        <w:rPr>
          <w:sz w:val="28"/>
          <w:szCs w:val="28"/>
        </w:rPr>
        <w:t>.201</w:t>
      </w:r>
      <w:r w:rsidR="00663245">
        <w:rPr>
          <w:sz w:val="28"/>
          <w:szCs w:val="28"/>
        </w:rPr>
        <w:t>8</w:t>
      </w:r>
      <w:r w:rsidR="00663245" w:rsidRPr="00663245">
        <w:rPr>
          <w:sz w:val="28"/>
          <w:szCs w:val="28"/>
        </w:rPr>
        <w:t xml:space="preserve">) </w:t>
      </w:r>
      <w:r w:rsidRPr="002C4FBA">
        <w:rPr>
          <w:sz w:val="28"/>
          <w:szCs w:val="28"/>
        </w:rPr>
        <w:t xml:space="preserve">разработчиком акта проект акта и сводный отчёт были размещены с </w:t>
      </w:r>
      <w:r w:rsidR="00A627B5">
        <w:rPr>
          <w:sz w:val="28"/>
          <w:szCs w:val="28"/>
        </w:rPr>
        <w:t>23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A627B5">
        <w:rPr>
          <w:sz w:val="28"/>
          <w:szCs w:val="28"/>
        </w:rPr>
        <w:t>5</w:t>
      </w:r>
      <w:r w:rsidRPr="002C4FBA">
        <w:rPr>
          <w:sz w:val="28"/>
          <w:szCs w:val="28"/>
        </w:rPr>
        <w:t>.201</w:t>
      </w:r>
      <w:r w:rsidR="00DA0D9F"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 по </w:t>
      </w:r>
      <w:r w:rsidR="00A627B5">
        <w:rPr>
          <w:sz w:val="28"/>
          <w:szCs w:val="28"/>
        </w:rPr>
        <w:t>11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A627B5">
        <w:rPr>
          <w:sz w:val="28"/>
          <w:szCs w:val="28"/>
        </w:rPr>
        <w:t>6</w:t>
      </w:r>
      <w:r w:rsidRPr="002C4FBA">
        <w:rPr>
          <w:sz w:val="28"/>
          <w:szCs w:val="28"/>
        </w:rPr>
        <w:t>.201</w:t>
      </w:r>
      <w:r w:rsidR="00DA0D9F"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Россия».</w:t>
      </w:r>
    </w:p>
    <w:p w:rsidR="002F257A" w:rsidRPr="002C4FBA" w:rsidRDefault="002F257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предложения и замечания по рассматриваемому проекту акта</w:t>
      </w:r>
      <w:r w:rsidR="000A4A4F">
        <w:rPr>
          <w:sz w:val="28"/>
          <w:szCs w:val="28"/>
        </w:rPr>
        <w:t>,</w:t>
      </w:r>
      <w:r>
        <w:rPr>
          <w:sz w:val="28"/>
          <w:szCs w:val="28"/>
        </w:rPr>
        <w:t xml:space="preserve"> от участников публичных обсуждений не поступало.</w:t>
      </w:r>
    </w:p>
    <w:p w:rsidR="004473E0" w:rsidRPr="00637245" w:rsidRDefault="00037A68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7463AE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463AE">
        <w:rPr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7463AE" w:rsidRPr="007648BA" w:rsidRDefault="007463AE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F0794E">
        <w:rPr>
          <w:sz w:val="28"/>
          <w:szCs w:val="28"/>
        </w:rPr>
        <w:t xml:space="preserve">         </w:t>
      </w:r>
      <w:r w:rsidR="001769D9">
        <w:rPr>
          <w:sz w:val="28"/>
          <w:szCs w:val="28"/>
        </w:rPr>
        <w:t xml:space="preserve">         </w:t>
      </w:r>
      <w:r w:rsidR="00F07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037A6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</w:t>
      </w:r>
      <w:r w:rsidR="00F0794E">
        <w:rPr>
          <w:sz w:val="28"/>
          <w:szCs w:val="28"/>
        </w:rPr>
        <w:t xml:space="preserve">    </w:t>
      </w:r>
      <w:proofErr w:type="spellStart"/>
      <w:r w:rsidR="00037A68">
        <w:rPr>
          <w:sz w:val="28"/>
          <w:szCs w:val="28"/>
        </w:rPr>
        <w:t>Р.Т.Давлятшин</w:t>
      </w:r>
      <w:proofErr w:type="spellEnd"/>
    </w:p>
    <w:p w:rsidR="00760F9C" w:rsidRDefault="00760F9C" w:rsidP="004F44D2">
      <w:pPr>
        <w:jc w:val="both"/>
        <w:rPr>
          <w:sz w:val="22"/>
          <w:szCs w:val="22"/>
        </w:rPr>
      </w:pPr>
    </w:p>
    <w:p w:rsidR="003F2D97" w:rsidRDefault="003F2D97" w:rsidP="004F44D2">
      <w:pPr>
        <w:jc w:val="both"/>
        <w:rPr>
          <w:sz w:val="22"/>
          <w:szCs w:val="22"/>
        </w:rPr>
      </w:pPr>
      <w:bookmarkStart w:id="0" w:name="_GoBack"/>
      <w:bookmarkEnd w:id="0"/>
    </w:p>
    <w:p w:rsidR="009E0BAB" w:rsidRPr="00D219B4" w:rsidRDefault="00DE54E5" w:rsidP="004F44D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Егоров Александр Алексеевич</w:t>
      </w:r>
    </w:p>
    <w:p w:rsidR="005216D2" w:rsidRPr="00D219B4" w:rsidRDefault="00F27659" w:rsidP="00063BA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1769D9">
        <w:rPr>
          <w:sz w:val="20"/>
          <w:szCs w:val="22"/>
        </w:rPr>
        <w:t>4</w:t>
      </w:r>
    </w:p>
    <w:sectPr w:rsidR="005216D2" w:rsidRPr="00D219B4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F7" w:rsidRDefault="00A92DF7">
      <w:r>
        <w:separator/>
      </w:r>
    </w:p>
  </w:endnote>
  <w:endnote w:type="continuationSeparator" w:id="0">
    <w:p w:rsidR="00A92DF7" w:rsidRDefault="00A9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F7" w:rsidRDefault="00A92DF7">
      <w:r>
        <w:separator/>
      </w:r>
    </w:p>
  </w:footnote>
  <w:footnote w:type="continuationSeparator" w:id="0">
    <w:p w:rsidR="00A92DF7" w:rsidRDefault="00A92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68C4">
      <w:rPr>
        <w:rStyle w:val="a7"/>
        <w:noProof/>
      </w:rPr>
      <w:t>5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630B"/>
    <w:rsid w:val="0003713E"/>
    <w:rsid w:val="00037237"/>
    <w:rsid w:val="00037289"/>
    <w:rsid w:val="00037A68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50E"/>
    <w:rsid w:val="0005464E"/>
    <w:rsid w:val="000600FB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2E07"/>
    <w:rsid w:val="00073E11"/>
    <w:rsid w:val="000760D5"/>
    <w:rsid w:val="000775DF"/>
    <w:rsid w:val="00077EF7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4A4F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C69"/>
    <w:rsid w:val="000D40E8"/>
    <w:rsid w:val="000D4186"/>
    <w:rsid w:val="000D45E1"/>
    <w:rsid w:val="000D5316"/>
    <w:rsid w:val="000D53B9"/>
    <w:rsid w:val="000E1D4E"/>
    <w:rsid w:val="000E2A55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0022"/>
    <w:rsid w:val="00131226"/>
    <w:rsid w:val="0013143E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769D9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13F"/>
    <w:rsid w:val="00194C71"/>
    <w:rsid w:val="00195319"/>
    <w:rsid w:val="001956FB"/>
    <w:rsid w:val="00195F46"/>
    <w:rsid w:val="001960F5"/>
    <w:rsid w:val="0019669D"/>
    <w:rsid w:val="00197C34"/>
    <w:rsid w:val="001A1091"/>
    <w:rsid w:val="001A177C"/>
    <w:rsid w:val="001A2C47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3760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2039DF"/>
    <w:rsid w:val="00204E28"/>
    <w:rsid w:val="00212B42"/>
    <w:rsid w:val="00212CD9"/>
    <w:rsid w:val="00213065"/>
    <w:rsid w:val="0021312F"/>
    <w:rsid w:val="00213E86"/>
    <w:rsid w:val="0021487C"/>
    <w:rsid w:val="00215252"/>
    <w:rsid w:val="00215C44"/>
    <w:rsid w:val="00215D78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22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C65"/>
    <w:rsid w:val="00236D8C"/>
    <w:rsid w:val="0023764F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57E9D"/>
    <w:rsid w:val="00260C26"/>
    <w:rsid w:val="002647EA"/>
    <w:rsid w:val="00264E92"/>
    <w:rsid w:val="002666D5"/>
    <w:rsid w:val="00270C70"/>
    <w:rsid w:val="002710BA"/>
    <w:rsid w:val="0027133B"/>
    <w:rsid w:val="00271BB4"/>
    <w:rsid w:val="00273994"/>
    <w:rsid w:val="00273D12"/>
    <w:rsid w:val="00273D8A"/>
    <w:rsid w:val="00274907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5511"/>
    <w:rsid w:val="002A580A"/>
    <w:rsid w:val="002A58EB"/>
    <w:rsid w:val="002A5A12"/>
    <w:rsid w:val="002A69E0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3D73"/>
    <w:rsid w:val="002C4211"/>
    <w:rsid w:val="002C434D"/>
    <w:rsid w:val="002C4FBA"/>
    <w:rsid w:val="002C575B"/>
    <w:rsid w:val="002C5CD4"/>
    <w:rsid w:val="002D00A1"/>
    <w:rsid w:val="002D160E"/>
    <w:rsid w:val="002D1BF4"/>
    <w:rsid w:val="002D3C0E"/>
    <w:rsid w:val="002D4ABE"/>
    <w:rsid w:val="002D71F6"/>
    <w:rsid w:val="002E0125"/>
    <w:rsid w:val="002E0301"/>
    <w:rsid w:val="002E0504"/>
    <w:rsid w:val="002E2658"/>
    <w:rsid w:val="002E5674"/>
    <w:rsid w:val="002F135F"/>
    <w:rsid w:val="002F1C2E"/>
    <w:rsid w:val="002F257A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410"/>
    <w:rsid w:val="0030715B"/>
    <w:rsid w:val="00311587"/>
    <w:rsid w:val="003115FF"/>
    <w:rsid w:val="0031210F"/>
    <w:rsid w:val="00314A14"/>
    <w:rsid w:val="00317689"/>
    <w:rsid w:val="00317A5D"/>
    <w:rsid w:val="00317DAB"/>
    <w:rsid w:val="003215AA"/>
    <w:rsid w:val="00322984"/>
    <w:rsid w:val="0032448F"/>
    <w:rsid w:val="00324835"/>
    <w:rsid w:val="00324FA1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8BB"/>
    <w:rsid w:val="00337E8B"/>
    <w:rsid w:val="003400C6"/>
    <w:rsid w:val="00341264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1EF"/>
    <w:rsid w:val="00357D58"/>
    <w:rsid w:val="00357DDE"/>
    <w:rsid w:val="00360BCA"/>
    <w:rsid w:val="00362B1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2912"/>
    <w:rsid w:val="0038366C"/>
    <w:rsid w:val="00385AFE"/>
    <w:rsid w:val="00385D05"/>
    <w:rsid w:val="003868C4"/>
    <w:rsid w:val="00386C1E"/>
    <w:rsid w:val="00386FEF"/>
    <w:rsid w:val="003878E0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35B"/>
    <w:rsid w:val="003B6A3D"/>
    <w:rsid w:val="003B6F83"/>
    <w:rsid w:val="003B76C6"/>
    <w:rsid w:val="003C06F8"/>
    <w:rsid w:val="003C5DCC"/>
    <w:rsid w:val="003C643A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FDA"/>
    <w:rsid w:val="003F2B45"/>
    <w:rsid w:val="003F2D97"/>
    <w:rsid w:val="003F2F8E"/>
    <w:rsid w:val="003F3AAD"/>
    <w:rsid w:val="003F5B8C"/>
    <w:rsid w:val="003F60ED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B90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26C79"/>
    <w:rsid w:val="00430688"/>
    <w:rsid w:val="004309E0"/>
    <w:rsid w:val="004324D7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5D00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5C46"/>
    <w:rsid w:val="00496234"/>
    <w:rsid w:val="00496952"/>
    <w:rsid w:val="004971A4"/>
    <w:rsid w:val="004A0D64"/>
    <w:rsid w:val="004A3B4B"/>
    <w:rsid w:val="004A452F"/>
    <w:rsid w:val="004A4FD6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A03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2C"/>
    <w:rsid w:val="004D2DB8"/>
    <w:rsid w:val="004D3753"/>
    <w:rsid w:val="004D3A3C"/>
    <w:rsid w:val="004D4495"/>
    <w:rsid w:val="004D4AED"/>
    <w:rsid w:val="004D540B"/>
    <w:rsid w:val="004D6CCF"/>
    <w:rsid w:val="004E284B"/>
    <w:rsid w:val="004E30E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2A0"/>
    <w:rsid w:val="00506958"/>
    <w:rsid w:val="00507815"/>
    <w:rsid w:val="0051143B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4220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22B"/>
    <w:rsid w:val="005625B5"/>
    <w:rsid w:val="00562CF0"/>
    <w:rsid w:val="00563212"/>
    <w:rsid w:val="005639AE"/>
    <w:rsid w:val="005644E1"/>
    <w:rsid w:val="00565CF9"/>
    <w:rsid w:val="0056744E"/>
    <w:rsid w:val="00567663"/>
    <w:rsid w:val="00571BAE"/>
    <w:rsid w:val="00574542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53EE"/>
    <w:rsid w:val="006069EB"/>
    <w:rsid w:val="00606B21"/>
    <w:rsid w:val="00606CCD"/>
    <w:rsid w:val="00607583"/>
    <w:rsid w:val="00607918"/>
    <w:rsid w:val="00610A30"/>
    <w:rsid w:val="0061166C"/>
    <w:rsid w:val="00612110"/>
    <w:rsid w:val="00612238"/>
    <w:rsid w:val="00612DE4"/>
    <w:rsid w:val="00613341"/>
    <w:rsid w:val="006144B0"/>
    <w:rsid w:val="006151CC"/>
    <w:rsid w:val="006154C3"/>
    <w:rsid w:val="00615D9E"/>
    <w:rsid w:val="00616838"/>
    <w:rsid w:val="00616F88"/>
    <w:rsid w:val="00617797"/>
    <w:rsid w:val="00617C45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102"/>
    <w:rsid w:val="00637245"/>
    <w:rsid w:val="00641E0A"/>
    <w:rsid w:val="0064210F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245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5BE"/>
    <w:rsid w:val="006767EF"/>
    <w:rsid w:val="00676F63"/>
    <w:rsid w:val="006771EE"/>
    <w:rsid w:val="00677245"/>
    <w:rsid w:val="00677CE8"/>
    <w:rsid w:val="00680444"/>
    <w:rsid w:val="0068045C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AB"/>
    <w:rsid w:val="006A2D1C"/>
    <w:rsid w:val="006A3CDE"/>
    <w:rsid w:val="006A4CB4"/>
    <w:rsid w:val="006A4CC9"/>
    <w:rsid w:val="006A5158"/>
    <w:rsid w:val="006A5A5F"/>
    <w:rsid w:val="006A6EB5"/>
    <w:rsid w:val="006A764E"/>
    <w:rsid w:val="006A7A06"/>
    <w:rsid w:val="006A7E56"/>
    <w:rsid w:val="006A7E99"/>
    <w:rsid w:val="006B1153"/>
    <w:rsid w:val="006B2685"/>
    <w:rsid w:val="006B418F"/>
    <w:rsid w:val="006B49A7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82"/>
    <w:rsid w:val="006D2D9F"/>
    <w:rsid w:val="006D36EC"/>
    <w:rsid w:val="006D4CA2"/>
    <w:rsid w:val="006D52A5"/>
    <w:rsid w:val="006D5B4B"/>
    <w:rsid w:val="006D730C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6748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3AE"/>
    <w:rsid w:val="00746604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5242"/>
    <w:rsid w:val="00765B8F"/>
    <w:rsid w:val="00767D2C"/>
    <w:rsid w:val="00767F8D"/>
    <w:rsid w:val="007706B5"/>
    <w:rsid w:val="007712A9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6ADF"/>
    <w:rsid w:val="00787D18"/>
    <w:rsid w:val="00790BB0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AEA"/>
    <w:rsid w:val="007B6610"/>
    <w:rsid w:val="007B6635"/>
    <w:rsid w:val="007B7B3F"/>
    <w:rsid w:val="007C123E"/>
    <w:rsid w:val="007C1BE3"/>
    <w:rsid w:val="007C2C84"/>
    <w:rsid w:val="007C3C92"/>
    <w:rsid w:val="007C3CA9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01DC"/>
    <w:rsid w:val="007E1AF7"/>
    <w:rsid w:val="007E24D0"/>
    <w:rsid w:val="007E3D86"/>
    <w:rsid w:val="007E46EF"/>
    <w:rsid w:val="007E4E8D"/>
    <w:rsid w:val="007F28F2"/>
    <w:rsid w:val="007F32D0"/>
    <w:rsid w:val="007F4C2A"/>
    <w:rsid w:val="007F4DEC"/>
    <w:rsid w:val="007F5108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3E2B"/>
    <w:rsid w:val="00804832"/>
    <w:rsid w:val="00804B82"/>
    <w:rsid w:val="00805EF7"/>
    <w:rsid w:val="00807870"/>
    <w:rsid w:val="00807F88"/>
    <w:rsid w:val="00810782"/>
    <w:rsid w:val="00811330"/>
    <w:rsid w:val="0081137B"/>
    <w:rsid w:val="008113C4"/>
    <w:rsid w:val="0081189D"/>
    <w:rsid w:val="00811C08"/>
    <w:rsid w:val="008128D9"/>
    <w:rsid w:val="00812A0B"/>
    <w:rsid w:val="0081377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625"/>
    <w:rsid w:val="00827F10"/>
    <w:rsid w:val="008323DB"/>
    <w:rsid w:val="00833186"/>
    <w:rsid w:val="00835E39"/>
    <w:rsid w:val="00835EAE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216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4C6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051"/>
    <w:rsid w:val="008766B2"/>
    <w:rsid w:val="008766EF"/>
    <w:rsid w:val="00876C38"/>
    <w:rsid w:val="00881B3E"/>
    <w:rsid w:val="00883892"/>
    <w:rsid w:val="0088412B"/>
    <w:rsid w:val="00884E88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B97"/>
    <w:rsid w:val="008D3C08"/>
    <w:rsid w:val="008D56A2"/>
    <w:rsid w:val="008D5DF0"/>
    <w:rsid w:val="008D6459"/>
    <w:rsid w:val="008D6A2F"/>
    <w:rsid w:val="008D7D11"/>
    <w:rsid w:val="008E13F0"/>
    <w:rsid w:val="008E21BA"/>
    <w:rsid w:val="008E2418"/>
    <w:rsid w:val="008E266B"/>
    <w:rsid w:val="008E3DC5"/>
    <w:rsid w:val="008E42BA"/>
    <w:rsid w:val="008E4727"/>
    <w:rsid w:val="008E4AFA"/>
    <w:rsid w:val="008E4FC9"/>
    <w:rsid w:val="008E6171"/>
    <w:rsid w:val="008E6A6D"/>
    <w:rsid w:val="008E6B32"/>
    <w:rsid w:val="008F0917"/>
    <w:rsid w:val="008F0A9C"/>
    <w:rsid w:val="008F53DE"/>
    <w:rsid w:val="008F6A8C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4D1A"/>
    <w:rsid w:val="0091518C"/>
    <w:rsid w:val="0091711D"/>
    <w:rsid w:val="00917EE8"/>
    <w:rsid w:val="00921D2A"/>
    <w:rsid w:val="00922539"/>
    <w:rsid w:val="00923529"/>
    <w:rsid w:val="0092362C"/>
    <w:rsid w:val="00925CC7"/>
    <w:rsid w:val="00927358"/>
    <w:rsid w:val="0093060D"/>
    <w:rsid w:val="0093096E"/>
    <w:rsid w:val="009313C3"/>
    <w:rsid w:val="0093229D"/>
    <w:rsid w:val="009325B6"/>
    <w:rsid w:val="00933092"/>
    <w:rsid w:val="009334CA"/>
    <w:rsid w:val="00933DC0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D8C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3AE4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BBA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A62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26B7"/>
    <w:rsid w:val="00A332C3"/>
    <w:rsid w:val="00A3340C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77D"/>
    <w:rsid w:val="00A42550"/>
    <w:rsid w:val="00A44453"/>
    <w:rsid w:val="00A4453A"/>
    <w:rsid w:val="00A44F55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27B5"/>
    <w:rsid w:val="00A631D4"/>
    <w:rsid w:val="00A635C6"/>
    <w:rsid w:val="00A677CE"/>
    <w:rsid w:val="00A67E31"/>
    <w:rsid w:val="00A67F67"/>
    <w:rsid w:val="00A7216F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54B"/>
    <w:rsid w:val="00A9121A"/>
    <w:rsid w:val="00A926BE"/>
    <w:rsid w:val="00A92881"/>
    <w:rsid w:val="00A92BC0"/>
    <w:rsid w:val="00A92DF7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206D"/>
    <w:rsid w:val="00AB322A"/>
    <w:rsid w:val="00AB3435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4DD7"/>
    <w:rsid w:val="00AD56D0"/>
    <w:rsid w:val="00AD7273"/>
    <w:rsid w:val="00AD72D9"/>
    <w:rsid w:val="00AE1378"/>
    <w:rsid w:val="00AE1A6C"/>
    <w:rsid w:val="00AE294B"/>
    <w:rsid w:val="00AE2E7D"/>
    <w:rsid w:val="00AE32C0"/>
    <w:rsid w:val="00AE4402"/>
    <w:rsid w:val="00AE4BCB"/>
    <w:rsid w:val="00AE651F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9FE"/>
    <w:rsid w:val="00B0704C"/>
    <w:rsid w:val="00B07E4D"/>
    <w:rsid w:val="00B1001C"/>
    <w:rsid w:val="00B1176B"/>
    <w:rsid w:val="00B12C0F"/>
    <w:rsid w:val="00B12EC1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77C7"/>
    <w:rsid w:val="00B67DD1"/>
    <w:rsid w:val="00B703C2"/>
    <w:rsid w:val="00B72CF5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1C92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69C"/>
    <w:rsid w:val="00BC22FE"/>
    <w:rsid w:val="00BC282D"/>
    <w:rsid w:val="00BC295C"/>
    <w:rsid w:val="00BC3339"/>
    <w:rsid w:val="00BC500E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41B"/>
    <w:rsid w:val="00C10538"/>
    <w:rsid w:val="00C1163C"/>
    <w:rsid w:val="00C11C1F"/>
    <w:rsid w:val="00C12657"/>
    <w:rsid w:val="00C13DE4"/>
    <w:rsid w:val="00C13DF4"/>
    <w:rsid w:val="00C15189"/>
    <w:rsid w:val="00C15AB9"/>
    <w:rsid w:val="00C174C3"/>
    <w:rsid w:val="00C205F8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58B5"/>
    <w:rsid w:val="00CA5D2D"/>
    <w:rsid w:val="00CA6008"/>
    <w:rsid w:val="00CA6431"/>
    <w:rsid w:val="00CA7B2A"/>
    <w:rsid w:val="00CB64BC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379B9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5E41"/>
    <w:rsid w:val="00D86698"/>
    <w:rsid w:val="00D8788F"/>
    <w:rsid w:val="00D87BC5"/>
    <w:rsid w:val="00D90905"/>
    <w:rsid w:val="00D909EE"/>
    <w:rsid w:val="00D90B94"/>
    <w:rsid w:val="00D91FD5"/>
    <w:rsid w:val="00D955B1"/>
    <w:rsid w:val="00D957C0"/>
    <w:rsid w:val="00D95EDB"/>
    <w:rsid w:val="00D9652B"/>
    <w:rsid w:val="00D97377"/>
    <w:rsid w:val="00DA0578"/>
    <w:rsid w:val="00DA0D9F"/>
    <w:rsid w:val="00DA20C5"/>
    <w:rsid w:val="00DA283D"/>
    <w:rsid w:val="00DA2D16"/>
    <w:rsid w:val="00DA3551"/>
    <w:rsid w:val="00DA5065"/>
    <w:rsid w:val="00DA6D8E"/>
    <w:rsid w:val="00DA713D"/>
    <w:rsid w:val="00DA7153"/>
    <w:rsid w:val="00DB0405"/>
    <w:rsid w:val="00DB174A"/>
    <w:rsid w:val="00DB308D"/>
    <w:rsid w:val="00DB3A43"/>
    <w:rsid w:val="00DB4F89"/>
    <w:rsid w:val="00DB4FE5"/>
    <w:rsid w:val="00DB5D13"/>
    <w:rsid w:val="00DB5EE0"/>
    <w:rsid w:val="00DB62BF"/>
    <w:rsid w:val="00DB6E9C"/>
    <w:rsid w:val="00DB798B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0F6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725"/>
    <w:rsid w:val="00E24188"/>
    <w:rsid w:val="00E27023"/>
    <w:rsid w:val="00E27C11"/>
    <w:rsid w:val="00E27C21"/>
    <w:rsid w:val="00E30385"/>
    <w:rsid w:val="00E30959"/>
    <w:rsid w:val="00E33434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8E1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48C2"/>
    <w:rsid w:val="00E6515A"/>
    <w:rsid w:val="00E661E3"/>
    <w:rsid w:val="00E668B4"/>
    <w:rsid w:val="00E668CA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0818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3FEF"/>
    <w:rsid w:val="00E9410D"/>
    <w:rsid w:val="00E94C12"/>
    <w:rsid w:val="00E94E6D"/>
    <w:rsid w:val="00E9704D"/>
    <w:rsid w:val="00E979EF"/>
    <w:rsid w:val="00EA2BC0"/>
    <w:rsid w:val="00EA317F"/>
    <w:rsid w:val="00EA3455"/>
    <w:rsid w:val="00EB08B1"/>
    <w:rsid w:val="00EB1861"/>
    <w:rsid w:val="00EB3473"/>
    <w:rsid w:val="00EB3CF9"/>
    <w:rsid w:val="00EB5F02"/>
    <w:rsid w:val="00EB5F33"/>
    <w:rsid w:val="00EB7504"/>
    <w:rsid w:val="00EC0663"/>
    <w:rsid w:val="00EC0AF3"/>
    <w:rsid w:val="00EC3879"/>
    <w:rsid w:val="00EC4516"/>
    <w:rsid w:val="00EC584A"/>
    <w:rsid w:val="00EC5863"/>
    <w:rsid w:val="00EC5B37"/>
    <w:rsid w:val="00EC6423"/>
    <w:rsid w:val="00EC6842"/>
    <w:rsid w:val="00EC6F7C"/>
    <w:rsid w:val="00EC7E58"/>
    <w:rsid w:val="00ED1523"/>
    <w:rsid w:val="00ED2C0D"/>
    <w:rsid w:val="00ED4674"/>
    <w:rsid w:val="00ED4A26"/>
    <w:rsid w:val="00ED6D77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AF"/>
    <w:rsid w:val="00F101B3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797"/>
    <w:rsid w:val="00F26813"/>
    <w:rsid w:val="00F27659"/>
    <w:rsid w:val="00F34681"/>
    <w:rsid w:val="00F352C9"/>
    <w:rsid w:val="00F401B2"/>
    <w:rsid w:val="00F40295"/>
    <w:rsid w:val="00F41F52"/>
    <w:rsid w:val="00F4211B"/>
    <w:rsid w:val="00F42753"/>
    <w:rsid w:val="00F43DD6"/>
    <w:rsid w:val="00F449B8"/>
    <w:rsid w:val="00F45C50"/>
    <w:rsid w:val="00F5074D"/>
    <w:rsid w:val="00F51D7D"/>
    <w:rsid w:val="00F53586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0DEB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0900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2689"/>
    <w:rsid w:val="00FF2EAD"/>
    <w:rsid w:val="00FF307D"/>
    <w:rsid w:val="00FF3435"/>
    <w:rsid w:val="00FF44FF"/>
    <w:rsid w:val="00FF58D9"/>
    <w:rsid w:val="00FF5CBD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3702-8158-48B1-A326-4DCE4359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5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12387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107</cp:revision>
  <cp:lastPrinted>2018-05-30T11:55:00Z</cp:lastPrinted>
  <dcterms:created xsi:type="dcterms:W3CDTF">2017-05-15T07:23:00Z</dcterms:created>
  <dcterms:modified xsi:type="dcterms:W3CDTF">2018-06-20T13:59:00Z</dcterms:modified>
</cp:coreProperties>
</file>