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7C123E">
        <w:rPr>
          <w:b/>
          <w:sz w:val="28"/>
          <w:szCs w:val="28"/>
        </w:rPr>
        <w:t>Закона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7C123E" w:rsidRPr="007C123E">
        <w:rPr>
          <w:b/>
          <w:sz w:val="28"/>
          <w:szCs w:val="28"/>
        </w:rPr>
        <w:t>О внесении изменений в Закон Ульяновской области «О порядке управления и распоряжения государственной собственностью Ульяновской области»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7C123E" w:rsidRPr="007C123E">
        <w:rPr>
          <w:sz w:val="28"/>
          <w:szCs w:val="28"/>
        </w:rPr>
        <w:t>Закона Ульяновской области «О внесении изменений в</w:t>
      </w:r>
      <w:proofErr w:type="gramEnd"/>
      <w:r w:rsidR="007C123E" w:rsidRPr="007C123E">
        <w:rPr>
          <w:sz w:val="28"/>
          <w:szCs w:val="28"/>
        </w:rPr>
        <w:t xml:space="preserve"> Закон Ульяновской области «О порядке управления и распоряжения государственной собственностью Ульяновской области»»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 w:rsidRPr="00A44F55">
        <w:rPr>
          <w:sz w:val="28"/>
          <w:szCs w:val="28"/>
        </w:rPr>
        <w:t>Агентство</w:t>
      </w:r>
      <w:r w:rsidR="007C123E">
        <w:rPr>
          <w:sz w:val="28"/>
          <w:szCs w:val="28"/>
        </w:rPr>
        <w:t xml:space="preserve">м </w:t>
      </w:r>
      <w:r w:rsidR="007C123E" w:rsidRPr="007C123E">
        <w:rPr>
          <w:sz w:val="28"/>
          <w:szCs w:val="28"/>
        </w:rPr>
        <w:t>государственного имущества и земельных отношений</w:t>
      </w:r>
      <w:r w:rsidR="00A44F55" w:rsidRPr="00A44F55">
        <w:rPr>
          <w:sz w:val="28"/>
          <w:szCs w:val="28"/>
        </w:rPr>
        <w:t xml:space="preserve"> Ульяновской области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E30EB" w:rsidRPr="008140AD" w:rsidRDefault="004E30E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C123E" w:rsidRDefault="000624A5" w:rsidP="007C123E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 xml:space="preserve">Проект акта </w:t>
      </w:r>
      <w:r w:rsidR="001F465C">
        <w:rPr>
          <w:sz w:val="28"/>
          <w:szCs w:val="28"/>
        </w:rPr>
        <w:t>направлен на</w:t>
      </w:r>
      <w:r w:rsidR="007C123E">
        <w:rPr>
          <w:sz w:val="28"/>
          <w:szCs w:val="28"/>
        </w:rPr>
        <w:t xml:space="preserve"> совершенствовани</w:t>
      </w:r>
      <w:r w:rsidR="001F465C">
        <w:rPr>
          <w:sz w:val="28"/>
          <w:szCs w:val="28"/>
        </w:rPr>
        <w:t>е</w:t>
      </w:r>
      <w:r w:rsidR="007C123E">
        <w:rPr>
          <w:sz w:val="28"/>
          <w:szCs w:val="28"/>
        </w:rPr>
        <w:t xml:space="preserve"> общественных </w:t>
      </w:r>
      <w:r w:rsidR="007C123E" w:rsidRPr="007C123E">
        <w:rPr>
          <w:sz w:val="28"/>
          <w:szCs w:val="28"/>
        </w:rPr>
        <w:t xml:space="preserve">отношений, возникающих в связи с реализацией Ульяновской областью полномочий собственника в отношении имущества Ульяновской области, с целью повышения эффективности использования областного недвижимого имущества и создания условий для привлечения инвестиций в процесс восстановления и </w:t>
      </w:r>
      <w:r w:rsidR="007C123E" w:rsidRPr="007C123E">
        <w:rPr>
          <w:sz w:val="28"/>
          <w:szCs w:val="28"/>
        </w:rPr>
        <w:lastRenderedPageBreak/>
        <w:t>сохранности объектов недвижимого имущества, находящихся в со</w:t>
      </w:r>
      <w:r w:rsidR="001F465C">
        <w:rPr>
          <w:sz w:val="28"/>
          <w:szCs w:val="28"/>
        </w:rPr>
        <w:t>бственности Ульяновской области</w:t>
      </w:r>
      <w:r w:rsidR="007C123E" w:rsidRPr="007C123E">
        <w:rPr>
          <w:sz w:val="28"/>
          <w:szCs w:val="28"/>
        </w:rPr>
        <w:t>.</w:t>
      </w:r>
    </w:p>
    <w:p w:rsidR="007C123E" w:rsidRDefault="007C123E" w:rsidP="007C1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устанавливается порядок</w:t>
      </w:r>
      <w:r w:rsidRPr="007C123E">
        <w:rPr>
          <w:sz w:val="28"/>
          <w:szCs w:val="28"/>
        </w:rPr>
        <w:t xml:space="preserve"> передачи в аренду объектов </w:t>
      </w:r>
      <w:r w:rsidR="001F465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C123E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1F465C">
        <w:rPr>
          <w:sz w:val="28"/>
          <w:szCs w:val="28"/>
        </w:rPr>
        <w:t>Ульяновской области</w:t>
      </w:r>
      <w:r w:rsidRPr="007C123E">
        <w:rPr>
          <w:sz w:val="28"/>
          <w:szCs w:val="28"/>
        </w:rPr>
        <w:t>, находящи</w:t>
      </w:r>
      <w:r w:rsidR="00CA5D2D">
        <w:rPr>
          <w:sz w:val="28"/>
          <w:szCs w:val="28"/>
        </w:rPr>
        <w:t>х</w:t>
      </w:r>
      <w:r w:rsidRPr="007C123E">
        <w:rPr>
          <w:sz w:val="28"/>
          <w:szCs w:val="28"/>
        </w:rPr>
        <w:t>ся в неудовлетворительном состоянии</w:t>
      </w:r>
      <w:r w:rsidR="00341264">
        <w:rPr>
          <w:sz w:val="28"/>
          <w:szCs w:val="28"/>
        </w:rPr>
        <w:t>, в том числе порядок определения арендной платы.</w:t>
      </w:r>
    </w:p>
    <w:p w:rsidR="00341264" w:rsidRDefault="001F465C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проектом акта не регулируются отношения, возникающие в связи с предоставлением в аренду находящихся в собственности Ульяновской области объектов культурного наследия</w:t>
      </w:r>
      <w:r w:rsidR="00341264">
        <w:rPr>
          <w:sz w:val="28"/>
          <w:szCs w:val="28"/>
        </w:rPr>
        <w:t>.</w:t>
      </w:r>
    </w:p>
    <w:p w:rsidR="007C123E" w:rsidRDefault="001F465C" w:rsidP="00426C79">
      <w:pPr>
        <w:ind w:firstLine="720"/>
        <w:jc w:val="both"/>
        <w:rPr>
          <w:sz w:val="28"/>
          <w:szCs w:val="28"/>
        </w:rPr>
      </w:pPr>
      <w:r w:rsidRPr="001F465C">
        <w:rPr>
          <w:sz w:val="28"/>
          <w:szCs w:val="28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</w:t>
      </w:r>
      <w:r>
        <w:rPr>
          <w:sz w:val="28"/>
          <w:szCs w:val="28"/>
        </w:rPr>
        <w:t>.</w:t>
      </w:r>
    </w:p>
    <w:p w:rsidR="00CA58B5" w:rsidRDefault="00CA58B5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C5B37" w:rsidRPr="00EC5B37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разработчика акта, </w:t>
      </w:r>
      <w:r w:rsidRPr="00EC5B37">
        <w:rPr>
          <w:sz w:val="28"/>
          <w:szCs w:val="28"/>
        </w:rPr>
        <w:t xml:space="preserve">значительная часть объектов государственной собственности Ульяновской области находится в неудовлетворительном состоянии, в связи, с чем передача такого имущества на правах аренды является затруднительной. </w:t>
      </w:r>
      <w:r>
        <w:rPr>
          <w:sz w:val="28"/>
          <w:szCs w:val="28"/>
        </w:rPr>
        <w:t>Тем самым</w:t>
      </w:r>
      <w:r w:rsidRPr="00EC5B37">
        <w:rPr>
          <w:sz w:val="28"/>
          <w:szCs w:val="28"/>
        </w:rPr>
        <w:t xml:space="preserve">, объекты недвижимого имущества, находящиеся в </w:t>
      </w:r>
      <w:r>
        <w:rPr>
          <w:sz w:val="28"/>
          <w:szCs w:val="28"/>
        </w:rPr>
        <w:t>собственности</w:t>
      </w:r>
      <w:r w:rsidRPr="00EC5B37">
        <w:rPr>
          <w:sz w:val="28"/>
          <w:szCs w:val="28"/>
        </w:rPr>
        <w:t xml:space="preserve"> Ульяновской области, которые имеют дефекты и </w:t>
      </w:r>
      <w:proofErr w:type="gramStart"/>
      <w:r w:rsidRPr="00EC5B37">
        <w:rPr>
          <w:sz w:val="28"/>
          <w:szCs w:val="28"/>
        </w:rPr>
        <w:t>повреждения, приведшие к снижению несущей способности конструкций и эксплуатационных характеристик остаются</w:t>
      </w:r>
      <w:proofErr w:type="gramEnd"/>
      <w:r w:rsidRPr="00EC5B37">
        <w:rPr>
          <w:sz w:val="28"/>
          <w:szCs w:val="28"/>
        </w:rPr>
        <w:t xml:space="preserve"> невостребованн</w:t>
      </w:r>
      <w:r>
        <w:rPr>
          <w:sz w:val="28"/>
          <w:szCs w:val="28"/>
        </w:rPr>
        <w:t>ыми, и постепенно приходят в ещё</w:t>
      </w:r>
      <w:r w:rsidRPr="00EC5B37">
        <w:rPr>
          <w:sz w:val="28"/>
          <w:szCs w:val="28"/>
        </w:rPr>
        <w:t xml:space="preserve"> </w:t>
      </w:r>
      <w:r>
        <w:rPr>
          <w:sz w:val="28"/>
          <w:szCs w:val="28"/>
        </w:rPr>
        <w:t>худшее</w:t>
      </w:r>
      <w:r w:rsidRPr="00EC5B37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(обветшание)</w:t>
      </w:r>
      <w:r w:rsidRPr="00EC5B37">
        <w:rPr>
          <w:sz w:val="28"/>
          <w:szCs w:val="28"/>
        </w:rPr>
        <w:t>.</w:t>
      </w:r>
    </w:p>
    <w:p w:rsidR="006053EE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B37">
        <w:rPr>
          <w:sz w:val="28"/>
          <w:szCs w:val="28"/>
        </w:rPr>
        <w:t xml:space="preserve">С целью повышения эффективности использования областного недвижимого имущества, </w:t>
      </w:r>
      <w:r>
        <w:rPr>
          <w:sz w:val="28"/>
          <w:szCs w:val="28"/>
        </w:rPr>
        <w:t>проектом акта</w:t>
      </w:r>
      <w:r w:rsidRPr="00EC5B37">
        <w:rPr>
          <w:sz w:val="28"/>
          <w:szCs w:val="28"/>
        </w:rPr>
        <w:t xml:space="preserve"> предлагается предусмотреть возможность передачи в аренду объектов, находящихся в государственной собственности Ульяновской области и в неудовлетворительном состоянии (за исключением объектов культурного наследия), как </w:t>
      </w:r>
      <w:proofErr w:type="gramStart"/>
      <w:r w:rsidRPr="00EC5B37">
        <w:rPr>
          <w:sz w:val="28"/>
          <w:szCs w:val="28"/>
        </w:rPr>
        <w:t>физическим</w:t>
      </w:r>
      <w:proofErr w:type="gramEnd"/>
      <w:r w:rsidRPr="00EC5B37">
        <w:rPr>
          <w:sz w:val="28"/>
          <w:szCs w:val="28"/>
        </w:rPr>
        <w:t xml:space="preserve"> так и юридическим лицам на льготных условиях, если они будут подвергнуты капитальному ремонту этими лицами.</w:t>
      </w:r>
    </w:p>
    <w:p w:rsidR="00EC5B37" w:rsidRDefault="00212CD9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проблемой</w:t>
      </w:r>
      <w:r w:rsidR="008F6A8C">
        <w:rPr>
          <w:sz w:val="28"/>
          <w:szCs w:val="28"/>
        </w:rPr>
        <w:t>,</w:t>
      </w:r>
      <w:r>
        <w:rPr>
          <w:sz w:val="28"/>
          <w:szCs w:val="28"/>
        </w:rPr>
        <w:t xml:space="preserve"> на решение которой направлен</w:t>
      </w:r>
      <w:r w:rsidR="008F6A8C">
        <w:rPr>
          <w:sz w:val="28"/>
          <w:szCs w:val="28"/>
        </w:rPr>
        <w:t>о регулирование, является</w:t>
      </w:r>
      <w:r>
        <w:rPr>
          <w:sz w:val="28"/>
          <w:szCs w:val="28"/>
        </w:rPr>
        <w:t xml:space="preserve"> </w:t>
      </w:r>
      <w:r w:rsidR="00EC5B37">
        <w:rPr>
          <w:sz w:val="28"/>
          <w:szCs w:val="28"/>
        </w:rPr>
        <w:t xml:space="preserve">увеличение доходной части </w:t>
      </w:r>
      <w:r w:rsidR="00E33434">
        <w:rPr>
          <w:sz w:val="28"/>
          <w:szCs w:val="28"/>
        </w:rPr>
        <w:t>регионального</w:t>
      </w:r>
      <w:r w:rsidR="00EC5B37">
        <w:rPr>
          <w:sz w:val="28"/>
          <w:szCs w:val="28"/>
        </w:rPr>
        <w:t xml:space="preserve"> бюджета</w:t>
      </w:r>
      <w:r w:rsidR="00927358">
        <w:rPr>
          <w:sz w:val="28"/>
          <w:szCs w:val="28"/>
        </w:rPr>
        <w:t xml:space="preserve"> </w:t>
      </w:r>
      <w:r w:rsidR="00C654F9">
        <w:rPr>
          <w:sz w:val="28"/>
          <w:szCs w:val="28"/>
        </w:rPr>
        <w:t xml:space="preserve">и улучшения состояния объектов государственной собственности Ульяновской области </w:t>
      </w:r>
      <w:r w:rsidR="00927358">
        <w:rPr>
          <w:sz w:val="28"/>
          <w:szCs w:val="28"/>
        </w:rPr>
        <w:t>за счёт повышения эффективности управления областной собственностью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E33434">
        <w:rPr>
          <w:sz w:val="28"/>
          <w:szCs w:val="28"/>
        </w:rPr>
        <w:t>нению разработчика акта, основными</w:t>
      </w:r>
      <w:r w:rsidRPr="00390379">
        <w:rPr>
          <w:sz w:val="28"/>
          <w:szCs w:val="28"/>
        </w:rPr>
        <w:t xml:space="preserve"> цел</w:t>
      </w:r>
      <w:r w:rsidR="00E33434">
        <w:rPr>
          <w:sz w:val="28"/>
          <w:szCs w:val="28"/>
        </w:rPr>
        <w:t>ями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1F465C" w:rsidRDefault="001F465C" w:rsidP="00CA18F3">
      <w:pPr>
        <w:ind w:firstLine="709"/>
        <w:jc w:val="both"/>
        <w:rPr>
          <w:sz w:val="28"/>
          <w:szCs w:val="28"/>
        </w:rPr>
      </w:pPr>
    </w:p>
    <w:p w:rsidR="001F465C" w:rsidRDefault="001F465C" w:rsidP="00CA18F3">
      <w:pPr>
        <w:ind w:firstLine="709"/>
        <w:jc w:val="both"/>
        <w:rPr>
          <w:sz w:val="28"/>
          <w:szCs w:val="28"/>
        </w:rPr>
      </w:pPr>
    </w:p>
    <w:p w:rsidR="001F465C" w:rsidRDefault="001F465C" w:rsidP="00CA18F3">
      <w:pPr>
        <w:ind w:firstLine="709"/>
        <w:jc w:val="both"/>
        <w:rPr>
          <w:sz w:val="28"/>
          <w:szCs w:val="28"/>
        </w:rPr>
      </w:pPr>
    </w:p>
    <w:p w:rsidR="00C654F9" w:rsidRDefault="00C654F9" w:rsidP="00CA18F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lastRenderedPageBreak/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6765BE" w:rsidRPr="00390379" w:rsidTr="000D45E1">
        <w:tc>
          <w:tcPr>
            <w:tcW w:w="3652" w:type="dxa"/>
          </w:tcPr>
          <w:p w:rsidR="006765BE" w:rsidRPr="00390379" w:rsidRDefault="006765BE" w:rsidP="006765BE">
            <w:pPr>
              <w:jc w:val="both"/>
            </w:pPr>
            <w:r w:rsidRPr="006765BE">
              <w:t>повышени</w:t>
            </w:r>
            <w:r>
              <w:t>е</w:t>
            </w:r>
            <w:r w:rsidRPr="006765BE">
              <w:t xml:space="preserve"> эффективности использования областного недвижимого имущества</w:t>
            </w:r>
            <w:r>
              <w:t xml:space="preserve"> Ульяновской области</w:t>
            </w:r>
          </w:p>
        </w:tc>
        <w:tc>
          <w:tcPr>
            <w:tcW w:w="2878" w:type="dxa"/>
            <w:vMerge w:val="restart"/>
          </w:tcPr>
          <w:p w:rsidR="006765BE" w:rsidRPr="00390379" w:rsidRDefault="006765BE" w:rsidP="0008269A">
            <w:pPr>
              <w:jc w:val="center"/>
            </w:pPr>
            <w:r>
              <w:t>Апрель 2019</w:t>
            </w:r>
          </w:p>
        </w:tc>
        <w:tc>
          <w:tcPr>
            <w:tcW w:w="3298" w:type="dxa"/>
            <w:vMerge w:val="restart"/>
          </w:tcPr>
          <w:p w:rsidR="006765BE" w:rsidRPr="00390379" w:rsidRDefault="006765BE" w:rsidP="006765BE">
            <w:pPr>
              <w:jc w:val="center"/>
            </w:pPr>
            <w:r>
              <w:t>-</w:t>
            </w:r>
          </w:p>
        </w:tc>
      </w:tr>
      <w:tr w:rsidR="006765BE" w:rsidRPr="00390379" w:rsidTr="004457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5BE" w:rsidRPr="00390379" w:rsidRDefault="006765BE" w:rsidP="006765BE">
            <w:pPr>
              <w:jc w:val="both"/>
            </w:pPr>
            <w:r w:rsidRPr="006765BE">
              <w:t>увеличение доходной части бюджета Ульяновской области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765BE" w:rsidRPr="00390379" w:rsidRDefault="006765BE" w:rsidP="0008269A">
            <w:pPr>
              <w:jc w:val="center"/>
            </w:pPr>
          </w:p>
        </w:tc>
        <w:tc>
          <w:tcPr>
            <w:tcW w:w="3298" w:type="dxa"/>
            <w:vMerge/>
            <w:tcBorders>
              <w:bottom w:val="single" w:sz="4" w:space="0" w:color="auto"/>
            </w:tcBorders>
          </w:tcPr>
          <w:p w:rsidR="006765BE" w:rsidRPr="00390379" w:rsidRDefault="006765BE" w:rsidP="006765BE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923529" w:rsidRDefault="000D45E1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принятие проекта акта будет способствовать </w:t>
      </w:r>
      <w:r w:rsidR="006765BE">
        <w:rPr>
          <w:sz w:val="28"/>
          <w:szCs w:val="28"/>
        </w:rPr>
        <w:t>созданию</w:t>
      </w:r>
      <w:r w:rsidR="006765BE" w:rsidRPr="006765BE">
        <w:rPr>
          <w:sz w:val="28"/>
          <w:szCs w:val="28"/>
        </w:rPr>
        <w:t xml:space="preserve"> эффективной системы правовых норм, направленных на регулирование отношений, возникающих в связи с реализацией Ульяновской областью полномочий собственника в отношении </w:t>
      </w:r>
      <w:r w:rsidR="006765BE">
        <w:rPr>
          <w:sz w:val="28"/>
          <w:szCs w:val="28"/>
        </w:rPr>
        <w:t xml:space="preserve">областного </w:t>
      </w:r>
      <w:r w:rsidR="006765BE" w:rsidRPr="006765BE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637102" w:rsidRDefault="00F352C9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2C9">
        <w:rPr>
          <w:sz w:val="28"/>
          <w:szCs w:val="28"/>
        </w:rPr>
        <w:t xml:space="preserve">По итогам мониторинга регионального законодательства в </w:t>
      </w:r>
      <w:r w:rsidR="00637102">
        <w:rPr>
          <w:sz w:val="28"/>
          <w:szCs w:val="28"/>
        </w:rPr>
        <w:t xml:space="preserve">части </w:t>
      </w:r>
      <w:r w:rsidR="0051143B" w:rsidRPr="0051143B">
        <w:rPr>
          <w:sz w:val="28"/>
          <w:szCs w:val="28"/>
        </w:rPr>
        <w:t>передач</w:t>
      </w:r>
      <w:r w:rsidR="001F465C">
        <w:rPr>
          <w:sz w:val="28"/>
          <w:szCs w:val="28"/>
        </w:rPr>
        <w:t>и</w:t>
      </w:r>
      <w:r w:rsidR="0051143B" w:rsidRPr="0051143B">
        <w:rPr>
          <w:sz w:val="28"/>
          <w:szCs w:val="28"/>
        </w:rPr>
        <w:t xml:space="preserve"> в аренду </w:t>
      </w:r>
      <w:r w:rsidR="0051143B">
        <w:rPr>
          <w:sz w:val="28"/>
          <w:szCs w:val="28"/>
        </w:rPr>
        <w:t xml:space="preserve">на льготных условиях областных </w:t>
      </w:r>
      <w:r w:rsidR="0051143B" w:rsidRPr="0051143B">
        <w:rPr>
          <w:sz w:val="28"/>
          <w:szCs w:val="28"/>
        </w:rPr>
        <w:t>объектов</w:t>
      </w:r>
      <w:r w:rsidR="0051143B">
        <w:rPr>
          <w:sz w:val="28"/>
          <w:szCs w:val="28"/>
        </w:rPr>
        <w:t xml:space="preserve"> недвижимости</w:t>
      </w:r>
      <w:r w:rsidR="0051143B" w:rsidRPr="0051143B">
        <w:rPr>
          <w:sz w:val="28"/>
          <w:szCs w:val="28"/>
        </w:rPr>
        <w:t xml:space="preserve">, находящихся в неудовлетворительном состоянии (за исключением объектов культурного наследия), </w:t>
      </w:r>
      <w:r w:rsidR="0051143B">
        <w:rPr>
          <w:sz w:val="28"/>
          <w:szCs w:val="28"/>
        </w:rPr>
        <w:t>на условиях</w:t>
      </w:r>
      <w:r w:rsidR="0051143B" w:rsidRPr="0051143B">
        <w:rPr>
          <w:sz w:val="28"/>
          <w:szCs w:val="28"/>
        </w:rPr>
        <w:t xml:space="preserve"> ка</w:t>
      </w:r>
      <w:r w:rsidR="0051143B">
        <w:rPr>
          <w:sz w:val="28"/>
          <w:szCs w:val="28"/>
        </w:rPr>
        <w:t xml:space="preserve">питального ремонта, </w:t>
      </w:r>
      <w:r w:rsidR="00C654F9">
        <w:rPr>
          <w:sz w:val="28"/>
          <w:szCs w:val="28"/>
        </w:rPr>
        <w:t>аналогичное</w:t>
      </w:r>
      <w:r w:rsidR="001F465C">
        <w:rPr>
          <w:sz w:val="28"/>
          <w:szCs w:val="28"/>
        </w:rPr>
        <w:t xml:space="preserve"> </w:t>
      </w:r>
      <w:r w:rsidR="00C654F9">
        <w:rPr>
          <w:sz w:val="28"/>
          <w:szCs w:val="28"/>
        </w:rPr>
        <w:t xml:space="preserve">правовое </w:t>
      </w:r>
      <w:r w:rsidR="001F465C">
        <w:rPr>
          <w:sz w:val="28"/>
          <w:szCs w:val="28"/>
        </w:rPr>
        <w:t xml:space="preserve">регулирование в иных субъектах </w:t>
      </w:r>
      <w:r w:rsidR="00C654F9">
        <w:rPr>
          <w:sz w:val="28"/>
          <w:szCs w:val="28"/>
        </w:rPr>
        <w:t>Р</w:t>
      </w:r>
      <w:r w:rsidR="001F465C">
        <w:rPr>
          <w:sz w:val="28"/>
          <w:szCs w:val="28"/>
        </w:rPr>
        <w:t xml:space="preserve">оссийской Федерации </w:t>
      </w:r>
      <w:r w:rsidR="00C654F9">
        <w:rPr>
          <w:sz w:val="28"/>
          <w:szCs w:val="28"/>
        </w:rPr>
        <w:t>не выявлено</w:t>
      </w:r>
      <w:r w:rsidR="0051143B">
        <w:rPr>
          <w:sz w:val="28"/>
          <w:szCs w:val="28"/>
        </w:rPr>
        <w:t>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495C46" w:rsidRDefault="00495C46" w:rsidP="00495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 в</w:t>
      </w:r>
      <w:r w:rsidRPr="00495C46">
        <w:rPr>
          <w:sz w:val="28"/>
          <w:szCs w:val="28"/>
        </w:rPr>
        <w:t>ыбор предлагаемого способа решения проблемы связан с тем, что в соответствии с пунктом 2 статьи 3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  <w:proofErr w:type="gramEnd"/>
    </w:p>
    <w:p w:rsidR="007E24D0" w:rsidRDefault="00FB0DEB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</w:t>
      </w:r>
      <w:r w:rsidR="00E668CA" w:rsidRPr="00E668C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</w:t>
      </w:r>
      <w:r w:rsidR="00E668CA" w:rsidRPr="00E668CA">
        <w:rPr>
          <w:sz w:val="28"/>
          <w:szCs w:val="28"/>
        </w:rPr>
        <w:t xml:space="preserve"> отказ от принятия рассматриваемого проекта акта, т.е. сохранение ситуации «статус-кво»</w:t>
      </w:r>
      <w:r>
        <w:rPr>
          <w:sz w:val="28"/>
          <w:szCs w:val="28"/>
        </w:rPr>
        <w:t>.</w:t>
      </w:r>
      <w:r w:rsidR="00E668CA" w:rsidRPr="00E6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данный вариант не позволит утвердить порядок </w:t>
      </w:r>
      <w:r w:rsidR="008D3B97">
        <w:rPr>
          <w:sz w:val="28"/>
          <w:szCs w:val="28"/>
        </w:rPr>
        <w:t xml:space="preserve">передачи в аренду объекты </w:t>
      </w:r>
      <w:r w:rsidR="00C654F9">
        <w:rPr>
          <w:sz w:val="28"/>
          <w:szCs w:val="28"/>
        </w:rPr>
        <w:t>государственной</w:t>
      </w:r>
      <w:r w:rsidR="008D3B97">
        <w:rPr>
          <w:sz w:val="28"/>
          <w:szCs w:val="28"/>
        </w:rPr>
        <w:t xml:space="preserve"> собственности</w:t>
      </w:r>
      <w:r w:rsidR="00C654F9">
        <w:rPr>
          <w:sz w:val="28"/>
          <w:szCs w:val="28"/>
        </w:rPr>
        <w:t xml:space="preserve"> Ульяновской области</w:t>
      </w:r>
      <w:r w:rsidR="008D3B97">
        <w:rPr>
          <w:sz w:val="28"/>
          <w:szCs w:val="28"/>
        </w:rPr>
        <w:t xml:space="preserve">, находящиеся в </w:t>
      </w:r>
      <w:r w:rsidR="008D3B97" w:rsidRPr="008D3B97">
        <w:rPr>
          <w:sz w:val="28"/>
          <w:szCs w:val="28"/>
        </w:rPr>
        <w:t>неудовлетворительном состоянии</w:t>
      </w:r>
      <w:r w:rsidR="008D3B97">
        <w:rPr>
          <w:sz w:val="28"/>
          <w:szCs w:val="28"/>
        </w:rPr>
        <w:t xml:space="preserve">, и, тем самым, негативно скажется на эффективности распоряжения государственной собственностью </w:t>
      </w:r>
      <w:r w:rsidR="00C654F9">
        <w:rPr>
          <w:sz w:val="28"/>
          <w:szCs w:val="28"/>
        </w:rPr>
        <w:t>региона</w:t>
      </w:r>
      <w:r w:rsidR="008D3B97">
        <w:rPr>
          <w:sz w:val="28"/>
          <w:szCs w:val="28"/>
        </w:rPr>
        <w:t>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C654F9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8D3B97" w:rsidRPr="008D3B97">
        <w:rPr>
          <w:sz w:val="28"/>
          <w:szCs w:val="28"/>
        </w:rPr>
        <w:t>государстве</w:t>
      </w:r>
      <w:r w:rsidR="008D3B97">
        <w:rPr>
          <w:sz w:val="28"/>
          <w:szCs w:val="28"/>
        </w:rPr>
        <w:t>нные органы Ульяновской области, юридические и физические лица</w:t>
      </w:r>
      <w:r w:rsidR="00DA0D9F">
        <w:rPr>
          <w:sz w:val="28"/>
          <w:szCs w:val="28"/>
        </w:rPr>
        <w:t>.</w:t>
      </w:r>
    </w:p>
    <w:p w:rsidR="00726748" w:rsidRPr="008F6A8C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8D3B97">
        <w:rPr>
          <w:sz w:val="28"/>
          <w:szCs w:val="28"/>
        </w:rPr>
        <w:t>не представлена.</w:t>
      </w:r>
    </w:p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654F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A332C3">
        <w:rPr>
          <w:sz w:val="28"/>
          <w:szCs w:val="28"/>
        </w:rPr>
        <w:t>16</w:t>
      </w:r>
      <w:r w:rsidR="00663245" w:rsidRPr="00663245">
        <w:rPr>
          <w:sz w:val="28"/>
          <w:szCs w:val="28"/>
        </w:rPr>
        <w:t>.0</w:t>
      </w:r>
      <w:r w:rsidR="00A332C3">
        <w:rPr>
          <w:sz w:val="28"/>
          <w:szCs w:val="28"/>
        </w:rPr>
        <w:t>2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A332C3">
        <w:rPr>
          <w:sz w:val="28"/>
          <w:szCs w:val="28"/>
        </w:rPr>
        <w:t>02</w:t>
      </w:r>
      <w:r w:rsidR="00663245" w:rsidRPr="00663245">
        <w:rPr>
          <w:sz w:val="28"/>
          <w:szCs w:val="28"/>
        </w:rPr>
        <w:t>.0</w:t>
      </w:r>
      <w:r w:rsidR="00663245">
        <w:rPr>
          <w:sz w:val="28"/>
          <w:szCs w:val="28"/>
        </w:rPr>
        <w:t>3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A332C3">
        <w:rPr>
          <w:sz w:val="28"/>
          <w:szCs w:val="28"/>
        </w:rPr>
        <w:t>05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A0D9F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A332C3">
        <w:rPr>
          <w:sz w:val="28"/>
          <w:szCs w:val="28"/>
        </w:rPr>
        <w:t>25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A332C3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654F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C654F9" w:rsidRPr="007648BA" w:rsidRDefault="00C654F9" w:rsidP="00C65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769D9">
        <w:rPr>
          <w:sz w:val="28"/>
          <w:szCs w:val="28"/>
        </w:rPr>
        <w:t xml:space="preserve">    </w:t>
      </w:r>
      <w:r w:rsidR="00C654F9">
        <w:rPr>
          <w:sz w:val="28"/>
          <w:szCs w:val="28"/>
        </w:rPr>
        <w:t xml:space="preserve">                                          </w:t>
      </w:r>
      <w:r w:rsidR="001769D9">
        <w:rPr>
          <w:sz w:val="28"/>
          <w:szCs w:val="28"/>
        </w:rPr>
        <w:t xml:space="preserve">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 w:rsidR="00C654F9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8D3B97" w:rsidRDefault="008D3B97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C654F9" w:rsidRDefault="00C654F9" w:rsidP="004F44D2">
      <w:pPr>
        <w:jc w:val="both"/>
        <w:rPr>
          <w:sz w:val="22"/>
          <w:szCs w:val="22"/>
        </w:rPr>
      </w:pPr>
    </w:p>
    <w:p w:rsidR="00C654F9" w:rsidRDefault="00C654F9" w:rsidP="004F44D2">
      <w:pPr>
        <w:jc w:val="both"/>
        <w:rPr>
          <w:sz w:val="22"/>
          <w:szCs w:val="22"/>
        </w:rPr>
      </w:pPr>
    </w:p>
    <w:p w:rsidR="00C654F9" w:rsidRDefault="00C654F9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1769D9">
        <w:rPr>
          <w:sz w:val="20"/>
          <w:szCs w:val="22"/>
        </w:rPr>
        <w:t>4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D2" w:rsidRDefault="001318D2">
      <w:r>
        <w:separator/>
      </w:r>
    </w:p>
  </w:endnote>
  <w:endnote w:type="continuationSeparator" w:id="0">
    <w:p w:rsidR="001318D2" w:rsidRDefault="0013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D2" w:rsidRDefault="001318D2">
      <w:r>
        <w:separator/>
      </w:r>
    </w:p>
  </w:footnote>
  <w:footnote w:type="continuationSeparator" w:id="0">
    <w:p w:rsidR="001318D2" w:rsidRDefault="0013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4F9">
      <w:rPr>
        <w:rStyle w:val="a7"/>
        <w:noProof/>
      </w:rPr>
      <w:t>4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8D2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769D9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C47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C34"/>
    <w:rsid w:val="001E72E8"/>
    <w:rsid w:val="001E74C2"/>
    <w:rsid w:val="001E7568"/>
    <w:rsid w:val="001F0837"/>
    <w:rsid w:val="001F465C"/>
    <w:rsid w:val="001F4C19"/>
    <w:rsid w:val="001F5341"/>
    <w:rsid w:val="001F55F1"/>
    <w:rsid w:val="001F5D1F"/>
    <w:rsid w:val="002039DF"/>
    <w:rsid w:val="00204E28"/>
    <w:rsid w:val="00212B42"/>
    <w:rsid w:val="00212CD9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264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878E0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5C46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43B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53EE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102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5BE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49A7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23E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B97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73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3AE4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2C3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67DD1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54F9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D2D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0F6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3434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5B37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0DEB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5CBD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448E-1F03-405E-812A-6453B72A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8835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86</cp:revision>
  <cp:lastPrinted>2018-05-30T11:55:00Z</cp:lastPrinted>
  <dcterms:created xsi:type="dcterms:W3CDTF">2017-05-15T07:23:00Z</dcterms:created>
  <dcterms:modified xsi:type="dcterms:W3CDTF">2018-08-08T13:30:00Z</dcterms:modified>
</cp:coreProperties>
</file>