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C5A" w:rsidRPr="00366C5A" w:rsidRDefault="00366C5A" w:rsidP="00366C5A">
      <w:pPr>
        <w:shd w:val="clear" w:color="auto" w:fill="FFFFFF"/>
        <w:spacing w:after="0" w:line="240" w:lineRule="auto"/>
        <w:outlineLvl w:val="2"/>
        <w:rPr>
          <w:rFonts w:ascii="Days" w:eastAsia="Times New Roman" w:hAnsi="Days" w:cs="Times New Roman"/>
          <w:b/>
          <w:color w:val="333333"/>
          <w:sz w:val="27"/>
          <w:szCs w:val="27"/>
          <w:lang w:eastAsia="ru-RU"/>
        </w:rPr>
      </w:pPr>
      <w:r w:rsidRPr="00366C5A">
        <w:rPr>
          <w:rFonts w:ascii="Days" w:eastAsia="Times New Roman" w:hAnsi="Days" w:cs="Times New Roman"/>
          <w:b/>
          <w:color w:val="333333"/>
          <w:sz w:val="27"/>
          <w:szCs w:val="27"/>
          <w:lang w:eastAsia="ru-RU"/>
        </w:rPr>
        <w:t xml:space="preserve">Подведены итоги работы по развитию института оценки регулирующего воздействия на территории Ульяновской области за 9 </w:t>
      </w:r>
      <w:r>
        <w:rPr>
          <w:rFonts w:ascii="Days" w:eastAsia="Times New Roman" w:hAnsi="Days" w:cs="Times New Roman"/>
          <w:b/>
          <w:color w:val="333333"/>
          <w:sz w:val="27"/>
          <w:szCs w:val="27"/>
          <w:lang w:eastAsia="ru-RU"/>
        </w:rPr>
        <w:t>месяцев 2018</w:t>
      </w:r>
      <w:r w:rsidRPr="00366C5A">
        <w:rPr>
          <w:rFonts w:ascii="Days" w:eastAsia="Times New Roman" w:hAnsi="Days" w:cs="Times New Roman"/>
          <w:b/>
          <w:color w:val="333333"/>
          <w:sz w:val="27"/>
          <w:szCs w:val="27"/>
          <w:lang w:eastAsia="ru-RU"/>
        </w:rPr>
        <w:t xml:space="preserve"> год</w:t>
      </w:r>
      <w:r>
        <w:rPr>
          <w:rFonts w:ascii="Days" w:eastAsia="Times New Roman" w:hAnsi="Days" w:cs="Times New Roman"/>
          <w:b/>
          <w:color w:val="333333"/>
          <w:sz w:val="27"/>
          <w:szCs w:val="27"/>
          <w:lang w:eastAsia="ru-RU"/>
        </w:rPr>
        <w:t>а</w:t>
      </w:r>
    </w:p>
    <w:p w:rsidR="00CE5528" w:rsidRPr="00366C5A" w:rsidRDefault="00CE5528" w:rsidP="00366C5A">
      <w:pPr>
        <w:spacing w:after="0" w:line="240" w:lineRule="auto"/>
      </w:pPr>
    </w:p>
    <w:p w:rsidR="00366C5A" w:rsidRDefault="00366C5A" w:rsidP="00366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C5A">
        <w:rPr>
          <w:rFonts w:ascii="Times New Roman" w:hAnsi="Times New Roman" w:cs="Times New Roman"/>
          <w:sz w:val="28"/>
          <w:szCs w:val="28"/>
        </w:rPr>
        <w:t>Министерством развития конкуренции и экономики Ульяновской области подведены итоги работы по развитию института оценки регулирующего воздействия на территории Ульяновской области за 9 месяцев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66C5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66C5A" w:rsidRDefault="00366C5A" w:rsidP="00366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C5A" w:rsidRDefault="00366C5A" w:rsidP="00366C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Отметим основные моменты проделанной работы </w:t>
      </w:r>
      <w:r w:rsidRPr="0025766C">
        <w:rPr>
          <w:rFonts w:ascii="Times New Roman" w:hAnsi="Times New Roman"/>
          <w:sz w:val="28"/>
          <w:szCs w:val="28"/>
        </w:rPr>
        <w:t>по развитию и совершенствованию механизма оценки регулирующего воздействия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766C">
        <w:rPr>
          <w:rFonts w:ascii="Times New Roman" w:hAnsi="Times New Roman"/>
          <w:sz w:val="28"/>
          <w:szCs w:val="28"/>
        </w:rPr>
        <w:t xml:space="preserve">на территории Ульяновской области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 9 месяцев</w:t>
      </w:r>
      <w:r w:rsidRPr="0025766C">
        <w:rPr>
          <w:rFonts w:ascii="Times New Roman" w:hAnsi="Times New Roman"/>
          <w:sz w:val="28"/>
          <w:szCs w:val="28"/>
        </w:rPr>
        <w:t xml:space="preserve"> 2018</w:t>
      </w:r>
      <w:r>
        <w:rPr>
          <w:rFonts w:ascii="Times New Roman" w:hAnsi="Times New Roman"/>
          <w:sz w:val="28"/>
          <w:szCs w:val="28"/>
        </w:rPr>
        <w:t xml:space="preserve"> года:</w:t>
      </w:r>
    </w:p>
    <w:p w:rsidR="00D353B3" w:rsidRDefault="00D353B3" w:rsidP="00D35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366C5A" w:rsidRPr="00366C5A">
        <w:rPr>
          <w:rFonts w:ascii="Times New Roman" w:hAnsi="Times New Roman" w:cs="Times New Roman"/>
          <w:sz w:val="28"/>
          <w:szCs w:val="28"/>
        </w:rPr>
        <w:t>становлен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66C5A" w:rsidRPr="00366C5A">
        <w:rPr>
          <w:rFonts w:ascii="Times New Roman" w:hAnsi="Times New Roman" w:cs="Times New Roman"/>
          <w:sz w:val="28"/>
          <w:szCs w:val="28"/>
        </w:rPr>
        <w:t xml:space="preserve"> ответственност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366C5A" w:rsidRPr="00366C5A">
        <w:rPr>
          <w:rFonts w:ascii="Times New Roman" w:hAnsi="Times New Roman" w:cs="Times New Roman"/>
          <w:sz w:val="28"/>
          <w:szCs w:val="28"/>
        </w:rPr>
        <w:t xml:space="preserve"> государственных гражданских служащих в Правительстве Ульяновской области и исполнительных органах государственной власти Ульяновской области, возглавляемых Правительством Ульяновской области, а также лиц, замещающих отдельные государственные должности Ульяновской области, за несоблюдение порядка проведения процедуры оценки регулирующего воздействия проектов нормативных правовых актов Уль</w:t>
      </w:r>
      <w:r>
        <w:rPr>
          <w:rFonts w:ascii="Times New Roman" w:hAnsi="Times New Roman" w:cs="Times New Roman"/>
          <w:sz w:val="28"/>
          <w:szCs w:val="28"/>
        </w:rPr>
        <w:t xml:space="preserve">яновской области и </w:t>
      </w:r>
      <w:r w:rsidRPr="00366C5A">
        <w:rPr>
          <w:rFonts w:ascii="Times New Roman" w:hAnsi="Times New Roman" w:cs="Times New Roman"/>
          <w:sz w:val="28"/>
          <w:szCs w:val="28"/>
        </w:rPr>
        <w:t>за не проведение оценки регулирующего воздействия проектов нормативных правовых актов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(У</w:t>
      </w:r>
      <w:r w:rsidRPr="00366C5A">
        <w:rPr>
          <w:rFonts w:ascii="Times New Roman" w:hAnsi="Times New Roman" w:cs="Times New Roman"/>
          <w:sz w:val="28"/>
          <w:szCs w:val="28"/>
        </w:rPr>
        <w:t>каз Губернатора Ульяновской области</w:t>
      </w:r>
      <w:proofErr w:type="gramEnd"/>
      <w:r w:rsidRPr="00366C5A">
        <w:rPr>
          <w:rFonts w:ascii="Times New Roman" w:hAnsi="Times New Roman" w:cs="Times New Roman"/>
          <w:sz w:val="28"/>
          <w:szCs w:val="28"/>
        </w:rPr>
        <w:t xml:space="preserve"> от 02.04.2018 №36 «О внесении изменений в постановление Губернатора Ульяновской области от 02.05.2012 №42 и постановление Губернатора Ульяновской области от 02.05.2012 №43»</w:t>
      </w:r>
      <w:r>
        <w:rPr>
          <w:rFonts w:ascii="Times New Roman" w:hAnsi="Times New Roman" w:cs="Times New Roman"/>
          <w:sz w:val="28"/>
          <w:szCs w:val="28"/>
        </w:rPr>
        <w:t xml:space="preserve"> и У</w:t>
      </w:r>
      <w:r w:rsidRPr="00366C5A">
        <w:rPr>
          <w:rFonts w:ascii="Times New Roman" w:hAnsi="Times New Roman" w:cs="Times New Roman"/>
          <w:sz w:val="28"/>
          <w:szCs w:val="28"/>
        </w:rPr>
        <w:t xml:space="preserve">каз Губернатора Ульяновской области от 12.07.2018 № 62 «О внесении изменений в постановление Губернатора Ульяновской области от 02.05.2012 № 42 и постановление Губернатора Ульяновской области </w:t>
      </w:r>
      <w:proofErr w:type="gramStart"/>
      <w:r w:rsidRPr="00366C5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66C5A">
        <w:rPr>
          <w:rFonts w:ascii="Times New Roman" w:hAnsi="Times New Roman" w:cs="Times New Roman"/>
          <w:sz w:val="28"/>
          <w:szCs w:val="28"/>
        </w:rPr>
        <w:t xml:space="preserve"> 02.05.2012 № 43»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66C5A">
        <w:rPr>
          <w:rFonts w:ascii="Times New Roman" w:hAnsi="Times New Roman" w:cs="Times New Roman"/>
          <w:sz w:val="28"/>
          <w:szCs w:val="28"/>
        </w:rPr>
        <w:t>.</w:t>
      </w:r>
    </w:p>
    <w:p w:rsidR="00366C5A" w:rsidRDefault="00D353B3" w:rsidP="00D35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366C5A">
        <w:rPr>
          <w:rFonts w:ascii="Times New Roman" w:hAnsi="Times New Roman" w:cs="Times New Roman"/>
          <w:sz w:val="28"/>
          <w:szCs w:val="28"/>
        </w:rPr>
        <w:t>совершенствован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66C5A">
        <w:rPr>
          <w:rFonts w:ascii="Times New Roman" w:hAnsi="Times New Roman" w:cs="Times New Roman"/>
          <w:sz w:val="28"/>
          <w:szCs w:val="28"/>
        </w:rPr>
        <w:t xml:space="preserve"> процедур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66C5A">
        <w:rPr>
          <w:rFonts w:ascii="Times New Roman" w:hAnsi="Times New Roman" w:cs="Times New Roman"/>
          <w:sz w:val="28"/>
          <w:szCs w:val="28"/>
        </w:rPr>
        <w:t xml:space="preserve"> проведения оценки регулирующего воздействия проектов нормативных правовых актов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C5A">
        <w:rPr>
          <w:rFonts w:ascii="Times New Roman" w:hAnsi="Times New Roman" w:cs="Times New Roman"/>
          <w:sz w:val="28"/>
          <w:szCs w:val="28"/>
        </w:rPr>
        <w:t>в части сокращения сроков размещения проектов нормативных правовых актов на специализированном интернет ресурсе для проведе</w:t>
      </w:r>
      <w:r>
        <w:rPr>
          <w:rFonts w:ascii="Times New Roman" w:hAnsi="Times New Roman" w:cs="Times New Roman"/>
          <w:sz w:val="28"/>
          <w:szCs w:val="28"/>
        </w:rPr>
        <w:t xml:space="preserve">ния публичных </w:t>
      </w:r>
      <w:r w:rsidR="006241E6">
        <w:rPr>
          <w:rFonts w:ascii="Times New Roman" w:hAnsi="Times New Roman" w:cs="Times New Roman"/>
          <w:sz w:val="28"/>
          <w:szCs w:val="28"/>
        </w:rPr>
        <w:t>обсуждений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66C5A" w:rsidRPr="00366C5A">
        <w:rPr>
          <w:rFonts w:ascii="Times New Roman" w:hAnsi="Times New Roman" w:cs="Times New Roman"/>
          <w:sz w:val="28"/>
          <w:szCs w:val="28"/>
        </w:rPr>
        <w:t>постановление Правительства Ульяновской области от 12.09.2018 № 425-П «О внесении изменений в постановление Правительства Ульяновской области от 16.12.2013 № 607-П»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366C5A" w:rsidRPr="00366C5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B248E" w:rsidRPr="00354EC2" w:rsidRDefault="000B248E" w:rsidP="000B24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EC2">
        <w:rPr>
          <w:rFonts w:ascii="Times New Roman" w:hAnsi="Times New Roman"/>
          <w:sz w:val="28"/>
          <w:szCs w:val="28"/>
        </w:rPr>
        <w:t>С целью</w:t>
      </w:r>
      <w:r w:rsidRPr="00354EC2">
        <w:rPr>
          <w:rFonts w:ascii="Times New Roman" w:hAnsi="Times New Roman"/>
          <w:b/>
          <w:sz w:val="28"/>
          <w:szCs w:val="28"/>
        </w:rPr>
        <w:t xml:space="preserve"> </w:t>
      </w:r>
      <w:r w:rsidRPr="00354EC2">
        <w:rPr>
          <w:rFonts w:ascii="Times New Roman" w:hAnsi="Times New Roman"/>
          <w:sz w:val="28"/>
          <w:szCs w:val="28"/>
        </w:rPr>
        <w:t xml:space="preserve">повышения квалификации сотрудников и руководителей исполнительных органов государственной власти и органов местного самоуправления Ульяновской области, подразделений, образуемых в Правительстве Ульяновской области, участвующих в разработке нормативных правовых актов Ульяновской области на базе АНО ОДПО «Корпоративный университет Ульяновской области» </w:t>
      </w:r>
      <w:r w:rsidRPr="00354EC2">
        <w:rPr>
          <w:rFonts w:ascii="Times New Roman" w:hAnsi="Times New Roman"/>
          <w:b/>
          <w:sz w:val="28"/>
          <w:szCs w:val="28"/>
        </w:rPr>
        <w:t>в мае-июне была реализована обучающая программа по направлению «Оценка регулирующего воздействия»</w:t>
      </w:r>
      <w:r w:rsidRPr="00354EC2">
        <w:rPr>
          <w:rFonts w:ascii="Times New Roman" w:hAnsi="Times New Roman"/>
          <w:sz w:val="28"/>
          <w:szCs w:val="28"/>
        </w:rPr>
        <w:t>.</w:t>
      </w:r>
    </w:p>
    <w:p w:rsidR="000B248E" w:rsidRDefault="000B248E" w:rsidP="000B24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4EC2">
        <w:rPr>
          <w:rFonts w:ascii="Times New Roman" w:hAnsi="Times New Roman"/>
          <w:sz w:val="28"/>
          <w:szCs w:val="28"/>
        </w:rPr>
        <w:t xml:space="preserve">В рамках указанного курса было обучено 47 сотрудников и руководителей исполнительных органов государственной власти и органов местного самоуправления Ульяновской области, подразделений, образуемых в Правительстве Ульяновской области, участвующих в разработке нормативных правовых актов Ульяновской области, в том числе </w:t>
      </w:r>
      <w:r w:rsidRPr="00BA0FF1">
        <w:rPr>
          <w:rFonts w:ascii="Times New Roman" w:hAnsi="Times New Roman"/>
          <w:sz w:val="28"/>
          <w:szCs w:val="28"/>
        </w:rPr>
        <w:t xml:space="preserve">25 </w:t>
      </w:r>
      <w:r w:rsidRPr="00BA0FF1">
        <w:rPr>
          <w:rFonts w:ascii="Times New Roman" w:hAnsi="Times New Roman"/>
          <w:sz w:val="28"/>
          <w:szCs w:val="28"/>
        </w:rPr>
        <w:lastRenderedPageBreak/>
        <w:t>специалистов – представители всех муниципальных образований Ульяновской области.</w:t>
      </w:r>
      <w:r w:rsidR="00BA0FF1">
        <w:rPr>
          <w:rFonts w:ascii="Times New Roman" w:hAnsi="Times New Roman"/>
          <w:sz w:val="28"/>
          <w:szCs w:val="28"/>
        </w:rPr>
        <w:t xml:space="preserve"> </w:t>
      </w:r>
      <w:r w:rsidRPr="00354EC2">
        <w:rPr>
          <w:rFonts w:ascii="Times New Roman" w:hAnsi="Times New Roman"/>
          <w:sz w:val="28"/>
          <w:szCs w:val="28"/>
        </w:rPr>
        <w:t>Кроме того</w:t>
      </w:r>
      <w:r w:rsidR="005E3404">
        <w:rPr>
          <w:rFonts w:ascii="Times New Roman" w:hAnsi="Times New Roman"/>
          <w:sz w:val="28"/>
          <w:szCs w:val="28"/>
        </w:rPr>
        <w:t>,</w:t>
      </w:r>
      <w:r w:rsidRPr="00354EC2">
        <w:rPr>
          <w:rFonts w:ascii="Times New Roman" w:hAnsi="Times New Roman"/>
          <w:sz w:val="28"/>
          <w:szCs w:val="28"/>
        </w:rPr>
        <w:t xml:space="preserve"> курс обучения прошли представители Общественной палаты Ульяновской области, Ульяновской областной торгово-промышленной палаты, Уполномоченного по защите прав предпринимателей в Ульяновской области.</w:t>
      </w:r>
    </w:p>
    <w:p w:rsidR="00D353B3" w:rsidRPr="00783D20" w:rsidRDefault="00D353B3" w:rsidP="00D353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D20">
        <w:rPr>
          <w:rFonts w:ascii="Times New Roman" w:hAnsi="Times New Roman"/>
          <w:sz w:val="28"/>
          <w:szCs w:val="28"/>
        </w:rPr>
        <w:t xml:space="preserve">В рамках </w:t>
      </w:r>
      <w:r w:rsidR="00783D20">
        <w:rPr>
          <w:rFonts w:ascii="Times New Roman" w:hAnsi="Times New Roman"/>
          <w:sz w:val="28"/>
          <w:szCs w:val="28"/>
        </w:rPr>
        <w:t xml:space="preserve">данной </w:t>
      </w:r>
      <w:r w:rsidRPr="00783D20">
        <w:rPr>
          <w:rFonts w:ascii="Times New Roman" w:hAnsi="Times New Roman"/>
          <w:sz w:val="28"/>
          <w:szCs w:val="28"/>
        </w:rPr>
        <w:t>обучающей программы состоялись следующие мероприятия:</w:t>
      </w:r>
    </w:p>
    <w:p w:rsidR="00D353B3" w:rsidRPr="00783D20" w:rsidRDefault="00D353B3" w:rsidP="005E34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83D20">
        <w:rPr>
          <w:sz w:val="28"/>
          <w:szCs w:val="28"/>
        </w:rPr>
        <w:t>– учебный семинар, который провёл один из ведущих международных экспертов в сфере регуляторной политики, директор центра оценки регулирующего воздействия Национального исследовательского университета «Высшая школа экономики» Даниил Цыганков (17-18 мая 2018 года)</w:t>
      </w:r>
      <w:r w:rsidR="005E3404">
        <w:rPr>
          <w:sz w:val="28"/>
          <w:szCs w:val="28"/>
        </w:rPr>
        <w:t xml:space="preserve">, в котором также приняли участие </w:t>
      </w:r>
      <w:r w:rsidR="005E3404" w:rsidRPr="00783D20">
        <w:rPr>
          <w:rFonts w:eastAsia="Calibri"/>
          <w:sz w:val="28"/>
          <w:szCs w:val="28"/>
          <w:lang w:eastAsia="en-US"/>
        </w:rPr>
        <w:t>представители Республики Мордовия, Чувашской Республики, Са</w:t>
      </w:r>
      <w:r w:rsidR="005E3404">
        <w:rPr>
          <w:rFonts w:eastAsia="Calibri"/>
          <w:sz w:val="28"/>
          <w:szCs w:val="28"/>
          <w:lang w:eastAsia="en-US"/>
        </w:rPr>
        <w:t>марской и Оренбургской областей</w:t>
      </w:r>
      <w:r w:rsidRPr="00783D20">
        <w:rPr>
          <w:sz w:val="28"/>
          <w:szCs w:val="28"/>
        </w:rPr>
        <w:t>;</w:t>
      </w:r>
    </w:p>
    <w:p w:rsidR="00D353B3" w:rsidRPr="00783D20" w:rsidRDefault="00D353B3" w:rsidP="00D353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D20">
        <w:rPr>
          <w:rFonts w:ascii="Times New Roman" w:hAnsi="Times New Roman"/>
          <w:sz w:val="28"/>
          <w:szCs w:val="28"/>
        </w:rPr>
        <w:t xml:space="preserve">– </w:t>
      </w:r>
      <w:r w:rsidR="005E3404">
        <w:rPr>
          <w:rFonts w:ascii="Times New Roman" w:hAnsi="Times New Roman"/>
          <w:sz w:val="28"/>
          <w:szCs w:val="28"/>
        </w:rPr>
        <w:t xml:space="preserve">с </w:t>
      </w:r>
      <w:r w:rsidRPr="00783D20">
        <w:rPr>
          <w:rFonts w:ascii="Times New Roman" w:hAnsi="Times New Roman"/>
          <w:sz w:val="28"/>
          <w:szCs w:val="28"/>
        </w:rPr>
        <w:t>лекци</w:t>
      </w:r>
      <w:r w:rsidR="005E3404">
        <w:rPr>
          <w:rFonts w:ascii="Times New Roman" w:hAnsi="Times New Roman"/>
          <w:sz w:val="28"/>
          <w:szCs w:val="28"/>
        </w:rPr>
        <w:t>ей</w:t>
      </w:r>
      <w:r w:rsidRPr="00783D20">
        <w:rPr>
          <w:rFonts w:ascii="Times New Roman" w:hAnsi="Times New Roman"/>
          <w:sz w:val="28"/>
          <w:szCs w:val="28"/>
        </w:rPr>
        <w:t xml:space="preserve"> на тему «Оценка регулирующего воздействия в системе институтов повышения эффективности нормотворчества» выступил доцент ФГБОУ ВО «Воронежский государственный университет», ведущий научный сотрудник Центра технологий государственного управления ИПЭИ </w:t>
      </w:r>
      <w:proofErr w:type="spellStart"/>
      <w:r w:rsidRPr="00783D20">
        <w:rPr>
          <w:rFonts w:ascii="Times New Roman" w:hAnsi="Times New Roman"/>
          <w:sz w:val="28"/>
          <w:szCs w:val="28"/>
        </w:rPr>
        <w:t>РАНХиГС</w:t>
      </w:r>
      <w:proofErr w:type="spellEnd"/>
      <w:r w:rsidRPr="00783D20">
        <w:rPr>
          <w:rFonts w:ascii="Times New Roman" w:hAnsi="Times New Roman"/>
          <w:sz w:val="28"/>
          <w:szCs w:val="28"/>
        </w:rPr>
        <w:t xml:space="preserve"> при Президенте РФ Ефремов</w:t>
      </w:r>
      <w:r w:rsidR="004C165F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783D20">
        <w:rPr>
          <w:rFonts w:ascii="Times New Roman" w:hAnsi="Times New Roman"/>
          <w:sz w:val="28"/>
          <w:szCs w:val="28"/>
        </w:rPr>
        <w:t>А. (27 июня 2018 года). </w:t>
      </w:r>
    </w:p>
    <w:p w:rsidR="004C165F" w:rsidRDefault="004C165F" w:rsidP="00D353B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</w:t>
      </w:r>
      <w:r>
        <w:rPr>
          <w:rFonts w:ascii="Times New Roman" w:hAnsi="Times New Roman"/>
          <w:sz w:val="28"/>
          <w:szCs w:val="28"/>
        </w:rPr>
        <w:t xml:space="preserve"> реализаци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обучающей программы </w:t>
      </w:r>
      <w:r w:rsidRPr="008C7398">
        <w:rPr>
          <w:rFonts w:ascii="Times New Roman" w:hAnsi="Times New Roman"/>
          <w:sz w:val="28"/>
          <w:szCs w:val="28"/>
        </w:rPr>
        <w:t xml:space="preserve">состоялось торжественное вручение удостоверений </w:t>
      </w:r>
      <w:r>
        <w:rPr>
          <w:rFonts w:ascii="Times New Roman" w:hAnsi="Times New Roman"/>
          <w:sz w:val="28"/>
          <w:szCs w:val="28"/>
        </w:rPr>
        <w:t>выпускникам, прошедшим обучение и успешно сдавшим итоговое тестирование</w:t>
      </w:r>
      <w:r w:rsidRPr="008C7398">
        <w:rPr>
          <w:rFonts w:ascii="Times New Roman" w:hAnsi="Times New Roman"/>
          <w:sz w:val="28"/>
          <w:szCs w:val="28"/>
        </w:rPr>
        <w:t>.</w:t>
      </w:r>
    </w:p>
    <w:p w:rsidR="00D353B3" w:rsidRPr="007C1268" w:rsidRDefault="00D353B3" w:rsidP="00D353B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268">
        <w:rPr>
          <w:rFonts w:ascii="Times New Roman" w:hAnsi="Times New Roman"/>
          <w:sz w:val="28"/>
          <w:szCs w:val="28"/>
        </w:rPr>
        <w:t xml:space="preserve">За отчётный период Министерством развития конкуренции и экономики Ульяновской области </w:t>
      </w:r>
      <w:r w:rsidRPr="007C1268">
        <w:rPr>
          <w:rFonts w:ascii="Times New Roman" w:hAnsi="Times New Roman"/>
          <w:b/>
          <w:sz w:val="28"/>
          <w:szCs w:val="28"/>
        </w:rPr>
        <w:t>подготовлено 44 заключения</w:t>
      </w:r>
      <w:r w:rsidRPr="007C1268">
        <w:rPr>
          <w:rFonts w:ascii="Times New Roman" w:hAnsi="Times New Roman"/>
          <w:sz w:val="28"/>
          <w:szCs w:val="28"/>
        </w:rPr>
        <w:t xml:space="preserve"> </w:t>
      </w:r>
      <w:r w:rsidRPr="00C7476A">
        <w:rPr>
          <w:rFonts w:ascii="Times New Roman" w:hAnsi="Times New Roman"/>
          <w:b/>
          <w:sz w:val="28"/>
          <w:szCs w:val="28"/>
        </w:rPr>
        <w:t>по ОРВ:</w:t>
      </w:r>
    </w:p>
    <w:p w:rsidR="00D353B3" w:rsidRPr="007C1268" w:rsidRDefault="00D353B3" w:rsidP="00D353B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268">
        <w:rPr>
          <w:rFonts w:ascii="Times New Roman" w:hAnsi="Times New Roman"/>
          <w:sz w:val="28"/>
          <w:szCs w:val="28"/>
        </w:rPr>
        <w:t xml:space="preserve">– 36 заключений получили положительную оценку </w:t>
      </w:r>
      <w:r w:rsidRPr="007C1268">
        <w:rPr>
          <w:rFonts w:ascii="Times New Roman" w:hAnsi="Times New Roman"/>
          <w:b/>
          <w:sz w:val="28"/>
          <w:szCs w:val="28"/>
        </w:rPr>
        <w:t>(81,8%),</w:t>
      </w:r>
      <w:r w:rsidRPr="007C1268">
        <w:rPr>
          <w:rFonts w:ascii="Times New Roman" w:hAnsi="Times New Roman"/>
          <w:sz w:val="28"/>
          <w:szCs w:val="28"/>
        </w:rPr>
        <w:t xml:space="preserve"> </w:t>
      </w:r>
    </w:p>
    <w:p w:rsidR="00D353B3" w:rsidRPr="007C1268" w:rsidRDefault="00D353B3" w:rsidP="00D353B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1268">
        <w:rPr>
          <w:rFonts w:ascii="Times New Roman" w:hAnsi="Times New Roman"/>
          <w:sz w:val="28"/>
          <w:szCs w:val="28"/>
        </w:rPr>
        <w:t xml:space="preserve">– 8 заключений – отрицательную оценку </w:t>
      </w:r>
      <w:r w:rsidRPr="007C1268">
        <w:rPr>
          <w:rFonts w:ascii="Times New Roman" w:hAnsi="Times New Roman"/>
          <w:b/>
          <w:sz w:val="28"/>
          <w:szCs w:val="28"/>
        </w:rPr>
        <w:t>(18,2%).</w:t>
      </w:r>
    </w:p>
    <w:p w:rsidR="00D353B3" w:rsidRPr="00C7476A" w:rsidRDefault="00D353B3" w:rsidP="00C7476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476A">
        <w:rPr>
          <w:rFonts w:ascii="Times New Roman" w:hAnsi="Times New Roman"/>
          <w:sz w:val="28"/>
          <w:szCs w:val="28"/>
        </w:rPr>
        <w:t>Проведен</w:t>
      </w:r>
      <w:r w:rsidR="000B248E">
        <w:rPr>
          <w:rFonts w:ascii="Times New Roman" w:hAnsi="Times New Roman"/>
          <w:sz w:val="28"/>
          <w:szCs w:val="28"/>
        </w:rPr>
        <w:t>а</w:t>
      </w:r>
      <w:r w:rsidRPr="00C7476A">
        <w:rPr>
          <w:rFonts w:ascii="Times New Roman" w:hAnsi="Times New Roman"/>
          <w:sz w:val="28"/>
          <w:szCs w:val="28"/>
        </w:rPr>
        <w:t xml:space="preserve"> </w:t>
      </w:r>
      <w:r w:rsidRPr="00C7476A">
        <w:rPr>
          <w:rFonts w:ascii="Times New Roman" w:hAnsi="Times New Roman"/>
          <w:b/>
          <w:sz w:val="28"/>
          <w:szCs w:val="28"/>
        </w:rPr>
        <w:t>экспертиз</w:t>
      </w:r>
      <w:r w:rsidR="000B248E">
        <w:rPr>
          <w:rFonts w:ascii="Times New Roman" w:hAnsi="Times New Roman"/>
          <w:b/>
          <w:sz w:val="28"/>
          <w:szCs w:val="28"/>
        </w:rPr>
        <w:t>а</w:t>
      </w:r>
      <w:r w:rsidRPr="00C7476A">
        <w:rPr>
          <w:rFonts w:ascii="Times New Roman" w:hAnsi="Times New Roman"/>
          <w:sz w:val="28"/>
          <w:szCs w:val="28"/>
        </w:rPr>
        <w:t xml:space="preserve"> </w:t>
      </w:r>
      <w:r w:rsidR="000B248E" w:rsidRPr="000B248E">
        <w:rPr>
          <w:rFonts w:ascii="Times New Roman" w:hAnsi="Times New Roman"/>
          <w:b/>
          <w:sz w:val="28"/>
          <w:szCs w:val="28"/>
        </w:rPr>
        <w:t xml:space="preserve">2 </w:t>
      </w:r>
      <w:r w:rsidRPr="000B248E">
        <w:rPr>
          <w:rFonts w:ascii="Times New Roman" w:hAnsi="Times New Roman"/>
          <w:b/>
          <w:sz w:val="28"/>
          <w:szCs w:val="28"/>
        </w:rPr>
        <w:t>действующих нормативных пра</w:t>
      </w:r>
      <w:r w:rsidR="00C7476A" w:rsidRPr="000B248E">
        <w:rPr>
          <w:rFonts w:ascii="Times New Roman" w:hAnsi="Times New Roman"/>
          <w:b/>
          <w:sz w:val="28"/>
          <w:szCs w:val="28"/>
        </w:rPr>
        <w:t>вовых актов</w:t>
      </w:r>
      <w:r w:rsidR="00C7476A">
        <w:rPr>
          <w:rFonts w:ascii="Times New Roman" w:hAnsi="Times New Roman"/>
          <w:sz w:val="28"/>
          <w:szCs w:val="28"/>
        </w:rPr>
        <w:t xml:space="preserve"> Ульяновской области:</w:t>
      </w:r>
      <w:r w:rsidR="00C7476A" w:rsidRPr="00C7476A">
        <w:rPr>
          <w:rFonts w:ascii="Times New Roman" w:hAnsi="Times New Roman"/>
          <w:sz w:val="28"/>
          <w:szCs w:val="28"/>
        </w:rPr>
        <w:t xml:space="preserve"> приказа Министерства сельского, лесного хозяйства и природных ресурсов Ульяновской области от 22.01.2016 №6 «Об утверждении Порядка разработки и утверждения органами местного самоуправления схем размещения нестационарных торговых объектов на </w:t>
      </w:r>
      <w:r w:rsidR="00C7476A">
        <w:rPr>
          <w:rFonts w:ascii="Times New Roman" w:hAnsi="Times New Roman"/>
          <w:sz w:val="28"/>
          <w:szCs w:val="28"/>
        </w:rPr>
        <w:t xml:space="preserve">территории Ульяновской области» </w:t>
      </w:r>
      <w:r w:rsidR="000B248E" w:rsidRPr="0058709B">
        <w:rPr>
          <w:rFonts w:ascii="Times New Roman" w:hAnsi="Times New Roman"/>
          <w:sz w:val="28"/>
          <w:szCs w:val="28"/>
        </w:rPr>
        <w:t>(отрицательное заключение)</w:t>
      </w:r>
      <w:r w:rsidR="000B248E">
        <w:rPr>
          <w:rFonts w:ascii="Times New Roman" w:hAnsi="Times New Roman"/>
          <w:sz w:val="28"/>
          <w:szCs w:val="28"/>
        </w:rPr>
        <w:t xml:space="preserve"> </w:t>
      </w:r>
      <w:r w:rsidR="00C7476A">
        <w:rPr>
          <w:rFonts w:ascii="Times New Roman" w:hAnsi="Times New Roman"/>
          <w:sz w:val="28"/>
          <w:szCs w:val="28"/>
        </w:rPr>
        <w:t xml:space="preserve">и </w:t>
      </w:r>
      <w:r w:rsidR="00C7476A" w:rsidRPr="00C7476A">
        <w:rPr>
          <w:rFonts w:ascii="Times New Roman" w:hAnsi="Times New Roman"/>
          <w:sz w:val="28"/>
          <w:szCs w:val="28"/>
        </w:rPr>
        <w:t>постановления  Правительства Ульяновской области от 13.02.2017 № 73-П «Об утверждении Правил осуществления деятельности регионального оператора по обращению с</w:t>
      </w:r>
      <w:proofErr w:type="gramEnd"/>
      <w:r w:rsidR="00C7476A">
        <w:rPr>
          <w:rFonts w:ascii="Times New Roman" w:hAnsi="Times New Roman"/>
          <w:sz w:val="28"/>
          <w:szCs w:val="28"/>
        </w:rPr>
        <w:t> </w:t>
      </w:r>
      <w:r w:rsidR="00C7476A" w:rsidRPr="00C7476A">
        <w:rPr>
          <w:rFonts w:ascii="Times New Roman" w:hAnsi="Times New Roman"/>
          <w:sz w:val="28"/>
          <w:szCs w:val="28"/>
        </w:rPr>
        <w:t>твёрдыми коммунальными отходами на территории Ульяновской области»</w:t>
      </w:r>
      <w:r w:rsidR="000B248E">
        <w:rPr>
          <w:rFonts w:ascii="Times New Roman" w:hAnsi="Times New Roman"/>
          <w:sz w:val="28"/>
          <w:szCs w:val="28"/>
        </w:rPr>
        <w:t xml:space="preserve"> </w:t>
      </w:r>
      <w:r w:rsidR="000B248E">
        <w:rPr>
          <w:rFonts w:ascii="Times New Roman" w:hAnsi="Times New Roman"/>
          <w:sz w:val="28"/>
          <w:szCs w:val="28"/>
        </w:rPr>
        <w:t>(положительное заключение)</w:t>
      </w:r>
      <w:r w:rsidR="00C7476A" w:rsidRPr="00C7476A">
        <w:rPr>
          <w:rFonts w:ascii="Times New Roman" w:hAnsi="Times New Roman"/>
          <w:sz w:val="28"/>
          <w:szCs w:val="28"/>
        </w:rPr>
        <w:t>.</w:t>
      </w:r>
    </w:p>
    <w:p w:rsidR="00D353B3" w:rsidRPr="00C7476A" w:rsidRDefault="00C7476A" w:rsidP="00C747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Проведен</w:t>
      </w:r>
      <w:r w:rsidR="000B248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D353B3" w:rsidRPr="00C7476A">
        <w:rPr>
          <w:rFonts w:ascii="Times New Roman" w:hAnsi="Times New Roman"/>
          <w:b/>
          <w:sz w:val="28"/>
          <w:szCs w:val="28"/>
        </w:rPr>
        <w:t>оценк</w:t>
      </w:r>
      <w:r w:rsidR="000B248E">
        <w:rPr>
          <w:rFonts w:ascii="Times New Roman" w:hAnsi="Times New Roman"/>
          <w:b/>
          <w:sz w:val="28"/>
          <w:szCs w:val="28"/>
        </w:rPr>
        <w:t>а</w:t>
      </w:r>
      <w:r w:rsidR="00D353B3" w:rsidRPr="00C7476A">
        <w:rPr>
          <w:rFonts w:ascii="Times New Roman" w:hAnsi="Times New Roman"/>
          <w:b/>
          <w:sz w:val="28"/>
          <w:szCs w:val="28"/>
        </w:rPr>
        <w:t xml:space="preserve"> фактического воздействия</w:t>
      </w:r>
      <w:r w:rsidR="00D353B3" w:rsidRPr="00E54C93">
        <w:rPr>
          <w:rFonts w:ascii="Times New Roman" w:hAnsi="Times New Roman"/>
          <w:sz w:val="28"/>
          <w:szCs w:val="28"/>
        </w:rPr>
        <w:t xml:space="preserve"> </w:t>
      </w:r>
      <w:r w:rsidR="000B248E" w:rsidRPr="000B248E">
        <w:rPr>
          <w:rFonts w:ascii="Times New Roman" w:hAnsi="Times New Roman"/>
          <w:b/>
          <w:sz w:val="28"/>
          <w:szCs w:val="28"/>
        </w:rPr>
        <w:t xml:space="preserve">2 </w:t>
      </w:r>
      <w:r w:rsidRPr="000B248E">
        <w:rPr>
          <w:rFonts w:ascii="Times New Roman" w:hAnsi="Times New Roman"/>
          <w:b/>
          <w:sz w:val="28"/>
          <w:szCs w:val="28"/>
        </w:rPr>
        <w:t>нормативных правовых актов</w:t>
      </w:r>
      <w:r>
        <w:rPr>
          <w:rFonts w:ascii="Times New Roman" w:hAnsi="Times New Roman"/>
          <w:sz w:val="28"/>
          <w:szCs w:val="28"/>
        </w:rPr>
        <w:t xml:space="preserve"> Ульяновской области:</w:t>
      </w:r>
      <w:r>
        <w:rPr>
          <w:rFonts w:ascii="Times New Roman" w:hAnsi="Times New Roman"/>
          <w:sz w:val="28"/>
          <w:szCs w:val="28"/>
        </w:rPr>
        <w:t xml:space="preserve"> </w:t>
      </w:r>
      <w:r w:rsidR="00D353B3" w:rsidRPr="00C7476A">
        <w:rPr>
          <w:rFonts w:ascii="Times New Roman" w:hAnsi="Times New Roman"/>
          <w:sz w:val="28"/>
          <w:szCs w:val="28"/>
        </w:rPr>
        <w:t>постановления Правительства Ульяновской области от 21.08.2015 № 422-П «Об утверждении Порядка предоставления субсидий из областного бюджета Ульяновской области субъектам малого и среднего предпринимательства на возмещение части затрат, связанных с приобретением оборудования в целях создания и (или) развития и (или) модернизации производства товаров (работ, услуг)»</w:t>
      </w:r>
      <w:r>
        <w:rPr>
          <w:rFonts w:ascii="Times New Roman" w:hAnsi="Times New Roman"/>
          <w:sz w:val="28"/>
          <w:szCs w:val="28"/>
        </w:rPr>
        <w:t xml:space="preserve"> </w:t>
      </w:r>
      <w:r w:rsidR="000B248E" w:rsidRPr="0058709B">
        <w:rPr>
          <w:rFonts w:ascii="Times New Roman" w:hAnsi="Times New Roman"/>
          <w:sz w:val="28"/>
          <w:szCs w:val="28"/>
        </w:rPr>
        <w:t>(отрицательное заключение)</w:t>
      </w:r>
      <w:r w:rsidR="000B24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="00D353B3" w:rsidRPr="00C7476A">
        <w:rPr>
          <w:rFonts w:ascii="Times New Roman" w:hAnsi="Times New Roman"/>
          <w:sz w:val="28"/>
          <w:szCs w:val="28"/>
        </w:rPr>
        <w:t>постановления Правительства Ульяновской области</w:t>
      </w:r>
      <w:proofErr w:type="gramEnd"/>
      <w:r w:rsidR="00D353B3" w:rsidRPr="00C7476A">
        <w:rPr>
          <w:rFonts w:ascii="Times New Roman" w:hAnsi="Times New Roman"/>
          <w:sz w:val="28"/>
          <w:szCs w:val="28"/>
        </w:rPr>
        <w:t xml:space="preserve"> от 23.03.2017 № 131-П «Об установлении минимального количества </w:t>
      </w:r>
      <w:r w:rsidR="00D353B3" w:rsidRPr="00C7476A">
        <w:rPr>
          <w:rFonts w:ascii="Times New Roman" w:hAnsi="Times New Roman"/>
          <w:sz w:val="28"/>
          <w:szCs w:val="28"/>
        </w:rPr>
        <w:lastRenderedPageBreak/>
        <w:t>специальных рабочих мест для трудоустройства инвалидов»</w:t>
      </w:r>
      <w:r w:rsidR="000B248E">
        <w:rPr>
          <w:rFonts w:ascii="Times New Roman" w:hAnsi="Times New Roman"/>
          <w:sz w:val="28"/>
          <w:szCs w:val="28"/>
        </w:rPr>
        <w:t xml:space="preserve"> </w:t>
      </w:r>
      <w:r w:rsidR="000B248E">
        <w:rPr>
          <w:rFonts w:ascii="Times New Roman" w:hAnsi="Times New Roman"/>
          <w:sz w:val="28"/>
          <w:szCs w:val="28"/>
        </w:rPr>
        <w:t>(положительное заключение)</w:t>
      </w:r>
      <w:r w:rsidR="00D353B3" w:rsidRPr="00C7476A">
        <w:rPr>
          <w:rFonts w:ascii="Times New Roman" w:hAnsi="Times New Roman"/>
          <w:sz w:val="28"/>
          <w:szCs w:val="28"/>
        </w:rPr>
        <w:t>.</w:t>
      </w:r>
    </w:p>
    <w:p w:rsidR="00D353B3" w:rsidRPr="00FB5AA8" w:rsidRDefault="00C7476A" w:rsidP="00D353B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76A">
        <w:rPr>
          <w:rFonts w:ascii="Times New Roman" w:hAnsi="Times New Roman"/>
          <w:sz w:val="28"/>
          <w:szCs w:val="28"/>
        </w:rPr>
        <w:t>П</w:t>
      </w:r>
      <w:r w:rsidR="00D353B3" w:rsidRPr="00C7476A">
        <w:rPr>
          <w:rFonts w:ascii="Times New Roman" w:hAnsi="Times New Roman"/>
          <w:sz w:val="28"/>
          <w:szCs w:val="28"/>
        </w:rPr>
        <w:t>одготовлено</w:t>
      </w:r>
      <w:r w:rsidR="00D353B3" w:rsidRPr="00FB5AA8">
        <w:rPr>
          <w:rFonts w:ascii="Times New Roman" w:hAnsi="Times New Roman"/>
          <w:b/>
          <w:sz w:val="28"/>
          <w:szCs w:val="28"/>
        </w:rPr>
        <w:t xml:space="preserve"> 6 заключений</w:t>
      </w:r>
      <w:r w:rsidR="00D353B3" w:rsidRPr="00FB5AA8">
        <w:rPr>
          <w:rFonts w:ascii="Times New Roman" w:hAnsi="Times New Roman"/>
          <w:sz w:val="28"/>
          <w:szCs w:val="28"/>
        </w:rPr>
        <w:t xml:space="preserve"> </w:t>
      </w:r>
      <w:r w:rsidR="00D353B3" w:rsidRPr="00C7476A">
        <w:rPr>
          <w:rFonts w:ascii="Times New Roman" w:hAnsi="Times New Roman"/>
          <w:b/>
          <w:sz w:val="28"/>
          <w:szCs w:val="28"/>
        </w:rPr>
        <w:t>по оценке социально-экономической эффективности</w:t>
      </w:r>
      <w:r w:rsidR="00D353B3" w:rsidRPr="00FB5AA8">
        <w:rPr>
          <w:rFonts w:ascii="Times New Roman" w:hAnsi="Times New Roman"/>
          <w:sz w:val="28"/>
          <w:szCs w:val="28"/>
        </w:rPr>
        <w:t xml:space="preserve">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защиты):</w:t>
      </w:r>
    </w:p>
    <w:p w:rsidR="00D353B3" w:rsidRPr="00FB5AA8" w:rsidRDefault="00D353B3" w:rsidP="00D353B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AA8">
        <w:rPr>
          <w:rFonts w:ascii="Times New Roman" w:hAnsi="Times New Roman"/>
          <w:sz w:val="28"/>
          <w:szCs w:val="28"/>
        </w:rPr>
        <w:t xml:space="preserve">- 3 заключения получили положительную оценку </w:t>
      </w:r>
      <w:r w:rsidRPr="00FB5AA8">
        <w:rPr>
          <w:rFonts w:ascii="Times New Roman" w:hAnsi="Times New Roman"/>
          <w:b/>
          <w:sz w:val="28"/>
          <w:szCs w:val="28"/>
        </w:rPr>
        <w:t>(50%),</w:t>
      </w:r>
      <w:r w:rsidRPr="00FB5AA8">
        <w:rPr>
          <w:rFonts w:ascii="Times New Roman" w:hAnsi="Times New Roman"/>
          <w:sz w:val="28"/>
          <w:szCs w:val="28"/>
        </w:rPr>
        <w:t xml:space="preserve"> </w:t>
      </w:r>
    </w:p>
    <w:p w:rsidR="00D353B3" w:rsidRPr="00FB5AA8" w:rsidRDefault="00D353B3" w:rsidP="00D353B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B5AA8">
        <w:rPr>
          <w:rFonts w:ascii="Times New Roman" w:hAnsi="Times New Roman"/>
          <w:sz w:val="28"/>
          <w:szCs w:val="28"/>
        </w:rPr>
        <w:t xml:space="preserve">- 3 заключения – отрицательную оценку </w:t>
      </w:r>
      <w:r w:rsidRPr="00FB5AA8">
        <w:rPr>
          <w:rFonts w:ascii="Times New Roman" w:hAnsi="Times New Roman"/>
          <w:b/>
          <w:sz w:val="28"/>
          <w:szCs w:val="28"/>
        </w:rPr>
        <w:t>(50%).</w:t>
      </w:r>
    </w:p>
    <w:p w:rsidR="00D353B3" w:rsidRPr="0058709B" w:rsidRDefault="00C7476A" w:rsidP="00D353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="00D353B3" w:rsidRPr="00C7476A">
        <w:rPr>
          <w:rFonts w:ascii="Times New Roman" w:hAnsi="Times New Roman"/>
          <w:sz w:val="28"/>
          <w:szCs w:val="28"/>
        </w:rPr>
        <w:t>роведен</w:t>
      </w:r>
      <w:r w:rsidR="000B248E">
        <w:rPr>
          <w:rFonts w:ascii="Times New Roman" w:hAnsi="Times New Roman"/>
          <w:sz w:val="28"/>
          <w:szCs w:val="28"/>
        </w:rPr>
        <w:t>а</w:t>
      </w:r>
      <w:r w:rsidR="00D353B3" w:rsidRPr="0058709B">
        <w:rPr>
          <w:rFonts w:ascii="Times New Roman" w:hAnsi="Times New Roman"/>
          <w:b/>
          <w:sz w:val="28"/>
          <w:szCs w:val="28"/>
        </w:rPr>
        <w:t xml:space="preserve"> экспертиза </w:t>
      </w:r>
      <w:r w:rsidR="000B248E" w:rsidRPr="00C7476A">
        <w:rPr>
          <w:rFonts w:ascii="Times New Roman" w:hAnsi="Times New Roman"/>
          <w:b/>
          <w:sz w:val="28"/>
          <w:szCs w:val="28"/>
        </w:rPr>
        <w:t>социально-экономической эффективности</w:t>
      </w:r>
      <w:r w:rsidR="000B248E" w:rsidRPr="0058709B">
        <w:rPr>
          <w:rFonts w:ascii="Times New Roman" w:hAnsi="Times New Roman"/>
          <w:b/>
          <w:sz w:val="28"/>
          <w:szCs w:val="28"/>
        </w:rPr>
        <w:t xml:space="preserve"> </w:t>
      </w:r>
      <w:r w:rsidR="00D353B3" w:rsidRPr="0058709B">
        <w:rPr>
          <w:rFonts w:ascii="Times New Roman" w:hAnsi="Times New Roman"/>
          <w:b/>
          <w:sz w:val="28"/>
          <w:szCs w:val="28"/>
        </w:rPr>
        <w:t>2</w:t>
      </w:r>
      <w:r w:rsidR="000B248E">
        <w:rPr>
          <w:rFonts w:ascii="Times New Roman" w:hAnsi="Times New Roman"/>
          <w:b/>
          <w:sz w:val="28"/>
          <w:szCs w:val="28"/>
        </w:rPr>
        <w:t> </w:t>
      </w:r>
      <w:r w:rsidR="00D353B3" w:rsidRPr="0058709B">
        <w:rPr>
          <w:rFonts w:ascii="Times New Roman" w:hAnsi="Times New Roman"/>
          <w:b/>
          <w:sz w:val="28"/>
          <w:szCs w:val="28"/>
        </w:rPr>
        <w:t xml:space="preserve">нормативных правовых актов </w:t>
      </w:r>
      <w:r w:rsidR="00D353B3" w:rsidRPr="000B248E">
        <w:rPr>
          <w:rFonts w:ascii="Times New Roman" w:hAnsi="Times New Roman"/>
          <w:sz w:val="28"/>
          <w:szCs w:val="28"/>
        </w:rPr>
        <w:t>Ульяновской области:</w:t>
      </w:r>
      <w:r w:rsidR="000B248E">
        <w:rPr>
          <w:rFonts w:ascii="Times New Roman" w:hAnsi="Times New Roman"/>
          <w:sz w:val="28"/>
          <w:szCs w:val="28"/>
        </w:rPr>
        <w:t xml:space="preserve"> </w:t>
      </w:r>
      <w:r w:rsidR="00D353B3" w:rsidRPr="0058709B">
        <w:rPr>
          <w:rFonts w:ascii="Times New Roman" w:hAnsi="Times New Roman"/>
          <w:sz w:val="28"/>
          <w:szCs w:val="28"/>
        </w:rPr>
        <w:t>постановления Правительства Ульяновской об</w:t>
      </w:r>
      <w:r w:rsidR="000B248E">
        <w:rPr>
          <w:rFonts w:ascii="Times New Roman" w:hAnsi="Times New Roman"/>
          <w:sz w:val="28"/>
          <w:szCs w:val="28"/>
        </w:rPr>
        <w:t>ласти от 30.032011 №12/131-П «О </w:t>
      </w:r>
      <w:r w:rsidR="00D353B3" w:rsidRPr="0058709B">
        <w:rPr>
          <w:rFonts w:ascii="Times New Roman" w:hAnsi="Times New Roman"/>
          <w:sz w:val="28"/>
          <w:szCs w:val="28"/>
        </w:rPr>
        <w:t>предоставлении выплат на приобретение жилого помещения отдельным категориям граждан, постоянно проживающих на территории Ульяновской обла</w:t>
      </w:r>
      <w:r w:rsidR="000B248E">
        <w:rPr>
          <w:rFonts w:ascii="Times New Roman" w:hAnsi="Times New Roman"/>
          <w:sz w:val="28"/>
          <w:szCs w:val="28"/>
        </w:rPr>
        <w:t xml:space="preserve">сти» (положительное заключение) и </w:t>
      </w:r>
      <w:r w:rsidR="00D353B3" w:rsidRPr="0058709B">
        <w:rPr>
          <w:rFonts w:ascii="Times New Roman" w:hAnsi="Times New Roman"/>
          <w:sz w:val="28"/>
          <w:szCs w:val="28"/>
        </w:rPr>
        <w:t>постановлени</w:t>
      </w:r>
      <w:r w:rsidR="000B248E">
        <w:rPr>
          <w:rFonts w:ascii="Times New Roman" w:hAnsi="Times New Roman"/>
          <w:sz w:val="28"/>
          <w:szCs w:val="28"/>
        </w:rPr>
        <w:t>я</w:t>
      </w:r>
      <w:r w:rsidR="00D353B3" w:rsidRPr="0058709B">
        <w:rPr>
          <w:rFonts w:ascii="Times New Roman" w:hAnsi="Times New Roman"/>
          <w:sz w:val="28"/>
          <w:szCs w:val="28"/>
        </w:rPr>
        <w:t xml:space="preserve"> Правительства Ульяновской области от 24.12.2015</w:t>
      </w:r>
      <w:r w:rsidR="000B248E">
        <w:rPr>
          <w:rFonts w:ascii="Times New Roman" w:hAnsi="Times New Roman"/>
          <w:sz w:val="28"/>
          <w:szCs w:val="28"/>
        </w:rPr>
        <w:t> </w:t>
      </w:r>
      <w:r w:rsidR="00D353B3" w:rsidRPr="0058709B">
        <w:rPr>
          <w:rFonts w:ascii="Times New Roman" w:hAnsi="Times New Roman"/>
          <w:sz w:val="28"/>
          <w:szCs w:val="28"/>
        </w:rPr>
        <w:t>№ 701-П «Об утверждении Порядка осуществления денежной выплаты, предусмотренной Законом Ульяновской области «О некоторых мерах по привлечению в</w:t>
      </w:r>
      <w:proofErr w:type="gramEnd"/>
      <w:r w:rsidR="00D353B3" w:rsidRPr="0058709B">
        <w:rPr>
          <w:rFonts w:ascii="Times New Roman" w:hAnsi="Times New Roman"/>
          <w:sz w:val="28"/>
          <w:szCs w:val="28"/>
        </w:rPr>
        <w:t xml:space="preserve"> организации жилищно-коммунального хозяйства, находящиеся на территории Ульяновской области, квалифицированных работников» (отрицательное заключение).</w:t>
      </w:r>
    </w:p>
    <w:p w:rsidR="00D353B3" w:rsidRPr="00522272" w:rsidRDefault="004C165F" w:rsidP="00D35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353B3" w:rsidRPr="00522272">
        <w:rPr>
          <w:rFonts w:ascii="Times New Roman" w:hAnsi="Times New Roman"/>
          <w:sz w:val="28"/>
          <w:szCs w:val="28"/>
        </w:rPr>
        <w:t xml:space="preserve">а уровне муниципальных образований Ульяновской области </w:t>
      </w:r>
      <w:r>
        <w:rPr>
          <w:rFonts w:ascii="Times New Roman" w:hAnsi="Times New Roman"/>
          <w:sz w:val="28"/>
          <w:szCs w:val="28"/>
        </w:rPr>
        <w:t>з</w:t>
      </w:r>
      <w:r w:rsidRPr="00522272">
        <w:rPr>
          <w:rFonts w:ascii="Times New Roman" w:hAnsi="Times New Roman"/>
          <w:sz w:val="28"/>
          <w:szCs w:val="28"/>
        </w:rPr>
        <w:t xml:space="preserve">а </w:t>
      </w:r>
      <w:r w:rsidRPr="00522272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 </w:t>
      </w:r>
      <w:r w:rsidRPr="00522272">
        <w:rPr>
          <w:rFonts w:ascii="Times New Roman" w:hAnsi="Times New Roman"/>
          <w:sz w:val="28"/>
          <w:szCs w:val="28"/>
        </w:rPr>
        <w:t>полугодие 2018 года</w:t>
      </w:r>
      <w:r w:rsidRPr="00522272">
        <w:rPr>
          <w:rFonts w:ascii="Times New Roman" w:hAnsi="Times New Roman"/>
          <w:sz w:val="28"/>
          <w:szCs w:val="28"/>
        </w:rPr>
        <w:t xml:space="preserve"> </w:t>
      </w:r>
      <w:r w:rsidR="00D353B3" w:rsidRPr="00522272">
        <w:rPr>
          <w:rFonts w:ascii="Times New Roman" w:hAnsi="Times New Roman"/>
          <w:sz w:val="28"/>
          <w:szCs w:val="28"/>
        </w:rPr>
        <w:t xml:space="preserve">была </w:t>
      </w:r>
      <w:r w:rsidR="00D353B3" w:rsidRPr="00522272">
        <w:rPr>
          <w:rFonts w:ascii="Times New Roman" w:hAnsi="Times New Roman"/>
          <w:b/>
          <w:sz w:val="28"/>
          <w:szCs w:val="28"/>
        </w:rPr>
        <w:t xml:space="preserve">проведена оценка регулирующего воздействия </w:t>
      </w:r>
      <w:r w:rsidR="00D353B3" w:rsidRPr="00522272">
        <w:rPr>
          <w:rFonts w:ascii="Times New Roman" w:hAnsi="Times New Roman"/>
          <w:b/>
          <w:sz w:val="28"/>
          <w:szCs w:val="28"/>
        </w:rPr>
        <w:br/>
        <w:t xml:space="preserve">51 проекта муниципальных НПА. </w:t>
      </w:r>
      <w:r w:rsidR="00D353B3" w:rsidRPr="00522272">
        <w:rPr>
          <w:rFonts w:ascii="Times New Roman" w:hAnsi="Times New Roman"/>
          <w:sz w:val="28"/>
          <w:szCs w:val="28"/>
        </w:rPr>
        <w:t xml:space="preserve">По результатам оценки подготовлено </w:t>
      </w:r>
      <w:r w:rsidR="00D353B3" w:rsidRPr="00522272">
        <w:rPr>
          <w:rFonts w:ascii="Times New Roman" w:hAnsi="Times New Roman"/>
          <w:sz w:val="28"/>
          <w:szCs w:val="28"/>
        </w:rPr>
        <w:br/>
      </w:r>
      <w:r w:rsidR="00D353B3" w:rsidRPr="00522272">
        <w:rPr>
          <w:rFonts w:ascii="Times New Roman" w:hAnsi="Times New Roman"/>
          <w:b/>
          <w:sz w:val="28"/>
          <w:szCs w:val="28"/>
        </w:rPr>
        <w:t>50 положительных</w:t>
      </w:r>
      <w:r w:rsidR="00D353B3" w:rsidRPr="00522272">
        <w:rPr>
          <w:rFonts w:ascii="Times New Roman" w:hAnsi="Times New Roman"/>
          <w:sz w:val="28"/>
          <w:szCs w:val="28"/>
        </w:rPr>
        <w:t xml:space="preserve"> и </w:t>
      </w:r>
      <w:r w:rsidR="00D353B3" w:rsidRPr="00522272">
        <w:rPr>
          <w:rFonts w:ascii="Times New Roman" w:hAnsi="Times New Roman"/>
          <w:b/>
          <w:sz w:val="28"/>
          <w:szCs w:val="28"/>
        </w:rPr>
        <w:t xml:space="preserve">1 </w:t>
      </w:r>
      <w:proofErr w:type="gramStart"/>
      <w:r w:rsidR="00D353B3" w:rsidRPr="00522272">
        <w:rPr>
          <w:rFonts w:ascii="Times New Roman" w:hAnsi="Times New Roman"/>
          <w:b/>
          <w:sz w:val="28"/>
          <w:szCs w:val="28"/>
        </w:rPr>
        <w:t>отрицательное</w:t>
      </w:r>
      <w:proofErr w:type="gramEnd"/>
      <w:r w:rsidR="00D353B3" w:rsidRPr="00522272">
        <w:rPr>
          <w:rFonts w:ascii="Times New Roman" w:hAnsi="Times New Roman"/>
          <w:sz w:val="28"/>
          <w:szCs w:val="28"/>
        </w:rPr>
        <w:t xml:space="preserve"> заключения (2%</w:t>
      </w:r>
      <w:r>
        <w:rPr>
          <w:rFonts w:ascii="Times New Roman" w:hAnsi="Times New Roman"/>
          <w:sz w:val="28"/>
          <w:szCs w:val="28"/>
        </w:rPr>
        <w:t xml:space="preserve"> </w:t>
      </w:r>
      <w:r w:rsidR="00D353B3" w:rsidRPr="00522272">
        <w:rPr>
          <w:rFonts w:ascii="Times New Roman" w:hAnsi="Times New Roman"/>
          <w:sz w:val="28"/>
          <w:szCs w:val="28"/>
        </w:rPr>
        <w:t xml:space="preserve">от общего количества подготовленных заключений). </w:t>
      </w:r>
    </w:p>
    <w:p w:rsidR="00D353B3" w:rsidRDefault="00D353B3" w:rsidP="00D35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272">
        <w:rPr>
          <w:rFonts w:ascii="Times New Roman" w:hAnsi="Times New Roman"/>
          <w:sz w:val="28"/>
          <w:szCs w:val="28"/>
        </w:rPr>
        <w:t xml:space="preserve">В </w:t>
      </w:r>
      <w:r w:rsidRPr="00522272">
        <w:rPr>
          <w:rFonts w:ascii="Times New Roman" w:hAnsi="Times New Roman"/>
          <w:sz w:val="28"/>
          <w:szCs w:val="28"/>
          <w:lang w:val="en-US"/>
        </w:rPr>
        <w:t>I</w:t>
      </w:r>
      <w:r w:rsidRPr="00522272">
        <w:rPr>
          <w:rFonts w:ascii="Times New Roman" w:hAnsi="Times New Roman"/>
          <w:sz w:val="28"/>
          <w:szCs w:val="28"/>
        </w:rPr>
        <w:t xml:space="preserve"> полугодии 2018 года в муниципальных образованиях Ульяновской области </w:t>
      </w:r>
      <w:r w:rsidRPr="00522272">
        <w:rPr>
          <w:rFonts w:ascii="Times New Roman" w:hAnsi="Times New Roman"/>
          <w:b/>
          <w:sz w:val="28"/>
          <w:szCs w:val="28"/>
        </w:rPr>
        <w:t xml:space="preserve">проведена экспертиза 39 муниципальных нормативных правовых актов. </w:t>
      </w:r>
      <w:r w:rsidRPr="00522272">
        <w:rPr>
          <w:rFonts w:ascii="Times New Roman" w:hAnsi="Times New Roman"/>
          <w:sz w:val="28"/>
          <w:szCs w:val="28"/>
        </w:rPr>
        <w:t xml:space="preserve">По результатам проведённой экспертизы было подготовлено 29 положительных и 10 отрицательных заключений. </w:t>
      </w:r>
    </w:p>
    <w:p w:rsidR="005E3404" w:rsidRPr="00C7476A" w:rsidRDefault="005E3404" w:rsidP="005E34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о</w:t>
      </w:r>
      <w:r w:rsidRPr="003A206A">
        <w:rPr>
          <w:rFonts w:ascii="Times New Roman" w:hAnsi="Times New Roman"/>
          <w:sz w:val="28"/>
          <w:szCs w:val="28"/>
        </w:rPr>
        <w:t xml:space="preserve">рганизовано участие в проведении публичных консультаций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C7476A">
        <w:rPr>
          <w:rFonts w:ascii="Times New Roman" w:hAnsi="Times New Roman"/>
          <w:b/>
          <w:sz w:val="28"/>
          <w:szCs w:val="28"/>
        </w:rPr>
        <w:t>22</w:t>
      </w:r>
      <w:r w:rsidRPr="00C7476A">
        <w:rPr>
          <w:rFonts w:ascii="Times New Roman" w:hAnsi="Times New Roman"/>
          <w:sz w:val="28"/>
          <w:szCs w:val="28"/>
        </w:rPr>
        <w:t xml:space="preserve"> </w:t>
      </w:r>
      <w:r w:rsidRPr="00BA0FF1">
        <w:rPr>
          <w:rFonts w:ascii="Times New Roman" w:hAnsi="Times New Roman"/>
          <w:b/>
          <w:sz w:val="28"/>
          <w:szCs w:val="28"/>
        </w:rPr>
        <w:t>проектам</w:t>
      </w:r>
      <w:r w:rsidRPr="00C7476A">
        <w:rPr>
          <w:rFonts w:ascii="Times New Roman" w:hAnsi="Times New Roman"/>
          <w:sz w:val="28"/>
          <w:szCs w:val="28"/>
        </w:rPr>
        <w:t xml:space="preserve"> федеральных нормативных правовых актов.</w:t>
      </w:r>
    </w:p>
    <w:p w:rsidR="005E3404" w:rsidRPr="00522272" w:rsidRDefault="005E3404" w:rsidP="00D35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5E3404" w:rsidRPr="00522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y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E4320"/>
    <w:multiLevelType w:val="hybridMultilevel"/>
    <w:tmpl w:val="AFA2560A"/>
    <w:lvl w:ilvl="0" w:tplc="44FA9450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C5A"/>
    <w:rsid w:val="000B248E"/>
    <w:rsid w:val="00366C5A"/>
    <w:rsid w:val="004C165F"/>
    <w:rsid w:val="005E3404"/>
    <w:rsid w:val="006241E6"/>
    <w:rsid w:val="00783D20"/>
    <w:rsid w:val="00BA0FF1"/>
    <w:rsid w:val="00C7476A"/>
    <w:rsid w:val="00CE5528"/>
    <w:rsid w:val="00D3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66C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66C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D353B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D353B3"/>
    <w:pPr>
      <w:autoSpaceDE w:val="0"/>
      <w:autoSpaceDN w:val="0"/>
      <w:adjustRightInd w:val="0"/>
      <w:spacing w:before="60" w:after="60" w:line="240" w:lineRule="auto"/>
      <w:ind w:firstLine="709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D353B3"/>
    <w:pPr>
      <w:widowControl w:val="0"/>
      <w:autoSpaceDE w:val="0"/>
      <w:autoSpaceDN w:val="0"/>
      <w:adjustRightInd w:val="0"/>
      <w:spacing w:before="60" w:after="6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353B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D353B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5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53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66C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66C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D353B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D353B3"/>
    <w:pPr>
      <w:autoSpaceDE w:val="0"/>
      <w:autoSpaceDN w:val="0"/>
      <w:adjustRightInd w:val="0"/>
      <w:spacing w:before="60" w:after="60" w:line="240" w:lineRule="auto"/>
      <w:ind w:firstLine="709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D353B3"/>
    <w:pPr>
      <w:widowControl w:val="0"/>
      <w:autoSpaceDE w:val="0"/>
      <w:autoSpaceDN w:val="0"/>
      <w:adjustRightInd w:val="0"/>
      <w:spacing w:before="60" w:after="6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353B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D353B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5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53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4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Глушенкова Наталья Александровна</dc:creator>
  <cp:lastModifiedBy>Глушенкова Наталья Александровна</cp:lastModifiedBy>
  <cp:revision>5</cp:revision>
  <cp:lastPrinted>2018-10-22T11:30:00Z</cp:lastPrinted>
  <dcterms:created xsi:type="dcterms:W3CDTF">2018-10-22T10:38:00Z</dcterms:created>
  <dcterms:modified xsi:type="dcterms:W3CDTF">2018-10-22T12:09:00Z</dcterms:modified>
</cp:coreProperties>
</file>